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79" w:rsidRPr="006E1EC5" w:rsidRDefault="006E1EC5" w:rsidP="00BE4979">
      <w:pPr>
        <w:pStyle w:val="a4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6E1EC5">
        <w:rPr>
          <w:b/>
          <w:color w:val="000000" w:themeColor="text1"/>
          <w:sz w:val="28"/>
          <w:szCs w:val="28"/>
          <w:bdr w:val="none" w:sz="0" w:space="0" w:color="auto" w:frame="1"/>
        </w:rPr>
        <w:t>Кадастровая палата напоминает</w:t>
      </w:r>
    </w:p>
    <w:p w:rsidR="00BE4979" w:rsidRPr="006E1EC5" w:rsidRDefault="00BE4979" w:rsidP="00BE4979">
      <w:pPr>
        <w:pStyle w:val="a4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8"/>
          <w:szCs w:val="28"/>
          <w:bdr w:val="none" w:sz="0" w:space="0" w:color="auto" w:frame="1"/>
        </w:rPr>
      </w:pPr>
    </w:p>
    <w:p w:rsidR="00BA5180" w:rsidRPr="006E1EC5" w:rsidRDefault="00BE4979" w:rsidP="00BA5180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E1EC5">
        <w:rPr>
          <w:color w:val="000000" w:themeColor="text1"/>
          <w:sz w:val="28"/>
          <w:szCs w:val="28"/>
          <w:bdr w:val="none" w:sz="0" w:space="0" w:color="auto" w:frame="1"/>
        </w:rPr>
        <w:t xml:space="preserve">В 2019 году </w:t>
      </w:r>
      <w:r w:rsidR="00A93359" w:rsidRPr="006E1EC5">
        <w:rPr>
          <w:color w:val="000000" w:themeColor="text1"/>
          <w:sz w:val="28"/>
          <w:szCs w:val="28"/>
          <w:bdr w:val="none" w:sz="0" w:space="0" w:color="auto" w:frame="1"/>
        </w:rPr>
        <w:t xml:space="preserve">Кадастровой палатой по Чеченской Республике выдано более 100  </w:t>
      </w:r>
      <w:r w:rsidRPr="006E1EC5">
        <w:rPr>
          <w:color w:val="000000" w:themeColor="text1"/>
          <w:sz w:val="28"/>
          <w:szCs w:val="28"/>
          <w:bdr w:val="none" w:sz="0" w:space="0" w:color="auto" w:frame="1"/>
        </w:rPr>
        <w:t>сертификатов электронных подписей</w:t>
      </w:r>
      <w:r w:rsidR="00A93359" w:rsidRPr="006E1EC5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E4979" w:rsidRPr="006E1EC5" w:rsidRDefault="00BE4979" w:rsidP="00BE4979">
      <w:pPr>
        <w:pStyle w:val="a4"/>
        <w:shd w:val="clear" w:color="auto" w:fill="FFFFFF"/>
        <w:spacing w:before="16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6E1EC5">
        <w:rPr>
          <w:color w:val="000000" w:themeColor="text1"/>
          <w:sz w:val="28"/>
          <w:szCs w:val="28"/>
        </w:rPr>
        <w:t>Использование электронной подписи предос</w:t>
      </w:r>
      <w:r w:rsidR="002117B9" w:rsidRPr="006E1EC5">
        <w:rPr>
          <w:color w:val="000000" w:themeColor="text1"/>
          <w:sz w:val="28"/>
          <w:szCs w:val="28"/>
        </w:rPr>
        <w:t xml:space="preserve">тавляет множество возможностей </w:t>
      </w:r>
      <w:r w:rsidRPr="006E1EC5">
        <w:rPr>
          <w:color w:val="000000" w:themeColor="text1"/>
          <w:sz w:val="28"/>
          <w:szCs w:val="28"/>
        </w:rPr>
        <w:t>наладить удобны</w:t>
      </w:r>
      <w:r w:rsidR="00A93359" w:rsidRPr="006E1EC5">
        <w:rPr>
          <w:color w:val="000000" w:themeColor="text1"/>
          <w:sz w:val="28"/>
          <w:szCs w:val="28"/>
        </w:rPr>
        <w:t>й</w:t>
      </w:r>
      <w:r w:rsidR="002117B9" w:rsidRPr="006E1EC5">
        <w:rPr>
          <w:color w:val="000000" w:themeColor="text1"/>
          <w:sz w:val="28"/>
          <w:szCs w:val="28"/>
        </w:rPr>
        <w:t xml:space="preserve"> и эффективный документооборот, </w:t>
      </w:r>
      <w:r w:rsidRPr="006E1EC5">
        <w:rPr>
          <w:color w:val="000000" w:themeColor="text1"/>
          <w:sz w:val="28"/>
          <w:szCs w:val="28"/>
        </w:rPr>
        <w:t xml:space="preserve">ускорить и упростить взаимодействие с государственными структурами, работодателями, учебными </w:t>
      </w:r>
      <w:r w:rsidR="00BA5180" w:rsidRPr="006E1EC5">
        <w:rPr>
          <w:color w:val="000000" w:themeColor="text1"/>
          <w:sz w:val="28"/>
          <w:szCs w:val="28"/>
        </w:rPr>
        <w:t>учреждениями через Интернет.</w:t>
      </w:r>
    </w:p>
    <w:p w:rsidR="00BE4979" w:rsidRPr="006E1EC5" w:rsidRDefault="00BE4979" w:rsidP="00BE4979">
      <w:pPr>
        <w:pStyle w:val="a4"/>
        <w:shd w:val="clear" w:color="auto" w:fill="FFFFFF"/>
        <w:spacing w:before="16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6E1EC5">
        <w:rPr>
          <w:color w:val="000000" w:themeColor="text1"/>
          <w:sz w:val="28"/>
          <w:szCs w:val="28"/>
        </w:rPr>
        <w:t xml:space="preserve">Выдачей сертификатов электронной подписи занимаются специальные аккредитованные центры, один из которых федерального уровня – Удостоверяющий центр Федеральной кадастровой палаты. На территории </w:t>
      </w:r>
      <w:r w:rsidR="00BA5180" w:rsidRPr="006E1EC5">
        <w:rPr>
          <w:color w:val="000000" w:themeColor="text1"/>
          <w:sz w:val="28"/>
          <w:szCs w:val="28"/>
        </w:rPr>
        <w:t xml:space="preserve">  Чеченской Республики</w:t>
      </w:r>
      <w:r w:rsidRPr="006E1EC5">
        <w:rPr>
          <w:color w:val="000000" w:themeColor="text1"/>
          <w:sz w:val="28"/>
          <w:szCs w:val="28"/>
        </w:rPr>
        <w:t xml:space="preserve"> услуги по оформлению электронной подписи оказывает региональная Кадастровая палата.</w:t>
      </w:r>
    </w:p>
    <w:p w:rsidR="00BE4979" w:rsidRPr="006E1EC5" w:rsidRDefault="00BE4979" w:rsidP="00BE4979">
      <w:pPr>
        <w:pStyle w:val="a4"/>
        <w:shd w:val="clear" w:color="auto" w:fill="FFFFFF"/>
        <w:spacing w:before="16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6E1EC5">
        <w:rPr>
          <w:color w:val="000000" w:themeColor="text1"/>
          <w:sz w:val="28"/>
          <w:szCs w:val="28"/>
        </w:rPr>
        <w:t>Задать вопросы о порядке получения электронной подписи в Кадастровой палате</w:t>
      </w:r>
      <w:r w:rsidR="002117B9" w:rsidRPr="006E1EC5">
        <w:rPr>
          <w:color w:val="000000" w:themeColor="text1"/>
          <w:sz w:val="28"/>
          <w:szCs w:val="28"/>
        </w:rPr>
        <w:t xml:space="preserve"> по Чеченской Республике</w:t>
      </w:r>
      <w:r w:rsidRPr="006E1EC5">
        <w:rPr>
          <w:color w:val="000000" w:themeColor="text1"/>
          <w:sz w:val="28"/>
          <w:szCs w:val="28"/>
        </w:rPr>
        <w:t>, стоимости и сроках изготовления сертификата можно по</w:t>
      </w:r>
      <w:r w:rsidR="002117B9" w:rsidRPr="006E1EC5">
        <w:rPr>
          <w:color w:val="000000" w:themeColor="text1"/>
          <w:sz w:val="28"/>
          <w:szCs w:val="28"/>
        </w:rPr>
        <w:t xml:space="preserve"> адресу: г</w:t>
      </w:r>
      <w:proofErr w:type="gramStart"/>
      <w:r w:rsidR="003B0BF8" w:rsidRPr="006E1EC5">
        <w:rPr>
          <w:color w:val="000000" w:themeColor="text1"/>
          <w:sz w:val="28"/>
          <w:szCs w:val="28"/>
        </w:rPr>
        <w:t>.Г</w:t>
      </w:r>
      <w:proofErr w:type="gramEnd"/>
      <w:r w:rsidR="003B0BF8" w:rsidRPr="006E1EC5">
        <w:rPr>
          <w:color w:val="000000" w:themeColor="text1"/>
          <w:sz w:val="28"/>
          <w:szCs w:val="28"/>
        </w:rPr>
        <w:t xml:space="preserve">розный, ул. </w:t>
      </w:r>
      <w:proofErr w:type="spellStart"/>
      <w:r w:rsidR="003B0BF8" w:rsidRPr="006E1EC5">
        <w:rPr>
          <w:color w:val="000000" w:themeColor="text1"/>
          <w:sz w:val="28"/>
          <w:szCs w:val="28"/>
        </w:rPr>
        <w:t>У.Садаева</w:t>
      </w:r>
      <w:proofErr w:type="spellEnd"/>
      <w:r w:rsidR="003B0BF8" w:rsidRPr="006E1EC5">
        <w:rPr>
          <w:color w:val="000000" w:themeColor="text1"/>
          <w:sz w:val="28"/>
          <w:szCs w:val="28"/>
        </w:rPr>
        <w:t xml:space="preserve">, 6а </w:t>
      </w:r>
      <w:r w:rsidRPr="006E1EC5">
        <w:rPr>
          <w:color w:val="000000" w:themeColor="text1"/>
          <w:sz w:val="28"/>
          <w:szCs w:val="28"/>
        </w:rPr>
        <w:t xml:space="preserve"> телефон</w:t>
      </w:r>
      <w:r w:rsidR="00191EFB" w:rsidRPr="006E1EC5">
        <w:rPr>
          <w:color w:val="000000" w:themeColor="text1"/>
          <w:sz w:val="28"/>
          <w:szCs w:val="28"/>
        </w:rPr>
        <w:t>ы</w:t>
      </w:r>
      <w:r w:rsidRPr="006E1EC5">
        <w:rPr>
          <w:color w:val="000000" w:themeColor="text1"/>
          <w:sz w:val="28"/>
          <w:szCs w:val="28"/>
        </w:rPr>
        <w:t xml:space="preserve">: </w:t>
      </w:r>
      <w:r w:rsidR="00191EFB" w:rsidRPr="006E1EC5">
        <w:rPr>
          <w:color w:val="000000" w:themeColor="text1"/>
          <w:sz w:val="28"/>
          <w:szCs w:val="28"/>
        </w:rPr>
        <w:t xml:space="preserve">          </w:t>
      </w:r>
      <w:r w:rsidRPr="006E1EC5">
        <w:rPr>
          <w:color w:val="000000" w:themeColor="text1"/>
          <w:sz w:val="28"/>
          <w:szCs w:val="28"/>
        </w:rPr>
        <w:t>8 (</w:t>
      </w:r>
      <w:r w:rsidR="00A93359" w:rsidRPr="006E1EC5">
        <w:rPr>
          <w:color w:val="000000" w:themeColor="text1"/>
          <w:sz w:val="28"/>
          <w:szCs w:val="28"/>
        </w:rPr>
        <w:t xml:space="preserve">8712) </w:t>
      </w:r>
      <w:r w:rsidR="003B0BF8" w:rsidRPr="006E1EC5">
        <w:rPr>
          <w:color w:val="000000" w:themeColor="text1"/>
          <w:sz w:val="28"/>
          <w:szCs w:val="28"/>
        </w:rPr>
        <w:t xml:space="preserve">292721 </w:t>
      </w:r>
      <w:proofErr w:type="spellStart"/>
      <w:r w:rsidR="003B0BF8" w:rsidRPr="006E1EC5">
        <w:rPr>
          <w:color w:val="000000" w:themeColor="text1"/>
          <w:sz w:val="28"/>
          <w:szCs w:val="28"/>
        </w:rPr>
        <w:t>доб</w:t>
      </w:r>
      <w:proofErr w:type="spellEnd"/>
      <w:r w:rsidR="003B0BF8" w:rsidRPr="006E1EC5">
        <w:rPr>
          <w:color w:val="000000" w:themeColor="text1"/>
          <w:sz w:val="28"/>
          <w:szCs w:val="28"/>
        </w:rPr>
        <w:t>. 2066; 8(8712) 333755</w:t>
      </w:r>
      <w:r w:rsidR="002117B9" w:rsidRPr="006E1EC5">
        <w:rPr>
          <w:color w:val="000000" w:themeColor="text1"/>
          <w:sz w:val="28"/>
          <w:szCs w:val="28"/>
        </w:rPr>
        <w:t xml:space="preserve"> или на сайте Удостоверяющего центра </w:t>
      </w:r>
      <w:proofErr w:type="spellStart"/>
      <w:r w:rsidR="002117B9" w:rsidRPr="006E1EC5">
        <w:rPr>
          <w:color w:val="000000" w:themeColor="text1"/>
          <w:sz w:val="28"/>
          <w:szCs w:val="28"/>
          <w:lang w:val="en-US"/>
        </w:rPr>
        <w:t>uc</w:t>
      </w:r>
      <w:proofErr w:type="spellEnd"/>
      <w:r w:rsidR="002117B9" w:rsidRPr="006E1EC5">
        <w:rPr>
          <w:color w:val="000000" w:themeColor="text1"/>
          <w:sz w:val="28"/>
          <w:szCs w:val="28"/>
        </w:rPr>
        <w:t>.</w:t>
      </w:r>
      <w:proofErr w:type="spellStart"/>
      <w:r w:rsidR="002117B9" w:rsidRPr="006E1EC5">
        <w:rPr>
          <w:color w:val="000000" w:themeColor="text1"/>
          <w:sz w:val="28"/>
          <w:szCs w:val="28"/>
          <w:lang w:val="en-US"/>
        </w:rPr>
        <w:t>kadastr</w:t>
      </w:r>
      <w:proofErr w:type="spellEnd"/>
      <w:r w:rsidR="002117B9" w:rsidRPr="006E1EC5">
        <w:rPr>
          <w:color w:val="000000" w:themeColor="text1"/>
          <w:sz w:val="28"/>
          <w:szCs w:val="28"/>
        </w:rPr>
        <w:t>.</w:t>
      </w:r>
      <w:proofErr w:type="spellStart"/>
      <w:r w:rsidR="002117B9" w:rsidRPr="006E1EC5">
        <w:rPr>
          <w:color w:val="000000" w:themeColor="text1"/>
          <w:sz w:val="28"/>
          <w:szCs w:val="28"/>
          <w:lang w:val="en-US"/>
        </w:rPr>
        <w:t>ru</w:t>
      </w:r>
      <w:proofErr w:type="spellEnd"/>
      <w:r w:rsidR="002117B9" w:rsidRPr="006E1EC5">
        <w:rPr>
          <w:color w:val="000000" w:themeColor="text1"/>
          <w:sz w:val="28"/>
          <w:szCs w:val="28"/>
        </w:rPr>
        <w:t>.</w:t>
      </w:r>
    </w:p>
    <w:p w:rsidR="002117B9" w:rsidRPr="006E1EC5" w:rsidRDefault="006E1EC5" w:rsidP="00BE4979">
      <w:pPr>
        <w:pStyle w:val="a4"/>
        <w:shd w:val="clear" w:color="auto" w:fill="FFFFFF"/>
        <w:spacing w:before="160" w:beforeAutospacing="0" w:after="160" w:afterAutospacing="0"/>
        <w:jc w:val="both"/>
        <w:rPr>
          <w:color w:val="000000" w:themeColor="text1"/>
          <w:sz w:val="28"/>
          <w:szCs w:val="28"/>
        </w:rPr>
      </w:pPr>
      <w:r w:rsidRPr="006E1EC5">
        <w:rPr>
          <w:color w:val="000000" w:themeColor="text1"/>
          <w:sz w:val="28"/>
          <w:szCs w:val="28"/>
        </w:rPr>
        <w:t>Кадастровая палата по Чеченской Республике</w:t>
      </w:r>
    </w:p>
    <w:p w:rsidR="00117D69" w:rsidRDefault="00117D69"/>
    <w:sectPr w:rsidR="00117D69" w:rsidSect="0011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4979"/>
    <w:rsid w:val="000B6A8D"/>
    <w:rsid w:val="00117D69"/>
    <w:rsid w:val="00191EFB"/>
    <w:rsid w:val="002117B9"/>
    <w:rsid w:val="00282812"/>
    <w:rsid w:val="003B0BF8"/>
    <w:rsid w:val="006E1EC5"/>
    <w:rsid w:val="007D74AB"/>
    <w:rsid w:val="008A3A83"/>
    <w:rsid w:val="008C6A60"/>
    <w:rsid w:val="00A93359"/>
    <w:rsid w:val="00BA5180"/>
    <w:rsid w:val="00BE4979"/>
    <w:rsid w:val="00D56AA6"/>
    <w:rsid w:val="00E9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24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812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497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8</cp:revision>
  <dcterms:created xsi:type="dcterms:W3CDTF">2020-01-31T07:20:00Z</dcterms:created>
  <dcterms:modified xsi:type="dcterms:W3CDTF">2020-02-18T13:29:00Z</dcterms:modified>
</cp:coreProperties>
</file>