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4C" w:rsidRPr="0083691D" w:rsidRDefault="0086064C" w:rsidP="008369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691D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8255</wp:posOffset>
            </wp:positionV>
            <wp:extent cx="505460" cy="632460"/>
            <wp:effectExtent l="0" t="0" r="8890" b="0"/>
            <wp:wrapNone/>
            <wp:docPr id="3" name="Рисунок 3" descr="gror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r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8076" t="11348" r="5670" b="53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04D1" w:rsidRDefault="00AF04D1" w:rsidP="00816C70">
      <w:pPr>
        <w:spacing w:after="0" w:line="240" w:lineRule="exact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F04D1" w:rsidRDefault="00AF04D1" w:rsidP="00AF04D1">
      <w:pPr>
        <w:spacing w:after="0" w:line="240" w:lineRule="exac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F04D1" w:rsidRDefault="00AF04D1" w:rsidP="00AF04D1">
      <w:pPr>
        <w:spacing w:after="0" w:line="240" w:lineRule="exac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</w:t>
      </w:r>
      <w:r w:rsidR="0047403F"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ГРОЗНЕНСКОГО МУНИЦИПАЛЬНОГО</w:t>
      </w: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ЧЕЧЕНСКОЙ  РЕСПУБЛИКИ</w:t>
      </w: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4D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ГРОЗНЕНСКОГО МУНИЦИПАЛЬНОГО РАЙОНА)</w:t>
      </w: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500A9" w:rsidRPr="00F500A9" w:rsidRDefault="00F500A9" w:rsidP="00F500A9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500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НОХЧИЙН РЕСПУБЛИКИН  СОЬЛЖА-Г</w:t>
      </w:r>
      <w:r w:rsidRPr="00F500A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</w:t>
      </w:r>
      <w:r w:rsidRPr="00F500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АЛИН МУНИЦИПАЛЬНИ</w:t>
      </w:r>
    </w:p>
    <w:p w:rsidR="00F500A9" w:rsidRPr="00F500A9" w:rsidRDefault="00F500A9" w:rsidP="00F500A9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500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К1ОШТАН АДМИНИСТРАЦИ</w:t>
      </w:r>
    </w:p>
    <w:p w:rsidR="00AF04D1" w:rsidRPr="00AF04D1" w:rsidRDefault="00F500A9" w:rsidP="00F500A9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00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(СОЬЛЖА-Г</w:t>
      </w:r>
      <w:r w:rsidRPr="00F500A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I</w:t>
      </w:r>
      <w:r w:rsidRPr="00F500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АЛИН МУНИЦИПАЛЬНИ К1ОШТАН АДМИНИСТРАЦИ)</w:t>
      </w:r>
    </w:p>
    <w:p w:rsid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113" w:rsidRPr="0098031E" w:rsidRDefault="00310113" w:rsidP="00310113">
      <w:pPr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Р А С П О Р Я Ж Е Н И Е</w:t>
      </w:r>
    </w:p>
    <w:p w:rsidR="00310113" w:rsidRPr="0098031E" w:rsidRDefault="00310113" w:rsidP="00310113">
      <w:pPr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F05C5" w:rsidRDefault="00AF04D1" w:rsidP="00310113">
      <w:pPr>
        <w:spacing w:after="0" w:line="28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</w:t>
      </w:r>
      <w:r w:rsidR="00816C7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816C7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816C7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816C7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CF05C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CF05C5" w:rsidRPr="00CF05C5">
        <w:rPr>
          <w:rFonts w:ascii="Times New Roman" w:eastAsia="Calibri" w:hAnsi="Times New Roman" w:cs="Times New Roman"/>
          <w:color w:val="000000"/>
          <w:sz w:val="28"/>
          <w:szCs w:val="28"/>
        </w:rPr>
        <w:t>№________</w:t>
      </w:r>
    </w:p>
    <w:p w:rsidR="00310113" w:rsidRDefault="00310113" w:rsidP="00CF05C5">
      <w:pPr>
        <w:spacing w:after="0" w:line="280" w:lineRule="atLeast"/>
        <w:ind w:left="354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0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с. Толстой-Юрт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310113" w:rsidRDefault="00310113" w:rsidP="00310113">
      <w:pPr>
        <w:spacing w:after="0" w:line="28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16C70" w:rsidRDefault="00816C70" w:rsidP="003B2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26C4" w:rsidRDefault="0049140E" w:rsidP="003B2A4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мерах по реализации Плана </w:t>
      </w:r>
      <w:r w:rsidR="002E44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третьего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этапа </w:t>
      </w:r>
    </w:p>
    <w:p w:rsidR="00E526C4" w:rsidRDefault="0049140E" w:rsidP="003B2A4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 снятию ограничительных мер и выходу </w:t>
      </w:r>
    </w:p>
    <w:p w:rsidR="00E526C4" w:rsidRDefault="0049140E" w:rsidP="003B2A4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из режима самоизоляции на территории </w:t>
      </w:r>
    </w:p>
    <w:p w:rsidR="00310113" w:rsidRDefault="0049140E" w:rsidP="003B2A4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Чеченской Республики </w:t>
      </w:r>
      <w:r w:rsidR="00E526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Грозненском</w:t>
      </w:r>
    </w:p>
    <w:p w:rsidR="00E526C4" w:rsidRPr="00816C70" w:rsidRDefault="00E526C4" w:rsidP="003B2A4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муниципальном районе</w:t>
      </w:r>
    </w:p>
    <w:p w:rsidR="00816C70" w:rsidRDefault="00816C70" w:rsidP="00816C7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526C4" w:rsidRDefault="00E526C4" w:rsidP="00816C7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376B" w:rsidRDefault="00E276A5" w:rsidP="00E526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C1376B">
        <w:rPr>
          <w:rFonts w:ascii="Times New Roman" w:eastAsia="Calibri" w:hAnsi="Times New Roman" w:cs="Times New Roman"/>
          <w:color w:val="000000"/>
          <w:sz w:val="28"/>
          <w:szCs w:val="28"/>
        </w:rPr>
        <w:t>В целях</w:t>
      </w:r>
      <w:r w:rsidR="00A434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реализации Указа</w:t>
      </w:r>
      <w:r w:rsidR="006D7B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Главы Чеченской Республики от </w:t>
      </w:r>
      <w:r w:rsidR="002E44CF">
        <w:rPr>
          <w:rFonts w:ascii="Times New Roman" w:eastAsia="Calibri" w:hAnsi="Times New Roman" w:cs="Times New Roman"/>
          <w:color w:val="000000"/>
          <w:sz w:val="28"/>
          <w:szCs w:val="28"/>
        </w:rPr>
        <w:t>22</w:t>
      </w:r>
      <w:r w:rsidR="003851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июня</w:t>
      </w:r>
      <w:r w:rsidR="006D7B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2020 года</w:t>
      </w:r>
      <w:r w:rsidR="003851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2E44CF">
        <w:rPr>
          <w:rFonts w:ascii="Times New Roman" w:eastAsia="Calibri" w:hAnsi="Times New Roman" w:cs="Times New Roman"/>
          <w:color w:val="000000"/>
          <w:sz w:val="28"/>
          <w:szCs w:val="28"/>
        </w:rPr>
        <w:t>111</w:t>
      </w:r>
      <w:r w:rsidR="00BB1433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A434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</w:t>
      </w:r>
      <w:r w:rsidR="00E526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Плана </w:t>
      </w:r>
      <w:r w:rsidR="002E44CF">
        <w:rPr>
          <w:rFonts w:ascii="Times New Roman" w:eastAsia="Calibri" w:hAnsi="Times New Roman" w:cs="Times New Roman"/>
          <w:color w:val="000000"/>
          <w:sz w:val="28"/>
          <w:szCs w:val="28"/>
        </w:rPr>
        <w:t>третьего</w:t>
      </w:r>
      <w:r w:rsidR="00E526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этапа </w:t>
      </w:r>
      <w:r w:rsidR="00E526C4" w:rsidRPr="00E526C4">
        <w:rPr>
          <w:rFonts w:ascii="Times New Roman" w:eastAsia="Calibri" w:hAnsi="Times New Roman" w:cs="Times New Roman"/>
          <w:color w:val="000000"/>
          <w:sz w:val="28"/>
          <w:szCs w:val="28"/>
        </w:rPr>
        <w:t>по сняти</w:t>
      </w:r>
      <w:r w:rsidR="00E526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ю ограничительных мер и выходу </w:t>
      </w:r>
      <w:r w:rsidR="00E526C4" w:rsidRPr="00E526C4">
        <w:rPr>
          <w:rFonts w:ascii="Times New Roman" w:eastAsia="Calibri" w:hAnsi="Times New Roman" w:cs="Times New Roman"/>
          <w:color w:val="000000"/>
          <w:sz w:val="28"/>
          <w:szCs w:val="28"/>
        </w:rPr>
        <w:t>из реж</w:t>
      </w:r>
      <w:r w:rsidR="00E526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има самоизоляции на территории </w:t>
      </w:r>
      <w:r w:rsidR="00E526C4" w:rsidRPr="00E526C4">
        <w:rPr>
          <w:rFonts w:ascii="Times New Roman" w:eastAsia="Calibri" w:hAnsi="Times New Roman" w:cs="Times New Roman"/>
          <w:color w:val="000000"/>
          <w:sz w:val="28"/>
          <w:szCs w:val="28"/>
        </w:rPr>
        <w:t>Чеченской Республики</w:t>
      </w:r>
      <w:r w:rsidR="00172ED4">
        <w:rPr>
          <w:rFonts w:ascii="Times New Roman" w:eastAsia="Calibri" w:hAnsi="Times New Roman" w:cs="Times New Roman"/>
          <w:color w:val="000000"/>
          <w:sz w:val="28"/>
          <w:szCs w:val="28"/>
        </w:rPr>
        <w:t>»,</w:t>
      </w:r>
    </w:p>
    <w:p w:rsidR="00E526C4" w:rsidRPr="00E526C4" w:rsidRDefault="00E526C4" w:rsidP="00E526C4">
      <w:pPr>
        <w:spacing w:after="0" w:line="120" w:lineRule="exact"/>
        <w:jc w:val="both"/>
        <w:rPr>
          <w:rFonts w:ascii="Times New Roman" w:eastAsia="Calibri" w:hAnsi="Times New Roman" w:cs="Times New Roman"/>
          <w:color w:val="000000"/>
          <w:sz w:val="36"/>
          <w:szCs w:val="28"/>
        </w:rPr>
      </w:pPr>
    </w:p>
    <w:p w:rsidR="006D7B36" w:rsidRDefault="00E526C4" w:rsidP="006D7B36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Снять с </w:t>
      </w:r>
      <w:r w:rsidR="002E44CF">
        <w:rPr>
          <w:rFonts w:ascii="Times New Roman" w:eastAsia="Calibri" w:hAnsi="Times New Roman" w:cs="Times New Roman"/>
          <w:color w:val="000000"/>
          <w:sz w:val="28"/>
          <w:szCs w:val="28"/>
        </w:rPr>
        <w:t>22</w:t>
      </w:r>
      <w:r w:rsidR="003851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июня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2020 года ограничительные меры</w:t>
      </w:r>
      <w:r w:rsidR="00D4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</w:t>
      </w:r>
      <w:r w:rsidR="006D7B36" w:rsidRPr="00D42E97">
        <w:rPr>
          <w:rFonts w:ascii="Times New Roman" w:eastAsia="Calibri" w:hAnsi="Times New Roman" w:cs="Times New Roman"/>
          <w:color w:val="000000"/>
          <w:sz w:val="28"/>
          <w:szCs w:val="28"/>
        </w:rPr>
        <w:t>юридически</w:t>
      </w:r>
      <w:r w:rsidR="00D4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 </w:t>
      </w:r>
      <w:r w:rsidR="006D7B36" w:rsidRPr="00D42E97">
        <w:rPr>
          <w:rFonts w:ascii="Times New Roman" w:eastAsia="Calibri" w:hAnsi="Times New Roman" w:cs="Times New Roman"/>
          <w:color w:val="000000"/>
          <w:sz w:val="28"/>
          <w:szCs w:val="28"/>
        </w:rPr>
        <w:t>лици индивидуальны</w:t>
      </w:r>
      <w:r w:rsidR="00D42E97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6D7B36" w:rsidRPr="00D4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предпринимател</w:t>
      </w:r>
      <w:r w:rsidR="00D42E97">
        <w:rPr>
          <w:rFonts w:ascii="Times New Roman" w:eastAsia="Calibri" w:hAnsi="Times New Roman" w:cs="Times New Roman"/>
          <w:color w:val="000000"/>
          <w:sz w:val="28"/>
          <w:szCs w:val="28"/>
        </w:rPr>
        <w:t>ей</w:t>
      </w:r>
      <w:r w:rsidR="006D7B36" w:rsidRPr="00D42E97">
        <w:rPr>
          <w:rFonts w:ascii="Times New Roman" w:eastAsia="Calibri" w:hAnsi="Times New Roman" w:cs="Times New Roman"/>
          <w:color w:val="000000"/>
          <w:sz w:val="28"/>
          <w:szCs w:val="28"/>
        </w:rPr>
        <w:t>в сфере торговли и услуг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6D7B36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осуществляющих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свою </w:t>
      </w:r>
      <w:r w:rsidR="006D7B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деятельность на территории Грозненского муниципального района, согласно приложению. </w:t>
      </w:r>
    </w:p>
    <w:p w:rsidR="002C22C4" w:rsidRDefault="006D7B36" w:rsidP="002C22C4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7B36">
        <w:rPr>
          <w:rFonts w:ascii="Times New Roman" w:eastAsia="Calibri" w:hAnsi="Times New Roman" w:cs="Times New Roman"/>
          <w:color w:val="000000"/>
          <w:sz w:val="28"/>
          <w:szCs w:val="28"/>
        </w:rPr>
        <w:t>Установить, что юридические лица и индивидуальные предпринимателив сфере торговли и услуг при осуществлении</w:t>
      </w:r>
      <w:r w:rsidR="00D4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(или)</w:t>
      </w:r>
      <w:r w:rsidRPr="006D7B36">
        <w:rPr>
          <w:rFonts w:ascii="Times New Roman" w:eastAsia="Calibri" w:hAnsi="Times New Roman" w:cs="Times New Roman"/>
          <w:color w:val="000000"/>
          <w:sz w:val="28"/>
          <w:szCs w:val="28"/>
        </w:rPr>
        <w:t>возобновлении</w:t>
      </w:r>
      <w:r w:rsidR="00D4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своей </w:t>
      </w:r>
      <w:r w:rsidRPr="006D7B36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</w:t>
      </w:r>
      <w:r w:rsidR="00394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Грозненского муниципального района</w:t>
      </w:r>
      <w:r w:rsidRPr="00D4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Плану </w:t>
      </w:r>
      <w:r w:rsidR="0049437B">
        <w:rPr>
          <w:rFonts w:ascii="Times New Roman" w:eastAsia="Calibri" w:hAnsi="Times New Roman" w:cs="Times New Roman"/>
          <w:color w:val="000000"/>
          <w:sz w:val="28"/>
          <w:szCs w:val="28"/>
        </w:rPr>
        <w:t>третьего</w:t>
      </w:r>
      <w:r w:rsidRPr="00D4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этапа по снятию ограничительных мер и выходу изрежима самоизоляции на территории Чеченской Республики обязаны:</w:t>
      </w:r>
    </w:p>
    <w:p w:rsidR="002C22C4" w:rsidRDefault="00A43408" w:rsidP="002C22C4">
      <w:pPr>
        <w:pStyle w:val="a9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2C22C4" w:rsidRPr="002C22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облюдать </w:t>
      </w:r>
      <w:r w:rsidR="005A0E28" w:rsidRPr="005A0E28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действующие правила продажи отдельных видов продовольственных и непродовольственных товаров и правила оказания отдельных видов услуг, утвержденные Прав</w:t>
      </w:r>
      <w:r w:rsidR="005A0E28">
        <w:rPr>
          <w:rFonts w:ascii="Times New Roman" w:eastAsia="Calibri" w:hAnsi="Times New Roman" w:cs="Times New Roman"/>
          <w:color w:val="000000"/>
          <w:sz w:val="28"/>
          <w:szCs w:val="28"/>
        </w:rPr>
        <w:t>ительством Российской Федерации.</w:t>
      </w:r>
    </w:p>
    <w:p w:rsidR="002C22C4" w:rsidRDefault="005A0E28" w:rsidP="002C22C4">
      <w:pPr>
        <w:pStyle w:val="a9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Обеспечивать </w:t>
      </w:r>
      <w:r w:rsidRPr="005A0E28">
        <w:rPr>
          <w:rFonts w:ascii="Times New Roman" w:eastAsia="Calibri" w:hAnsi="Times New Roman" w:cs="Times New Roman"/>
          <w:color w:val="000000"/>
          <w:sz w:val="28"/>
          <w:szCs w:val="28"/>
        </w:rPr>
        <w:t>соблюдение работниками организации и покупателями (потребителями услуг) социальной дистанции на объектах розни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чной продажи или оказания услуг.</w:t>
      </w:r>
    </w:p>
    <w:p w:rsidR="002C22C4" w:rsidRDefault="00A43408" w:rsidP="002C22C4">
      <w:pPr>
        <w:pStyle w:val="a9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</w:t>
      </w:r>
      <w:r w:rsidR="002C22C4" w:rsidRPr="002C22C4">
        <w:rPr>
          <w:rFonts w:ascii="Times New Roman" w:eastAsia="Calibri" w:hAnsi="Times New Roman" w:cs="Times New Roman"/>
          <w:color w:val="000000"/>
          <w:sz w:val="28"/>
          <w:szCs w:val="28"/>
        </w:rPr>
        <w:t>беспечивать использование работниками, взаимодействующими между собой и (или) с покупателями (потребителями услуг), средствиндивидуальной защиты органов дыхания (маски, респираторы) и рук</w:t>
      </w:r>
      <w:r w:rsidR="000C2EED">
        <w:rPr>
          <w:rFonts w:ascii="Times New Roman" w:eastAsia="Calibri" w:hAnsi="Times New Roman" w:cs="Times New Roman"/>
          <w:color w:val="000000"/>
          <w:sz w:val="28"/>
          <w:szCs w:val="28"/>
        </w:rPr>
        <w:t>(медицинские перчатки).</w:t>
      </w:r>
    </w:p>
    <w:p w:rsidR="002C22C4" w:rsidRDefault="00A43408" w:rsidP="002C22C4">
      <w:pPr>
        <w:pStyle w:val="a9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2C22C4" w:rsidRPr="002C22C4">
        <w:rPr>
          <w:rFonts w:ascii="Times New Roman" w:eastAsia="Calibri" w:hAnsi="Times New Roman" w:cs="Times New Roman"/>
          <w:color w:val="000000"/>
          <w:sz w:val="28"/>
          <w:szCs w:val="28"/>
        </w:rPr>
        <w:t>е допускать на объект торговли или оказания услуг граждан безсредств индивидуальной</w:t>
      </w:r>
      <w:r w:rsidR="002C22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защиты органов дыхания (маски, </w:t>
      </w:r>
      <w:r w:rsidR="002C22C4" w:rsidRPr="002C22C4">
        <w:rPr>
          <w:rFonts w:ascii="Times New Roman" w:eastAsia="Calibri" w:hAnsi="Times New Roman" w:cs="Times New Roman"/>
          <w:color w:val="000000"/>
          <w:sz w:val="28"/>
          <w:szCs w:val="28"/>
        </w:rPr>
        <w:t>респираторы),а также медицинских перчаток, если их ношение при данных обстоятельствахпредписано или рекомендовано в правовых актах РоспотребнадзораРоссийской Федерации или рекомендовано Управлением Роспотребнадзора</w:t>
      </w:r>
      <w:r w:rsidR="000C2EED">
        <w:rPr>
          <w:rFonts w:ascii="Times New Roman" w:eastAsia="Calibri" w:hAnsi="Times New Roman" w:cs="Times New Roman"/>
          <w:color w:val="000000"/>
          <w:sz w:val="28"/>
          <w:szCs w:val="28"/>
        </w:rPr>
        <w:t>по Чеченской Республике.</w:t>
      </w:r>
    </w:p>
    <w:p w:rsidR="00621F12" w:rsidRDefault="00A60918" w:rsidP="00621F12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Обеспечить</w:t>
      </w:r>
      <w:r w:rsidR="004943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22 июня 2020 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снятие режима </w:t>
      </w:r>
      <w:r w:rsidR="004943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самоизоляции на территории Грозненского муниципального района. </w:t>
      </w:r>
    </w:p>
    <w:p w:rsidR="00A60918" w:rsidRDefault="009C6E16" w:rsidP="00A60918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Возобновить</w:t>
      </w:r>
      <w:r w:rsidR="00A609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22</w:t>
      </w:r>
      <w:r w:rsidR="009158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июня 2020 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</w:t>
      </w:r>
      <w:r w:rsidRPr="009C6E16">
        <w:rPr>
          <w:rFonts w:ascii="Times New Roman" w:eastAsia="Calibri" w:hAnsi="Times New Roman" w:cs="Times New Roman"/>
          <w:color w:val="000000"/>
          <w:sz w:val="28"/>
          <w:szCs w:val="28"/>
        </w:rPr>
        <w:t>еятельность</w:t>
      </w:r>
      <w:r w:rsidR="00A609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образовательных организаций Грозненского муниципального района.</w:t>
      </w:r>
    </w:p>
    <w:p w:rsidR="00A60918" w:rsidRPr="00A60918" w:rsidRDefault="00A60918" w:rsidP="00A60918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0918">
        <w:rPr>
          <w:rFonts w:ascii="Times New Roman" w:eastAsia="Calibri" w:hAnsi="Times New Roman" w:cs="Times New Roman"/>
          <w:color w:val="000000"/>
          <w:sz w:val="28"/>
          <w:szCs w:val="28"/>
        </w:rPr>
        <w:t>Возобновить с 22 июня 2020 года деятельность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спортивных объектов, расположенных на территории Грозненского муниципального района, </w:t>
      </w:r>
      <w:r w:rsidR="002A12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проведения спортивных соревнований и тренировок спортсменов без участия  зрителей. </w:t>
      </w:r>
    </w:p>
    <w:p w:rsidR="002115D8" w:rsidRDefault="002A1299" w:rsidP="009271DA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Обеспечить функционирование </w:t>
      </w:r>
      <w:r w:rsidR="002115D8" w:rsidRPr="002115D8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Грозненского муниципального 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2115D8">
        <w:rPr>
          <w:rFonts w:ascii="Times New Roman" w:eastAsia="Calibri" w:hAnsi="Times New Roman" w:cs="Times New Roman"/>
          <w:color w:val="000000"/>
          <w:sz w:val="28"/>
          <w:szCs w:val="28"/>
        </w:rPr>
        <w:t>структурных подразделений администрации Гро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зненского муниципального района, а также администраций сельских поселений </w:t>
      </w:r>
      <w:r w:rsidR="0049437B">
        <w:rPr>
          <w:rFonts w:ascii="Times New Roman" w:eastAsia="Calibri" w:hAnsi="Times New Roman" w:cs="Times New Roman"/>
          <w:color w:val="000000"/>
          <w:sz w:val="28"/>
          <w:szCs w:val="28"/>
        </w:rPr>
        <w:t>Грозненскогомуниципальногорайона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штатном режиме.  </w:t>
      </w:r>
    </w:p>
    <w:p w:rsidR="009271DA" w:rsidRDefault="00D71F80" w:rsidP="009271DA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71DA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 настоящее распоряжение на официальном сайте администрации Грозненского муниципального районав сети «Интернет» (</w:t>
      </w:r>
      <w:hyperlink r:id="rId9" w:history="1">
        <w:r w:rsidRPr="009271DA">
          <w:rPr>
            <w:rStyle w:val="ab"/>
            <w:rFonts w:ascii="Times New Roman" w:hAnsi="Times New Roman" w:cs="Times New Roman"/>
            <w:sz w:val="28"/>
            <w:szCs w:val="28"/>
          </w:rPr>
          <w:t>www.grozraion.ru</w:t>
        </w:r>
      </w:hyperlink>
      <w:r w:rsidRPr="009271DA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4B305D" w:rsidRPr="009271DA" w:rsidRDefault="004B305D" w:rsidP="004B305D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7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распоряжения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оставляю за собой. </w:t>
      </w:r>
    </w:p>
    <w:p w:rsidR="009271DA" w:rsidRDefault="009271DA" w:rsidP="005F68E9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71DA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распоряжениевступает в силу со дня его подписания.</w:t>
      </w:r>
      <w:r w:rsidR="005F68E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8E0290" w:rsidRDefault="002115D8" w:rsidP="00845C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15D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49437B" w:rsidRDefault="0049437B" w:rsidP="00845C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37B" w:rsidRDefault="0049437B" w:rsidP="00845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32A" w:rsidRDefault="00310113" w:rsidP="003B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</w:t>
      </w:r>
      <w:r w:rsidR="00845C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94284">
        <w:rPr>
          <w:rFonts w:ascii="Times New Roman" w:eastAsia="Times New Roman" w:hAnsi="Times New Roman" w:cs="Times New Roman"/>
          <w:sz w:val="28"/>
          <w:szCs w:val="28"/>
          <w:lang w:eastAsia="ru-RU"/>
        </w:rPr>
        <w:t>.И.Абазов</w:t>
      </w:r>
    </w:p>
    <w:p w:rsidR="00E4432A" w:rsidRDefault="00E443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4432A" w:rsidRPr="008A67C2" w:rsidRDefault="00E4432A" w:rsidP="00E4432A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4432A" w:rsidRPr="008A67C2" w:rsidRDefault="00E4432A" w:rsidP="00E4432A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32A" w:rsidRPr="008A67C2" w:rsidRDefault="00E4432A" w:rsidP="00E4432A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E4432A" w:rsidRPr="008A67C2" w:rsidRDefault="00E4432A" w:rsidP="00E4432A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Грозненского муниципального района </w:t>
      </w:r>
    </w:p>
    <w:p w:rsidR="00E4432A" w:rsidRPr="008A67C2" w:rsidRDefault="00E4432A" w:rsidP="00E4432A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 №________</w:t>
      </w:r>
    </w:p>
    <w:p w:rsidR="00E4432A" w:rsidRDefault="00E4432A" w:rsidP="00E4432A">
      <w:pPr>
        <w:jc w:val="center"/>
      </w:pPr>
    </w:p>
    <w:p w:rsidR="00E4432A" w:rsidRDefault="00E4432A" w:rsidP="00E4432A">
      <w:pPr>
        <w:jc w:val="center"/>
        <w:rPr>
          <w:rFonts w:ascii="Times New Roman" w:hAnsi="Times New Roman" w:cs="Times New Roman"/>
          <w:b/>
          <w:sz w:val="28"/>
        </w:rPr>
      </w:pPr>
    </w:p>
    <w:p w:rsidR="00E4432A" w:rsidRDefault="00E4432A" w:rsidP="00E4432A">
      <w:pPr>
        <w:jc w:val="center"/>
        <w:rPr>
          <w:rFonts w:ascii="Times New Roman" w:hAnsi="Times New Roman" w:cs="Times New Roman"/>
          <w:b/>
          <w:sz w:val="28"/>
        </w:rPr>
      </w:pPr>
      <w:r w:rsidRPr="00F767E9">
        <w:rPr>
          <w:rFonts w:ascii="Times New Roman" w:hAnsi="Times New Roman" w:cs="Times New Roman"/>
          <w:b/>
          <w:sz w:val="28"/>
        </w:rPr>
        <w:t xml:space="preserve">Юридические лица и индивидуальные предприниматели в сфере торговли и услуг, осуществляющих свою деятельность на территории Грозненского муниципального района,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в отношении которых с 22</w:t>
      </w:r>
      <w:r w:rsidRPr="00F767E9">
        <w:rPr>
          <w:rFonts w:ascii="Times New Roman" w:hAnsi="Times New Roman" w:cs="Times New Roman"/>
          <w:b/>
          <w:sz w:val="28"/>
        </w:rPr>
        <w:t xml:space="preserve"> июня 2020 года сняты  ограничительные меры</w:t>
      </w:r>
    </w:p>
    <w:p w:rsidR="00E4432A" w:rsidRDefault="00E4432A" w:rsidP="00E4432A"/>
    <w:tbl>
      <w:tblPr>
        <w:tblW w:w="9782" w:type="dxa"/>
        <w:tblInd w:w="-176" w:type="dxa"/>
        <w:tblLayout w:type="fixed"/>
        <w:tblLook w:val="04A0"/>
      </w:tblPr>
      <w:tblGrid>
        <w:gridCol w:w="568"/>
        <w:gridCol w:w="2126"/>
        <w:gridCol w:w="2268"/>
        <w:gridCol w:w="1985"/>
        <w:gridCol w:w="2835"/>
      </w:tblGrid>
      <w:tr w:rsidR="00E4432A" w:rsidRPr="000825C4" w:rsidTr="002519AF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</w:tr>
      <w:tr w:rsidR="00E4432A" w:rsidRPr="000825C4" w:rsidTr="002519AF">
        <w:trPr>
          <w:trHeight w:val="43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Алхан-Кала</w:t>
            </w:r>
          </w:p>
        </w:tc>
      </w:tr>
      <w:tr w:rsidR="00E4432A" w:rsidRPr="000825C4" w:rsidTr="002519AF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Бургерная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Дакаева Роза Майрбековна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201301718280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ЧР, Грозненский район, </w:t>
            </w:r>
          </w:p>
          <w:p w:rsidR="00E4432A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с.Алхан-Кала,</w:t>
            </w:r>
          </w:p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</w:t>
            </w: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.Ленина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86</w:t>
            </w:r>
          </w:p>
        </w:tc>
      </w:tr>
      <w:tr w:rsidR="00E4432A" w:rsidRPr="000825C4" w:rsidTr="002519AF">
        <w:trPr>
          <w:trHeight w:val="34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Беркат-Юрт</w:t>
            </w:r>
          </w:p>
        </w:tc>
      </w:tr>
      <w:tr w:rsidR="00E4432A" w:rsidRPr="000825C4" w:rsidTr="002519AF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Торговая база «Музаев»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Музаев Магомед Ибрагимович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200406280668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A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ЧР, Грозненский район,</w:t>
            </w:r>
          </w:p>
          <w:p w:rsidR="00E4432A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Бер</w:t>
            </w: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кат-Юрт, </w:t>
            </w:r>
          </w:p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трасса Аргун-Червленная</w:t>
            </w:r>
          </w:p>
        </w:tc>
      </w:tr>
      <w:tr w:rsidR="00E4432A" w:rsidRPr="000825C4" w:rsidTr="002519AF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Торговый центр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ЧалаевБекханБексолтанович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200411888902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A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ЧР, Грозненский район, </w:t>
            </w:r>
          </w:p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Бер</w:t>
            </w: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кат-Юрт, ул.Зайтаева, 1а</w:t>
            </w:r>
          </w:p>
        </w:tc>
      </w:tr>
      <w:tr w:rsidR="00E4432A" w:rsidRPr="000825C4" w:rsidTr="002519AF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Торговый центр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ЧолаевСиддик б/о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200411309182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A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ЧР, Грозненский район, </w:t>
            </w:r>
          </w:p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Бер</w:t>
            </w: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кат-Юрт, ул.Зайтаева, 2</w:t>
            </w:r>
          </w:p>
        </w:tc>
      </w:tr>
      <w:tr w:rsidR="00E4432A" w:rsidRPr="000825C4" w:rsidTr="002519AF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НТО бургерная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Вараев Шейхи Саламович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200402976574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A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ЧР, Грозненский район, </w:t>
            </w:r>
          </w:p>
          <w:p w:rsidR="00E4432A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Бер</w:t>
            </w: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кат-Юрт, </w:t>
            </w:r>
          </w:p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Захарова б/н</w:t>
            </w:r>
          </w:p>
        </w:tc>
      </w:tr>
      <w:tr w:rsidR="00E4432A" w:rsidRPr="000825C4" w:rsidTr="002519AF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Строительная фирма ООО «Пери»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ЧикаХарийс б/о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7703564677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A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ЧР, Грозненский район, </w:t>
            </w:r>
          </w:p>
          <w:p w:rsidR="00E4432A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Бер</w:t>
            </w: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кат-Юрт, </w:t>
            </w:r>
          </w:p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трасса Аргун-Червленная</w:t>
            </w:r>
          </w:p>
        </w:tc>
      </w:tr>
      <w:tr w:rsidR="00E4432A" w:rsidRPr="000825C4" w:rsidTr="002519AF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НТО бургерная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Луаев Шамиль Саидович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200405531566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A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ЧР, Грозненский район, </w:t>
            </w:r>
          </w:p>
          <w:p w:rsidR="00E4432A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Бер</w:t>
            </w: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кат-Юрт, </w:t>
            </w:r>
          </w:p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трасса Аргун-Червленная</w:t>
            </w:r>
          </w:p>
        </w:tc>
      </w:tr>
      <w:tr w:rsidR="00E4432A" w:rsidRPr="000825C4" w:rsidTr="002519AF">
        <w:trPr>
          <w:trHeight w:val="34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Горячеисточненское</w:t>
            </w:r>
          </w:p>
        </w:tc>
      </w:tr>
      <w:tr w:rsidR="00E4432A" w:rsidRPr="000825C4" w:rsidTr="002519AF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Фитнес зал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Батаев Рамзан Вахаевич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2014003904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A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ЧР, Грозненский район, </w:t>
            </w:r>
          </w:p>
          <w:p w:rsidR="00E4432A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Горячеисточненская, </w:t>
            </w:r>
          </w:p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ул.Кадырова</w:t>
            </w:r>
          </w:p>
        </w:tc>
      </w:tr>
      <w:tr w:rsidR="00E4432A" w:rsidRPr="000825C4" w:rsidTr="002519AF">
        <w:trPr>
          <w:trHeight w:val="34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Петропавловское</w:t>
            </w:r>
          </w:p>
        </w:tc>
      </w:tr>
      <w:tr w:rsidR="00E4432A" w:rsidRPr="000825C4" w:rsidTr="002519AF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НТО бургерная, шаурма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ХагиевБисланАлимханович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201697244896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ЧР, Грозненский район, </w:t>
            </w:r>
          </w:p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Петропавловская, ул.Ленина</w:t>
            </w:r>
          </w:p>
        </w:tc>
      </w:tr>
      <w:tr w:rsidR="00E4432A" w:rsidRPr="000825C4" w:rsidTr="002519AF">
        <w:trPr>
          <w:trHeight w:val="54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Побединское</w:t>
            </w:r>
          </w:p>
        </w:tc>
      </w:tr>
      <w:tr w:rsidR="00E4432A" w:rsidRPr="000825C4" w:rsidTr="002519AF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НТО шаурма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Дагаев Ислам Мусаевич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200404965715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ЧР, Грозненский район, с.Керла-Юрт</w:t>
            </w:r>
          </w:p>
        </w:tc>
      </w:tr>
      <w:tr w:rsidR="00E4432A" w:rsidRPr="000825C4" w:rsidTr="002519AF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НТО бургерная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СаламгереевАлиханВиситович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200405660280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ЧР, Грозненский район, п. Долинск</w:t>
            </w:r>
          </w:p>
        </w:tc>
      </w:tr>
      <w:tr w:rsidR="00E4432A" w:rsidRPr="000825C4" w:rsidTr="002519AF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НТО ларек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ТумишаМамадовна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200510292268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ЧР, Грозненский район, </w:t>
            </w:r>
          </w:p>
          <w:p w:rsidR="00E4432A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Побединское, </w:t>
            </w:r>
          </w:p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ул.Победы</w:t>
            </w:r>
          </w:p>
        </w:tc>
      </w:tr>
      <w:tr w:rsidR="00E4432A" w:rsidRPr="000825C4" w:rsidTr="002519AF">
        <w:trPr>
          <w:trHeight w:val="36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Толстой-Юрт</w:t>
            </w:r>
          </w:p>
        </w:tc>
      </w:tr>
      <w:tr w:rsidR="00E4432A" w:rsidRPr="000825C4" w:rsidTr="002519AF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Фитнес клуб, автомойка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Мадыгаев Магомед Шуддыевич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200405378389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ЧР, Грозненски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район, с. Толстой- Юрт, ул. Дружбы </w:t>
            </w: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Народов</w:t>
            </w:r>
          </w:p>
        </w:tc>
      </w:tr>
      <w:tr w:rsidR="00E4432A" w:rsidRPr="000825C4" w:rsidTr="002519AF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Автошкола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"Автодом"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2007006460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ЧР, Грозненский район, </w:t>
            </w:r>
          </w:p>
          <w:p w:rsidR="00E4432A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Толстой- Юрт, </w:t>
            </w:r>
          </w:p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ул.Выездная, 36</w:t>
            </w:r>
          </w:p>
        </w:tc>
      </w:tr>
      <w:tr w:rsidR="00E4432A" w:rsidRPr="000825C4" w:rsidTr="002519AF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Кафетерий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ГочаеваЗаретаВахаевна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200408913700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ЧР, Грозненский район, </w:t>
            </w:r>
          </w:p>
          <w:p w:rsidR="00E4432A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Толстой- Юрт, </w:t>
            </w:r>
          </w:p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ул.А.Кадырова</w:t>
            </w:r>
          </w:p>
        </w:tc>
      </w:tr>
      <w:tr w:rsidR="00E4432A" w:rsidRPr="000825C4" w:rsidTr="002519AF">
        <w:trPr>
          <w:trHeight w:val="34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Центора-Юрт</w:t>
            </w:r>
          </w:p>
        </w:tc>
      </w:tr>
      <w:tr w:rsidR="00E4432A" w:rsidRPr="000825C4" w:rsidTr="002519AF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Строительная база «Центарой»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Луаев Ахмед Абдул-Альвиевич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200451210479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A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ЧР, Грозненский район, </w:t>
            </w:r>
          </w:p>
          <w:p w:rsidR="00E4432A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Цетора-</w:t>
            </w: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Юрт, </w:t>
            </w:r>
          </w:p>
          <w:p w:rsidR="00E4432A" w:rsidRPr="000825C4" w:rsidRDefault="00E4432A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Шоссейная, </w:t>
            </w: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393CDD" w:rsidRPr="003A771F" w:rsidRDefault="00393CDD" w:rsidP="00E4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3CDD" w:rsidRPr="003A771F" w:rsidSect="00E4432A">
      <w:footerReference w:type="default" r:id="rId10"/>
      <w:pgSz w:w="11906" w:h="16838"/>
      <w:pgMar w:top="851" w:right="851" w:bottom="0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9D2" w:rsidRDefault="00BD59D2" w:rsidP="000321DB">
      <w:pPr>
        <w:spacing w:after="0" w:line="240" w:lineRule="auto"/>
      </w:pPr>
      <w:r>
        <w:separator/>
      </w:r>
    </w:p>
  </w:endnote>
  <w:endnote w:type="continuationSeparator" w:id="1">
    <w:p w:rsidR="00BD59D2" w:rsidRDefault="00BD59D2" w:rsidP="0003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DB" w:rsidRPr="005B7FED" w:rsidRDefault="000321DB" w:rsidP="005B7FED">
    <w:pPr>
      <w:pStyle w:val="a7"/>
      <w:tabs>
        <w:tab w:val="clear" w:pos="4677"/>
        <w:tab w:val="clear" w:pos="9355"/>
        <w:tab w:val="right" w:pos="10206"/>
      </w:tabs>
      <w:ind w:left="5245"/>
      <w:rPr>
        <w:rFonts w:ascii="Times New Roman" w:hAnsi="Times New Roman" w:cs="Times New Roman"/>
        <w:sz w:val="28"/>
        <w:szCs w:val="28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9D2" w:rsidRDefault="00BD59D2" w:rsidP="000321DB">
      <w:pPr>
        <w:spacing w:after="0" w:line="240" w:lineRule="auto"/>
      </w:pPr>
      <w:r>
        <w:separator/>
      </w:r>
    </w:p>
  </w:footnote>
  <w:footnote w:type="continuationSeparator" w:id="1">
    <w:p w:rsidR="00BD59D2" w:rsidRDefault="00BD59D2" w:rsidP="00032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4DB"/>
    <w:multiLevelType w:val="hybridMultilevel"/>
    <w:tmpl w:val="801C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432"/>
    <w:multiLevelType w:val="hybridMultilevel"/>
    <w:tmpl w:val="57F02AB6"/>
    <w:lvl w:ilvl="0" w:tplc="D1903F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5D45127"/>
    <w:multiLevelType w:val="hybridMultilevel"/>
    <w:tmpl w:val="A258809A"/>
    <w:lvl w:ilvl="0" w:tplc="D2B60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A45835"/>
    <w:multiLevelType w:val="hybridMultilevel"/>
    <w:tmpl w:val="588A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1E1"/>
    <w:multiLevelType w:val="hybridMultilevel"/>
    <w:tmpl w:val="E40E9D6C"/>
    <w:lvl w:ilvl="0" w:tplc="05641076">
      <w:start w:val="1"/>
      <w:numFmt w:val="decimal"/>
      <w:lvlText w:val="%1"/>
      <w:lvlJc w:val="center"/>
      <w:pPr>
        <w:ind w:left="21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7566824"/>
    <w:multiLevelType w:val="hybridMultilevel"/>
    <w:tmpl w:val="0F1018A2"/>
    <w:lvl w:ilvl="0" w:tplc="B5B46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B04868"/>
    <w:multiLevelType w:val="hybridMultilevel"/>
    <w:tmpl w:val="13449F54"/>
    <w:lvl w:ilvl="0" w:tplc="75FA965E">
      <w:start w:val="1"/>
      <w:numFmt w:val="decimal"/>
      <w:lvlText w:val="%1"/>
      <w:lvlJc w:val="center"/>
      <w:pPr>
        <w:ind w:left="43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771AB"/>
    <w:multiLevelType w:val="hybridMultilevel"/>
    <w:tmpl w:val="62D26B0E"/>
    <w:lvl w:ilvl="0" w:tplc="AF248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9C0E81"/>
    <w:multiLevelType w:val="hybridMultilevel"/>
    <w:tmpl w:val="37AC3A7C"/>
    <w:lvl w:ilvl="0" w:tplc="D69E032A">
      <w:start w:val="1"/>
      <w:numFmt w:val="decimal"/>
      <w:lvlText w:val="%1"/>
      <w:lvlJc w:val="center"/>
      <w:pPr>
        <w:ind w:left="3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0" w:hanging="360"/>
      </w:pPr>
    </w:lvl>
    <w:lvl w:ilvl="2" w:tplc="0419001B" w:tentative="1">
      <w:start w:val="1"/>
      <w:numFmt w:val="lowerRoman"/>
      <w:lvlText w:val="%3."/>
      <w:lvlJc w:val="right"/>
      <w:pPr>
        <w:ind w:left="5200" w:hanging="180"/>
      </w:pPr>
    </w:lvl>
    <w:lvl w:ilvl="3" w:tplc="0419000F" w:tentative="1">
      <w:start w:val="1"/>
      <w:numFmt w:val="decimal"/>
      <w:lvlText w:val="%4."/>
      <w:lvlJc w:val="left"/>
      <w:pPr>
        <w:ind w:left="5920" w:hanging="360"/>
      </w:pPr>
    </w:lvl>
    <w:lvl w:ilvl="4" w:tplc="04190019" w:tentative="1">
      <w:start w:val="1"/>
      <w:numFmt w:val="lowerLetter"/>
      <w:lvlText w:val="%5."/>
      <w:lvlJc w:val="left"/>
      <w:pPr>
        <w:ind w:left="6640" w:hanging="360"/>
      </w:pPr>
    </w:lvl>
    <w:lvl w:ilvl="5" w:tplc="0419001B" w:tentative="1">
      <w:start w:val="1"/>
      <w:numFmt w:val="lowerRoman"/>
      <w:lvlText w:val="%6."/>
      <w:lvlJc w:val="right"/>
      <w:pPr>
        <w:ind w:left="7360" w:hanging="180"/>
      </w:pPr>
    </w:lvl>
    <w:lvl w:ilvl="6" w:tplc="0419000F" w:tentative="1">
      <w:start w:val="1"/>
      <w:numFmt w:val="decimal"/>
      <w:lvlText w:val="%7."/>
      <w:lvlJc w:val="left"/>
      <w:pPr>
        <w:ind w:left="8080" w:hanging="360"/>
      </w:pPr>
    </w:lvl>
    <w:lvl w:ilvl="7" w:tplc="04190019" w:tentative="1">
      <w:start w:val="1"/>
      <w:numFmt w:val="lowerLetter"/>
      <w:lvlText w:val="%8."/>
      <w:lvlJc w:val="left"/>
      <w:pPr>
        <w:ind w:left="8800" w:hanging="360"/>
      </w:pPr>
    </w:lvl>
    <w:lvl w:ilvl="8" w:tplc="0419001B" w:tentative="1">
      <w:start w:val="1"/>
      <w:numFmt w:val="lowerRoman"/>
      <w:lvlText w:val="%9."/>
      <w:lvlJc w:val="right"/>
      <w:pPr>
        <w:ind w:left="9520" w:hanging="180"/>
      </w:pPr>
    </w:lvl>
  </w:abstractNum>
  <w:abstractNum w:abstractNumId="9">
    <w:nsid w:val="397E4BBE"/>
    <w:multiLevelType w:val="hybridMultilevel"/>
    <w:tmpl w:val="CF102E1C"/>
    <w:lvl w:ilvl="0" w:tplc="4DF637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1C5D5B"/>
    <w:multiLevelType w:val="hybridMultilevel"/>
    <w:tmpl w:val="5B1EFCD0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3C496C81"/>
    <w:multiLevelType w:val="hybridMultilevel"/>
    <w:tmpl w:val="9FD64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D4A71EE"/>
    <w:multiLevelType w:val="hybridMultilevel"/>
    <w:tmpl w:val="8DF4306A"/>
    <w:lvl w:ilvl="0" w:tplc="F7DEB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000E81"/>
    <w:multiLevelType w:val="hybridMultilevel"/>
    <w:tmpl w:val="B25C0BBE"/>
    <w:lvl w:ilvl="0" w:tplc="504CF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633F3D"/>
    <w:multiLevelType w:val="hybridMultilevel"/>
    <w:tmpl w:val="924A97BE"/>
    <w:lvl w:ilvl="0" w:tplc="B616F03A">
      <w:start w:val="1"/>
      <w:numFmt w:val="decimal"/>
      <w:lvlText w:val="%1"/>
      <w:lvlJc w:val="center"/>
      <w:pPr>
        <w:ind w:left="43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50DDD"/>
    <w:multiLevelType w:val="hybridMultilevel"/>
    <w:tmpl w:val="9FD64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86F1901"/>
    <w:multiLevelType w:val="hybridMultilevel"/>
    <w:tmpl w:val="485C591E"/>
    <w:lvl w:ilvl="0" w:tplc="0A280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9C1D9C"/>
    <w:multiLevelType w:val="hybridMultilevel"/>
    <w:tmpl w:val="95600940"/>
    <w:lvl w:ilvl="0" w:tplc="6D98B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A763D8"/>
    <w:multiLevelType w:val="hybridMultilevel"/>
    <w:tmpl w:val="C7E8CA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1AF148B"/>
    <w:multiLevelType w:val="multilevel"/>
    <w:tmpl w:val="4B5ED4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7EA60B9C"/>
    <w:multiLevelType w:val="hybridMultilevel"/>
    <w:tmpl w:val="3A460D00"/>
    <w:lvl w:ilvl="0" w:tplc="5C743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FC5338"/>
    <w:multiLevelType w:val="hybridMultilevel"/>
    <w:tmpl w:val="4D54F20C"/>
    <w:lvl w:ilvl="0" w:tplc="D56AD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4"/>
  </w:num>
  <w:num w:numId="7">
    <w:abstractNumId w:val="1"/>
  </w:num>
  <w:num w:numId="8">
    <w:abstractNumId w:val="5"/>
  </w:num>
  <w:num w:numId="9">
    <w:abstractNumId w:val="8"/>
  </w:num>
  <w:num w:numId="10">
    <w:abstractNumId w:val="13"/>
  </w:num>
  <w:num w:numId="11">
    <w:abstractNumId w:val="11"/>
  </w:num>
  <w:num w:numId="12">
    <w:abstractNumId w:val="18"/>
  </w:num>
  <w:num w:numId="13">
    <w:abstractNumId w:val="15"/>
  </w:num>
  <w:num w:numId="14">
    <w:abstractNumId w:val="10"/>
  </w:num>
  <w:num w:numId="15">
    <w:abstractNumId w:val="9"/>
  </w:num>
  <w:num w:numId="16">
    <w:abstractNumId w:val="20"/>
  </w:num>
  <w:num w:numId="17">
    <w:abstractNumId w:val="7"/>
  </w:num>
  <w:num w:numId="18">
    <w:abstractNumId w:val="12"/>
  </w:num>
  <w:num w:numId="19">
    <w:abstractNumId w:val="21"/>
  </w:num>
  <w:num w:numId="20">
    <w:abstractNumId w:val="19"/>
  </w:num>
  <w:num w:numId="21">
    <w:abstractNumId w:val="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42A"/>
    <w:rsid w:val="00007D8B"/>
    <w:rsid w:val="00020DB3"/>
    <w:rsid w:val="0002731E"/>
    <w:rsid w:val="000321DB"/>
    <w:rsid w:val="00035B82"/>
    <w:rsid w:val="000421F5"/>
    <w:rsid w:val="00047182"/>
    <w:rsid w:val="0005773E"/>
    <w:rsid w:val="00060AA0"/>
    <w:rsid w:val="000C2EED"/>
    <w:rsid w:val="000D1172"/>
    <w:rsid w:val="00172ED4"/>
    <w:rsid w:val="001830F4"/>
    <w:rsid w:val="00195C3F"/>
    <w:rsid w:val="00197720"/>
    <w:rsid w:val="001A6E8B"/>
    <w:rsid w:val="001B4407"/>
    <w:rsid w:val="001E2877"/>
    <w:rsid w:val="00200BB4"/>
    <w:rsid w:val="00206811"/>
    <w:rsid w:val="0021020B"/>
    <w:rsid w:val="002115D8"/>
    <w:rsid w:val="002244B5"/>
    <w:rsid w:val="00233F02"/>
    <w:rsid w:val="002A1299"/>
    <w:rsid w:val="002A2493"/>
    <w:rsid w:val="002C22C4"/>
    <w:rsid w:val="002D59D2"/>
    <w:rsid w:val="002E44CF"/>
    <w:rsid w:val="002F4F79"/>
    <w:rsid w:val="00300276"/>
    <w:rsid w:val="00310113"/>
    <w:rsid w:val="00322B65"/>
    <w:rsid w:val="003574EF"/>
    <w:rsid w:val="003730EA"/>
    <w:rsid w:val="00385104"/>
    <w:rsid w:val="00393CDD"/>
    <w:rsid w:val="00394222"/>
    <w:rsid w:val="003A771F"/>
    <w:rsid w:val="003B2A4E"/>
    <w:rsid w:val="003C6CF8"/>
    <w:rsid w:val="003D5E45"/>
    <w:rsid w:val="0047403F"/>
    <w:rsid w:val="004754B4"/>
    <w:rsid w:val="0049140E"/>
    <w:rsid w:val="0049437B"/>
    <w:rsid w:val="004B305D"/>
    <w:rsid w:val="004B5A78"/>
    <w:rsid w:val="004C4D89"/>
    <w:rsid w:val="004D0283"/>
    <w:rsid w:val="004F370B"/>
    <w:rsid w:val="004F4E05"/>
    <w:rsid w:val="005053C0"/>
    <w:rsid w:val="005265BC"/>
    <w:rsid w:val="005A0E28"/>
    <w:rsid w:val="005A22F2"/>
    <w:rsid w:val="005B7FED"/>
    <w:rsid w:val="005C0F74"/>
    <w:rsid w:val="005C5A4E"/>
    <w:rsid w:val="005D21AA"/>
    <w:rsid w:val="005D3CC1"/>
    <w:rsid w:val="005F68E9"/>
    <w:rsid w:val="00621F12"/>
    <w:rsid w:val="00623B57"/>
    <w:rsid w:val="00633EAD"/>
    <w:rsid w:val="00637F1C"/>
    <w:rsid w:val="006813EB"/>
    <w:rsid w:val="006D7B36"/>
    <w:rsid w:val="00700C84"/>
    <w:rsid w:val="007124DE"/>
    <w:rsid w:val="007644EF"/>
    <w:rsid w:val="00765C4B"/>
    <w:rsid w:val="0081342A"/>
    <w:rsid w:val="00816C70"/>
    <w:rsid w:val="0083691D"/>
    <w:rsid w:val="00843A97"/>
    <w:rsid w:val="00845CB6"/>
    <w:rsid w:val="00855D8A"/>
    <w:rsid w:val="0086064C"/>
    <w:rsid w:val="00863FB0"/>
    <w:rsid w:val="00877EB2"/>
    <w:rsid w:val="008B4491"/>
    <w:rsid w:val="008B4E26"/>
    <w:rsid w:val="008E0290"/>
    <w:rsid w:val="008F5202"/>
    <w:rsid w:val="009155DF"/>
    <w:rsid w:val="009158BD"/>
    <w:rsid w:val="00924ECA"/>
    <w:rsid w:val="009271DA"/>
    <w:rsid w:val="00931F7A"/>
    <w:rsid w:val="0098031E"/>
    <w:rsid w:val="009B3E77"/>
    <w:rsid w:val="009C0AE8"/>
    <w:rsid w:val="009C6E16"/>
    <w:rsid w:val="009D6AD3"/>
    <w:rsid w:val="009F2D46"/>
    <w:rsid w:val="00A17833"/>
    <w:rsid w:val="00A23075"/>
    <w:rsid w:val="00A43408"/>
    <w:rsid w:val="00A602FB"/>
    <w:rsid w:val="00A60918"/>
    <w:rsid w:val="00A8189B"/>
    <w:rsid w:val="00AA79ED"/>
    <w:rsid w:val="00AB6EC1"/>
    <w:rsid w:val="00AD7B30"/>
    <w:rsid w:val="00AF04D1"/>
    <w:rsid w:val="00AF51FE"/>
    <w:rsid w:val="00AF723E"/>
    <w:rsid w:val="00B00BEF"/>
    <w:rsid w:val="00B07C20"/>
    <w:rsid w:val="00B11784"/>
    <w:rsid w:val="00B32A94"/>
    <w:rsid w:val="00B47D67"/>
    <w:rsid w:val="00BB1433"/>
    <w:rsid w:val="00BC7138"/>
    <w:rsid w:val="00BD59D2"/>
    <w:rsid w:val="00BE6A54"/>
    <w:rsid w:val="00C10951"/>
    <w:rsid w:val="00C1376B"/>
    <w:rsid w:val="00C14A80"/>
    <w:rsid w:val="00C35CDF"/>
    <w:rsid w:val="00C73410"/>
    <w:rsid w:val="00C87D55"/>
    <w:rsid w:val="00CF05C5"/>
    <w:rsid w:val="00D01412"/>
    <w:rsid w:val="00D03A8E"/>
    <w:rsid w:val="00D0487B"/>
    <w:rsid w:val="00D30A1E"/>
    <w:rsid w:val="00D42E97"/>
    <w:rsid w:val="00D613CF"/>
    <w:rsid w:val="00D71F80"/>
    <w:rsid w:val="00E20069"/>
    <w:rsid w:val="00E2439B"/>
    <w:rsid w:val="00E276A5"/>
    <w:rsid w:val="00E4432A"/>
    <w:rsid w:val="00E522AC"/>
    <w:rsid w:val="00E526C4"/>
    <w:rsid w:val="00E605DA"/>
    <w:rsid w:val="00E6163C"/>
    <w:rsid w:val="00E650E4"/>
    <w:rsid w:val="00E67925"/>
    <w:rsid w:val="00E7335E"/>
    <w:rsid w:val="00E85618"/>
    <w:rsid w:val="00E94284"/>
    <w:rsid w:val="00E94B33"/>
    <w:rsid w:val="00EB559B"/>
    <w:rsid w:val="00ED4583"/>
    <w:rsid w:val="00ED760A"/>
    <w:rsid w:val="00EE2C1A"/>
    <w:rsid w:val="00EE3BDD"/>
    <w:rsid w:val="00EE4E22"/>
    <w:rsid w:val="00F445AA"/>
    <w:rsid w:val="00F500A9"/>
    <w:rsid w:val="00F518F6"/>
    <w:rsid w:val="00FD0388"/>
    <w:rsid w:val="00FD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1DB"/>
  </w:style>
  <w:style w:type="paragraph" w:styleId="a7">
    <w:name w:val="footer"/>
    <w:basedOn w:val="a"/>
    <w:link w:val="a8"/>
    <w:uiPriority w:val="99"/>
    <w:unhideWhenUsed/>
    <w:rsid w:val="000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1DB"/>
  </w:style>
  <w:style w:type="paragraph" w:styleId="a9">
    <w:name w:val="List Paragraph"/>
    <w:basedOn w:val="a"/>
    <w:uiPriority w:val="34"/>
    <w:qFormat/>
    <w:rsid w:val="004F370B"/>
    <w:pPr>
      <w:ind w:left="720"/>
      <w:contextualSpacing/>
    </w:pPr>
  </w:style>
  <w:style w:type="table" w:styleId="aa">
    <w:name w:val="Table Grid"/>
    <w:basedOn w:val="a1"/>
    <w:rsid w:val="0047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577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1DB"/>
  </w:style>
  <w:style w:type="paragraph" w:styleId="a7">
    <w:name w:val="footer"/>
    <w:basedOn w:val="a"/>
    <w:link w:val="a8"/>
    <w:uiPriority w:val="99"/>
    <w:unhideWhenUsed/>
    <w:rsid w:val="000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1DB"/>
  </w:style>
  <w:style w:type="paragraph" w:styleId="a9">
    <w:name w:val="List Paragraph"/>
    <w:basedOn w:val="a"/>
    <w:uiPriority w:val="34"/>
    <w:qFormat/>
    <w:rsid w:val="004F370B"/>
    <w:pPr>
      <w:ind w:left="720"/>
      <w:contextualSpacing/>
    </w:pPr>
  </w:style>
  <w:style w:type="table" w:styleId="aa">
    <w:name w:val="Table Grid"/>
    <w:basedOn w:val="a1"/>
    <w:rsid w:val="0047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577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roz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F4AE-DC13-4D96-89D4-790B3ECC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Аслан</cp:lastModifiedBy>
  <cp:revision>2</cp:revision>
  <cp:lastPrinted>2020-06-26T11:34:00Z</cp:lastPrinted>
  <dcterms:created xsi:type="dcterms:W3CDTF">2020-06-03T14:42:00Z</dcterms:created>
  <dcterms:modified xsi:type="dcterms:W3CDTF">2020-06-27T18:14:00Z</dcterms:modified>
</cp:coreProperties>
</file>