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19" w:rsidRDefault="00D237C1" w:rsidP="00B859A0">
      <w:pPr>
        <w:pStyle w:val="a3"/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DBD" w:rsidRPr="00991458" w:rsidRDefault="004B013D" w:rsidP="004B013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44DBD" w:rsidRPr="00991458">
        <w:rPr>
          <w:sz w:val="28"/>
          <w:szCs w:val="28"/>
        </w:rPr>
        <w:t>УТВЕРЖДЕНО</w:t>
      </w:r>
      <w:r w:rsidR="00E11570">
        <w:rPr>
          <w:sz w:val="28"/>
          <w:szCs w:val="28"/>
        </w:rPr>
        <w:t>:</w:t>
      </w:r>
      <w:r w:rsidR="00744DBD" w:rsidRPr="00991458">
        <w:rPr>
          <w:sz w:val="28"/>
          <w:szCs w:val="28"/>
        </w:rPr>
        <w:t xml:space="preserve"> </w:t>
      </w:r>
    </w:p>
    <w:p w:rsidR="00744DBD" w:rsidRPr="00E66FAA" w:rsidRDefault="00B859A0" w:rsidP="007E4670">
      <w:pPr>
        <w:pStyle w:val="a3"/>
        <w:spacing w:line="276" w:lineRule="auto"/>
        <w:ind w:left="4253" w:right="321"/>
        <w:rPr>
          <w:sz w:val="28"/>
          <w:szCs w:val="28"/>
          <w:lang w:bidi="he-IL"/>
        </w:rPr>
      </w:pPr>
      <w:r>
        <w:rPr>
          <w:sz w:val="28"/>
          <w:szCs w:val="28"/>
        </w:rPr>
        <w:t>постановлением</w:t>
      </w:r>
      <w:r w:rsidR="007E4670">
        <w:rPr>
          <w:sz w:val="28"/>
          <w:szCs w:val="28"/>
        </w:rPr>
        <w:t xml:space="preserve"> главы </w:t>
      </w:r>
      <w:r w:rsidR="00744DBD" w:rsidRPr="00991458">
        <w:rPr>
          <w:sz w:val="28"/>
          <w:szCs w:val="28"/>
        </w:rPr>
        <w:t>администрации Грозненского муниципального района</w:t>
      </w:r>
      <w:r w:rsidR="00744DBD" w:rsidRPr="00991458">
        <w:rPr>
          <w:sz w:val="28"/>
          <w:szCs w:val="28"/>
          <w:lang w:bidi="he-IL"/>
        </w:rPr>
        <w:t xml:space="preserve"> </w:t>
      </w:r>
      <w:r w:rsidR="007E4670" w:rsidRPr="007E4670">
        <w:rPr>
          <w:sz w:val="28"/>
          <w:szCs w:val="28"/>
        </w:rPr>
        <w:t>«</w:t>
      </w:r>
      <w:r w:rsidR="00AB66D9">
        <w:rPr>
          <w:sz w:val="28"/>
          <w:szCs w:val="28"/>
        </w:rPr>
        <w:t>____</w:t>
      </w:r>
      <w:r w:rsidR="007E4670" w:rsidRPr="007E4670">
        <w:rPr>
          <w:sz w:val="28"/>
          <w:szCs w:val="28"/>
          <w:u w:val="single"/>
        </w:rPr>
        <w:t xml:space="preserve"> </w:t>
      </w:r>
      <w:r w:rsidR="007E4670" w:rsidRPr="007E4670">
        <w:rPr>
          <w:sz w:val="28"/>
          <w:szCs w:val="28"/>
        </w:rPr>
        <w:t>»</w:t>
      </w:r>
      <w:r w:rsidR="007E4670">
        <w:rPr>
          <w:sz w:val="28"/>
          <w:szCs w:val="28"/>
          <w:u w:val="single"/>
        </w:rPr>
        <w:t xml:space="preserve">      </w:t>
      </w:r>
      <w:r w:rsidR="00E66FAA">
        <w:rPr>
          <w:sz w:val="28"/>
          <w:szCs w:val="28"/>
          <w:u w:val="single"/>
        </w:rPr>
        <w:t xml:space="preserve">      </w:t>
      </w:r>
      <w:r w:rsidR="007E4670">
        <w:rPr>
          <w:sz w:val="28"/>
          <w:szCs w:val="28"/>
          <w:u w:val="single"/>
        </w:rPr>
        <w:t xml:space="preserve">     </w:t>
      </w:r>
      <w:r w:rsidR="007E4670" w:rsidRPr="007E4670">
        <w:rPr>
          <w:sz w:val="28"/>
          <w:szCs w:val="28"/>
          <w:u w:val="single"/>
        </w:rPr>
        <w:t xml:space="preserve">    </w:t>
      </w:r>
      <w:r w:rsidR="00E66FAA">
        <w:rPr>
          <w:sz w:val="28"/>
          <w:szCs w:val="28"/>
        </w:rPr>
        <w:t>2020</w:t>
      </w:r>
      <w:r w:rsidR="00744DBD" w:rsidRPr="007E4670">
        <w:rPr>
          <w:sz w:val="28"/>
          <w:szCs w:val="28"/>
        </w:rPr>
        <w:t xml:space="preserve">г. </w:t>
      </w:r>
      <w:r w:rsidR="00744DBD" w:rsidRPr="007E4670">
        <w:rPr>
          <w:sz w:val="28"/>
          <w:szCs w:val="28"/>
          <w:lang w:bidi="he-IL"/>
        </w:rPr>
        <w:t>№</w:t>
      </w:r>
      <w:r w:rsidR="00E66FAA">
        <w:rPr>
          <w:sz w:val="28"/>
          <w:szCs w:val="28"/>
          <w:lang w:bidi="he-IL"/>
        </w:rPr>
        <w:t>_____</w:t>
      </w:r>
    </w:p>
    <w:p w:rsidR="00744DBD" w:rsidRPr="00991458" w:rsidRDefault="00744DBD" w:rsidP="005A274B">
      <w:pPr>
        <w:pStyle w:val="a3"/>
        <w:spacing w:line="276" w:lineRule="auto"/>
        <w:ind w:left="4956" w:right="321"/>
        <w:rPr>
          <w:sz w:val="28"/>
          <w:szCs w:val="28"/>
          <w:lang w:bidi="he-IL"/>
        </w:rPr>
      </w:pPr>
    </w:p>
    <w:p w:rsidR="00744DBD" w:rsidRPr="00991458" w:rsidRDefault="00D53089" w:rsidP="005A274B">
      <w:pPr>
        <w:pStyle w:val="a3"/>
        <w:spacing w:line="276" w:lineRule="auto"/>
        <w:ind w:left="4956" w:right="32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:rsidR="00744DBD" w:rsidRPr="00991458" w:rsidRDefault="00744DBD" w:rsidP="005A274B">
      <w:pPr>
        <w:pStyle w:val="a3"/>
        <w:spacing w:line="276" w:lineRule="auto"/>
        <w:ind w:left="4956" w:right="321"/>
        <w:rPr>
          <w:sz w:val="28"/>
          <w:szCs w:val="28"/>
          <w:lang w:bidi="he-IL"/>
        </w:rPr>
      </w:pPr>
    </w:p>
    <w:p w:rsidR="00744DBD" w:rsidRPr="00991458" w:rsidRDefault="00744DBD" w:rsidP="005A274B">
      <w:pPr>
        <w:pStyle w:val="a3"/>
        <w:spacing w:line="276" w:lineRule="auto"/>
        <w:ind w:left="4956" w:right="321"/>
        <w:rPr>
          <w:sz w:val="28"/>
          <w:szCs w:val="28"/>
          <w:lang w:bidi="he-IL"/>
        </w:rPr>
      </w:pPr>
    </w:p>
    <w:p w:rsidR="00744DBD" w:rsidRPr="00074C57" w:rsidRDefault="00744DBD" w:rsidP="005A274B">
      <w:pPr>
        <w:pStyle w:val="a3"/>
        <w:spacing w:line="276" w:lineRule="auto"/>
        <w:ind w:right="53"/>
        <w:jc w:val="center"/>
        <w:rPr>
          <w:b/>
          <w:w w:val="105"/>
          <w:sz w:val="28"/>
          <w:szCs w:val="28"/>
          <w:lang w:bidi="he-IL"/>
        </w:rPr>
      </w:pPr>
      <w:r w:rsidRPr="00074C57">
        <w:rPr>
          <w:b/>
          <w:w w:val="105"/>
          <w:sz w:val="28"/>
          <w:szCs w:val="28"/>
          <w:lang w:bidi="he-IL"/>
        </w:rPr>
        <w:t>ПОЛОЖЕНИЕ</w:t>
      </w:r>
    </w:p>
    <w:p w:rsidR="00744DBD" w:rsidRPr="00991458" w:rsidRDefault="00744DBD" w:rsidP="005A274B">
      <w:pPr>
        <w:pStyle w:val="a3"/>
        <w:spacing w:line="276" w:lineRule="auto"/>
        <w:ind w:right="53" w:firstLine="110"/>
        <w:jc w:val="center"/>
        <w:rPr>
          <w:w w:val="105"/>
          <w:sz w:val="28"/>
          <w:szCs w:val="28"/>
          <w:lang w:bidi="he-IL"/>
        </w:rPr>
      </w:pPr>
      <w:r w:rsidRPr="00074C57">
        <w:rPr>
          <w:b/>
          <w:w w:val="105"/>
          <w:sz w:val="28"/>
          <w:szCs w:val="28"/>
          <w:lang w:bidi="he-IL"/>
        </w:rPr>
        <w:t xml:space="preserve">об отделе </w:t>
      </w:r>
      <w:r w:rsidR="00A254AB" w:rsidRPr="00074C57">
        <w:rPr>
          <w:b/>
          <w:w w:val="105"/>
          <w:sz w:val="28"/>
          <w:szCs w:val="28"/>
          <w:lang w:bidi="he-IL"/>
        </w:rPr>
        <w:t>гражданской обороны, чрезвычайных ситуаций, экологии, транспорта и связи</w:t>
      </w:r>
      <w:r w:rsidRPr="00074C57">
        <w:rPr>
          <w:b/>
          <w:w w:val="105"/>
          <w:sz w:val="28"/>
          <w:szCs w:val="28"/>
          <w:lang w:bidi="he-IL"/>
        </w:rPr>
        <w:t xml:space="preserve"> администрации Грозненского муниципального</w:t>
      </w:r>
      <w:r w:rsidRPr="00991458">
        <w:rPr>
          <w:w w:val="105"/>
          <w:sz w:val="28"/>
          <w:szCs w:val="28"/>
          <w:lang w:bidi="he-IL"/>
        </w:rPr>
        <w:t xml:space="preserve"> </w:t>
      </w:r>
      <w:r w:rsidRPr="00D035B8">
        <w:rPr>
          <w:b/>
          <w:w w:val="105"/>
          <w:sz w:val="28"/>
          <w:szCs w:val="28"/>
          <w:lang w:bidi="he-IL"/>
        </w:rPr>
        <w:t>района</w:t>
      </w:r>
    </w:p>
    <w:p w:rsidR="00744DBD" w:rsidRPr="00991458" w:rsidRDefault="00744DBD" w:rsidP="005A274B">
      <w:pPr>
        <w:pStyle w:val="a3"/>
        <w:spacing w:line="276" w:lineRule="auto"/>
        <w:ind w:right="53" w:firstLine="110"/>
        <w:jc w:val="center"/>
        <w:rPr>
          <w:w w:val="105"/>
          <w:sz w:val="28"/>
          <w:szCs w:val="28"/>
          <w:lang w:bidi="he-IL"/>
        </w:rPr>
      </w:pPr>
    </w:p>
    <w:p w:rsidR="00744DBD" w:rsidRPr="00991458" w:rsidRDefault="005C5E92" w:rsidP="005C5E92">
      <w:pPr>
        <w:pStyle w:val="a3"/>
        <w:numPr>
          <w:ilvl w:val="0"/>
          <w:numId w:val="1"/>
        </w:numPr>
        <w:spacing w:after="240" w:line="276" w:lineRule="auto"/>
        <w:ind w:right="19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</w:t>
      </w:r>
      <w:r w:rsidR="00744DBD" w:rsidRPr="00991458">
        <w:rPr>
          <w:b/>
          <w:sz w:val="28"/>
          <w:szCs w:val="28"/>
          <w:lang w:bidi="he-IL"/>
        </w:rPr>
        <w:t>Общие положения</w:t>
      </w:r>
    </w:p>
    <w:p w:rsidR="00744DBD" w:rsidRPr="00991458" w:rsidRDefault="00744DBD" w:rsidP="005A274B">
      <w:pPr>
        <w:pStyle w:val="a3"/>
        <w:numPr>
          <w:ilvl w:val="0"/>
          <w:numId w:val="2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  <w:lang w:bidi="he-IL"/>
        </w:rPr>
        <w:t xml:space="preserve">Отдел </w:t>
      </w:r>
      <w:r w:rsidR="00A254AB" w:rsidRPr="00991458">
        <w:rPr>
          <w:w w:val="105"/>
          <w:sz w:val="28"/>
          <w:szCs w:val="28"/>
          <w:lang w:bidi="he-IL"/>
        </w:rPr>
        <w:t>гражданской обороны, чрезвычайных ситуаций, экологии, транспорта и связи</w:t>
      </w:r>
      <w:r w:rsidR="00A254AB" w:rsidRPr="00991458">
        <w:rPr>
          <w:sz w:val="28"/>
          <w:szCs w:val="28"/>
          <w:lang w:bidi="he-IL"/>
        </w:rPr>
        <w:t xml:space="preserve"> </w:t>
      </w:r>
      <w:r w:rsidRPr="00991458">
        <w:rPr>
          <w:sz w:val="28"/>
          <w:szCs w:val="28"/>
          <w:lang w:bidi="he-IL"/>
        </w:rPr>
        <w:t xml:space="preserve">(далее </w:t>
      </w:r>
      <w:r w:rsidR="00A254AB" w:rsidRPr="00991458">
        <w:rPr>
          <w:sz w:val="28"/>
          <w:szCs w:val="28"/>
          <w:lang w:bidi="he-IL"/>
        </w:rPr>
        <w:t>–</w:t>
      </w:r>
      <w:r w:rsidRPr="00991458">
        <w:rPr>
          <w:sz w:val="28"/>
          <w:szCs w:val="28"/>
          <w:lang w:bidi="he-IL"/>
        </w:rPr>
        <w:t xml:space="preserve"> </w:t>
      </w:r>
      <w:r w:rsidR="00A254AB" w:rsidRPr="00991458">
        <w:rPr>
          <w:sz w:val="28"/>
          <w:szCs w:val="28"/>
          <w:lang w:bidi="he-IL"/>
        </w:rPr>
        <w:t>ГО, ЧС, экологии, транспорта и связи</w:t>
      </w:r>
      <w:r w:rsidRPr="00991458">
        <w:rPr>
          <w:sz w:val="28"/>
          <w:szCs w:val="28"/>
          <w:lang w:bidi="he-IL"/>
        </w:rPr>
        <w:t xml:space="preserve">) создан и функционирует в составе администрации Грозненского муниципального района и предназначен для организации выполнения мероприятий по вопросам </w:t>
      </w:r>
      <w:r w:rsidR="00A254AB" w:rsidRPr="00991458">
        <w:rPr>
          <w:sz w:val="28"/>
          <w:szCs w:val="28"/>
          <w:lang w:bidi="he-IL"/>
        </w:rPr>
        <w:t xml:space="preserve">гражданской обороны, </w:t>
      </w:r>
      <w:r w:rsidRPr="00991458">
        <w:rPr>
          <w:sz w:val="28"/>
          <w:szCs w:val="28"/>
          <w:lang w:bidi="he-IL"/>
        </w:rPr>
        <w:t>чрезвычайным ситуациям, защиты населения и территории от возникновения чрезвычайных ситуаций, как в мирное, так и в военное время</w:t>
      </w:r>
      <w:r w:rsidR="00A254AB" w:rsidRPr="00991458">
        <w:rPr>
          <w:sz w:val="28"/>
          <w:szCs w:val="28"/>
          <w:lang w:bidi="he-IL"/>
        </w:rPr>
        <w:t>, экологии, транспорта и связи</w:t>
      </w:r>
      <w:r w:rsidRPr="00991458">
        <w:rPr>
          <w:sz w:val="28"/>
          <w:szCs w:val="28"/>
          <w:lang w:bidi="he-IL"/>
        </w:rPr>
        <w:t xml:space="preserve">. Отдел </w:t>
      </w:r>
      <w:r w:rsidR="00A254AB" w:rsidRPr="00991458">
        <w:rPr>
          <w:sz w:val="28"/>
          <w:szCs w:val="28"/>
          <w:lang w:bidi="he-IL"/>
        </w:rPr>
        <w:t xml:space="preserve">ГО, ЧС, экологии, транспорта и связи </w:t>
      </w:r>
      <w:r w:rsidRPr="00991458">
        <w:rPr>
          <w:sz w:val="28"/>
          <w:szCs w:val="28"/>
          <w:lang w:bidi="he-IL"/>
        </w:rPr>
        <w:t xml:space="preserve">осуществляет руководство и контроль </w:t>
      </w:r>
      <w:r w:rsidR="00A254AB" w:rsidRPr="00991458">
        <w:rPr>
          <w:sz w:val="28"/>
          <w:szCs w:val="28"/>
          <w:lang w:bidi="he-IL"/>
        </w:rPr>
        <w:t>по</w:t>
      </w:r>
      <w:r w:rsidRPr="00991458">
        <w:rPr>
          <w:sz w:val="28"/>
          <w:szCs w:val="28"/>
          <w:lang w:bidi="he-IL"/>
        </w:rPr>
        <w:t xml:space="preserve"> </w:t>
      </w:r>
      <w:r w:rsidR="00A254AB" w:rsidRPr="00991458">
        <w:rPr>
          <w:sz w:val="28"/>
          <w:szCs w:val="28"/>
          <w:lang w:bidi="he-IL"/>
        </w:rPr>
        <w:t xml:space="preserve">ГО, ЧС, экологии, транспорту и связи </w:t>
      </w:r>
      <w:r w:rsidRPr="00991458">
        <w:rPr>
          <w:sz w:val="28"/>
          <w:szCs w:val="28"/>
          <w:lang w:bidi="he-IL"/>
        </w:rPr>
        <w:t>в районе, обеспечивает проведение в районе единой государственной политики</w:t>
      </w:r>
      <w:r w:rsidR="00A254AB" w:rsidRPr="00991458">
        <w:rPr>
          <w:sz w:val="28"/>
          <w:szCs w:val="28"/>
          <w:lang w:bidi="he-IL"/>
        </w:rPr>
        <w:t>.</w:t>
      </w:r>
    </w:p>
    <w:p w:rsidR="00744DBD" w:rsidRPr="00991458" w:rsidRDefault="00744DBD" w:rsidP="005A274B">
      <w:pPr>
        <w:pStyle w:val="a3"/>
        <w:numPr>
          <w:ilvl w:val="0"/>
          <w:numId w:val="2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  <w:lang w:bidi="he-IL"/>
        </w:rPr>
        <w:t xml:space="preserve">Отдел </w:t>
      </w:r>
      <w:r w:rsidR="00A254AB" w:rsidRPr="00991458">
        <w:rPr>
          <w:sz w:val="28"/>
          <w:szCs w:val="28"/>
          <w:lang w:bidi="he-IL"/>
        </w:rPr>
        <w:t xml:space="preserve">ГО, ЧС, экологии, транспорта и связи </w:t>
      </w:r>
      <w:r w:rsidRPr="00991458">
        <w:rPr>
          <w:sz w:val="28"/>
          <w:szCs w:val="28"/>
          <w:lang w:bidi="he-IL"/>
        </w:rPr>
        <w:t>в своей деятельности руководствуется Конституцией Российской Федерации, законами Российской Федерации, указаниями Президента Российской Федерации и Президента ЧР, решениями Парламента, постановлениями и распоряжениями Правительства ЧР, директивами начальника ГО и ЧС РФ, нормативными актами Министерства РФ по делам ГО, ЧС и ликвидации последствий стихийных бедствий, распоряжениями главы администрации Грозненского муниципального района и настоящим Положением.</w:t>
      </w:r>
    </w:p>
    <w:p w:rsidR="00744DBD" w:rsidRPr="00991458" w:rsidRDefault="00744DBD" w:rsidP="005A274B">
      <w:pPr>
        <w:pStyle w:val="a3"/>
        <w:numPr>
          <w:ilvl w:val="0"/>
          <w:numId w:val="2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  <w:lang w:bidi="he-IL"/>
        </w:rPr>
        <w:t xml:space="preserve">Руководство деятельностью отдела </w:t>
      </w:r>
      <w:r w:rsidR="00A254AB" w:rsidRPr="00991458">
        <w:rPr>
          <w:sz w:val="28"/>
          <w:szCs w:val="28"/>
          <w:lang w:bidi="he-IL"/>
        </w:rPr>
        <w:t xml:space="preserve">ГО, ЧС, экологии, транспорта и связи </w:t>
      </w:r>
      <w:r w:rsidRPr="00991458">
        <w:rPr>
          <w:sz w:val="28"/>
          <w:szCs w:val="28"/>
          <w:lang w:bidi="he-IL"/>
        </w:rPr>
        <w:t>осуществляет курирующий зам. главы администрации Грозненского муниципального района.</w:t>
      </w:r>
    </w:p>
    <w:p w:rsidR="00744DBD" w:rsidRDefault="00744DBD" w:rsidP="005A274B">
      <w:pPr>
        <w:pStyle w:val="a3"/>
        <w:spacing w:line="276" w:lineRule="auto"/>
        <w:ind w:left="360" w:right="53"/>
        <w:jc w:val="both"/>
        <w:rPr>
          <w:sz w:val="28"/>
          <w:szCs w:val="28"/>
          <w:lang w:bidi="he-IL"/>
        </w:rPr>
      </w:pPr>
    </w:p>
    <w:p w:rsidR="005C5E92" w:rsidRDefault="005C5E92" w:rsidP="005A274B">
      <w:pPr>
        <w:pStyle w:val="a3"/>
        <w:spacing w:line="276" w:lineRule="auto"/>
        <w:ind w:left="360" w:right="53"/>
        <w:jc w:val="both"/>
        <w:rPr>
          <w:sz w:val="28"/>
          <w:szCs w:val="28"/>
          <w:lang w:bidi="he-IL"/>
        </w:rPr>
      </w:pPr>
    </w:p>
    <w:p w:rsidR="005C5E92" w:rsidRPr="00991458" w:rsidRDefault="005C5E92" w:rsidP="005A274B">
      <w:pPr>
        <w:pStyle w:val="a3"/>
        <w:spacing w:line="276" w:lineRule="auto"/>
        <w:ind w:left="360" w:right="53"/>
        <w:jc w:val="both"/>
        <w:rPr>
          <w:sz w:val="28"/>
          <w:szCs w:val="28"/>
          <w:lang w:bidi="he-IL"/>
        </w:rPr>
      </w:pPr>
    </w:p>
    <w:p w:rsidR="00744DBD" w:rsidRPr="00991458" w:rsidRDefault="005C5E92" w:rsidP="005C5E92">
      <w:pPr>
        <w:pStyle w:val="a3"/>
        <w:numPr>
          <w:ilvl w:val="0"/>
          <w:numId w:val="1"/>
        </w:numPr>
        <w:spacing w:after="240" w:line="276" w:lineRule="auto"/>
        <w:jc w:val="center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Основные з</w:t>
      </w:r>
      <w:r w:rsidR="00744DBD" w:rsidRPr="00991458">
        <w:rPr>
          <w:b/>
          <w:sz w:val="28"/>
          <w:szCs w:val="28"/>
          <w:lang w:bidi="he-IL"/>
        </w:rPr>
        <w:t xml:space="preserve">адачи </w:t>
      </w:r>
    </w:p>
    <w:p w:rsidR="00744DBD" w:rsidRPr="00991458" w:rsidRDefault="00744DBD" w:rsidP="005A274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bidi="he-IL"/>
        </w:rPr>
      </w:pPr>
      <w:r w:rsidRPr="00991458">
        <w:rPr>
          <w:sz w:val="28"/>
          <w:szCs w:val="28"/>
          <w:lang w:bidi="he-IL"/>
        </w:rPr>
        <w:t xml:space="preserve">Планирует, осуществляет мероприятия по вопросам </w:t>
      </w:r>
      <w:r w:rsidR="00A254AB" w:rsidRPr="00991458">
        <w:rPr>
          <w:sz w:val="28"/>
          <w:szCs w:val="28"/>
          <w:lang w:bidi="he-IL"/>
        </w:rPr>
        <w:t>ГО, ЧС, экологии, транспорта и связи</w:t>
      </w:r>
      <w:r w:rsidRPr="00991458">
        <w:rPr>
          <w:sz w:val="28"/>
          <w:szCs w:val="28"/>
          <w:lang w:bidi="he-IL"/>
        </w:rPr>
        <w:t>, защите населения на территории района от чрезвычайных ситуаций и контролирует их выполнение.</w:t>
      </w:r>
    </w:p>
    <w:p w:rsidR="00744DBD" w:rsidRPr="00991458" w:rsidRDefault="00744DBD" w:rsidP="005A274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bidi="he-IL"/>
        </w:rPr>
      </w:pPr>
      <w:r w:rsidRPr="00991458">
        <w:rPr>
          <w:sz w:val="28"/>
          <w:szCs w:val="28"/>
          <w:lang w:bidi="he-IL"/>
        </w:rPr>
        <w:t>Осуществляет координацию деятельности по чрезвычайным ситуациям различных уровней служб ГО и ЧС учреждений, организаций, предприятий, независимо от форм собственности, находящихся на территории района, подготавливает предложения по развитию</w:t>
      </w:r>
      <w:r w:rsidRPr="00991458">
        <w:rPr>
          <w:sz w:val="28"/>
          <w:szCs w:val="28"/>
        </w:rPr>
        <w:t xml:space="preserve"> транспорта, связи</w:t>
      </w:r>
      <w:r w:rsidR="00A254AB" w:rsidRPr="00991458">
        <w:rPr>
          <w:sz w:val="28"/>
          <w:szCs w:val="28"/>
        </w:rPr>
        <w:t>, а также контролирует санитарное состояние в районе.</w:t>
      </w:r>
    </w:p>
    <w:p w:rsidR="00744DBD" w:rsidRPr="00991458" w:rsidRDefault="00744DBD" w:rsidP="005A274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bidi="he-IL"/>
        </w:rPr>
      </w:pPr>
      <w:r w:rsidRPr="00991458">
        <w:rPr>
          <w:sz w:val="28"/>
          <w:szCs w:val="28"/>
        </w:rPr>
        <w:t>Координирует действие единой дежурно-диспетчерской службы,                   оказывают содействие в методической и организационной деятельности.</w:t>
      </w:r>
    </w:p>
    <w:p w:rsidR="00744DBD" w:rsidRPr="00991458" w:rsidRDefault="00744DBD" w:rsidP="005A274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bidi="he-IL"/>
        </w:rPr>
      </w:pPr>
      <w:r w:rsidRPr="00991458">
        <w:rPr>
          <w:sz w:val="28"/>
          <w:szCs w:val="28"/>
        </w:rPr>
        <w:t>Разрабатывает и осуществляет мероприятия, направленные на решение текущих и перспективных задач, обеспечивает эффективное использование производственного потенциала и включая природных, материальных ресурсов.</w:t>
      </w:r>
    </w:p>
    <w:p w:rsidR="00744DBD" w:rsidRPr="00991458" w:rsidRDefault="00744DBD" w:rsidP="005A274B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  <w:lang w:bidi="he-IL"/>
        </w:rPr>
      </w:pPr>
      <w:r w:rsidRPr="00991458">
        <w:rPr>
          <w:sz w:val="28"/>
          <w:szCs w:val="28"/>
        </w:rPr>
        <w:t>Осуществляет в установленном порядке сбор, обработк</w:t>
      </w:r>
      <w:r w:rsidR="00991458" w:rsidRPr="00991458">
        <w:rPr>
          <w:sz w:val="28"/>
          <w:szCs w:val="28"/>
        </w:rPr>
        <w:t>у</w:t>
      </w:r>
      <w:r w:rsidRPr="00991458">
        <w:rPr>
          <w:sz w:val="28"/>
          <w:szCs w:val="28"/>
        </w:rPr>
        <w:t xml:space="preserve"> и обмен информацией в области </w:t>
      </w:r>
      <w:r w:rsidR="00991458" w:rsidRPr="00991458">
        <w:rPr>
          <w:sz w:val="28"/>
          <w:szCs w:val="28"/>
          <w:lang w:bidi="he-IL"/>
        </w:rPr>
        <w:t>ГО, ЧС, экологии, транспорта и связи</w:t>
      </w:r>
      <w:r w:rsidRPr="00991458">
        <w:rPr>
          <w:sz w:val="28"/>
          <w:szCs w:val="28"/>
        </w:rPr>
        <w:t>.</w:t>
      </w:r>
    </w:p>
    <w:p w:rsidR="00E85A4F" w:rsidRPr="00991458" w:rsidRDefault="00E85A4F" w:rsidP="005A274B">
      <w:pPr>
        <w:pStyle w:val="a3"/>
        <w:spacing w:line="276" w:lineRule="auto"/>
        <w:ind w:left="360"/>
        <w:jc w:val="both"/>
        <w:rPr>
          <w:sz w:val="28"/>
          <w:szCs w:val="28"/>
          <w:lang w:bidi="he-IL"/>
        </w:rPr>
      </w:pPr>
    </w:p>
    <w:p w:rsidR="00744DBD" w:rsidRPr="00991458" w:rsidRDefault="00B929F3" w:rsidP="005C5E92">
      <w:pPr>
        <w:pStyle w:val="a3"/>
        <w:numPr>
          <w:ilvl w:val="0"/>
          <w:numId w:val="1"/>
        </w:numPr>
        <w:spacing w:after="240" w:line="276" w:lineRule="auto"/>
        <w:ind w:right="53" w:firstLine="110"/>
        <w:jc w:val="center"/>
        <w:rPr>
          <w:w w:val="105"/>
          <w:sz w:val="28"/>
          <w:szCs w:val="28"/>
          <w:lang w:bidi="he-IL"/>
        </w:rPr>
      </w:pPr>
      <w:r>
        <w:rPr>
          <w:b/>
          <w:sz w:val="28"/>
          <w:szCs w:val="28"/>
        </w:rPr>
        <w:t xml:space="preserve"> Основные ф</w:t>
      </w:r>
      <w:r w:rsidR="00744DBD" w:rsidRPr="00991458">
        <w:rPr>
          <w:b/>
          <w:sz w:val="28"/>
          <w:szCs w:val="28"/>
        </w:rPr>
        <w:t xml:space="preserve">ункции </w:t>
      </w:r>
    </w:p>
    <w:p w:rsidR="00744DBD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 xml:space="preserve">Подготовка проектов решений администрации района, принятие в пределах своей компетенции решений по вопросам </w:t>
      </w:r>
      <w:r w:rsidR="00991458" w:rsidRPr="00991458">
        <w:rPr>
          <w:sz w:val="28"/>
          <w:szCs w:val="28"/>
          <w:lang w:bidi="he-IL"/>
        </w:rPr>
        <w:t>ГО, ЧС, экологии, транспорта и связи</w:t>
      </w:r>
      <w:r w:rsidRPr="00991458">
        <w:rPr>
          <w:sz w:val="28"/>
          <w:szCs w:val="28"/>
        </w:rPr>
        <w:t>, являющихся обязательными для всех структур района, находящихся на территории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Организация своевременного и правильного рассмотрения и разрешения жалоб, заявлений и предложений граждан, относящихся к компетенции отдела.</w:t>
      </w:r>
    </w:p>
    <w:p w:rsidR="00E85A4F" w:rsidRPr="00991458" w:rsidRDefault="00991458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Координация</w:t>
      </w:r>
      <w:r w:rsidR="00E85A4F" w:rsidRPr="00991458">
        <w:rPr>
          <w:sz w:val="28"/>
          <w:szCs w:val="28"/>
        </w:rPr>
        <w:t xml:space="preserve"> действи</w:t>
      </w:r>
      <w:r w:rsidRPr="00991458">
        <w:rPr>
          <w:sz w:val="28"/>
          <w:szCs w:val="28"/>
        </w:rPr>
        <w:t>й</w:t>
      </w:r>
      <w:r w:rsidR="00E85A4F" w:rsidRPr="00991458">
        <w:rPr>
          <w:sz w:val="28"/>
          <w:szCs w:val="28"/>
        </w:rPr>
        <w:t xml:space="preserve"> единой дежурно-диспетчерской службы, оказ</w:t>
      </w:r>
      <w:r w:rsidRPr="00991458">
        <w:rPr>
          <w:sz w:val="28"/>
          <w:szCs w:val="28"/>
        </w:rPr>
        <w:t>ание</w:t>
      </w:r>
      <w:r w:rsidR="00E85A4F" w:rsidRPr="00991458">
        <w:rPr>
          <w:sz w:val="28"/>
          <w:szCs w:val="28"/>
        </w:rPr>
        <w:t xml:space="preserve"> содействи</w:t>
      </w:r>
      <w:r w:rsidRPr="00991458">
        <w:rPr>
          <w:sz w:val="28"/>
          <w:szCs w:val="28"/>
        </w:rPr>
        <w:t>я</w:t>
      </w:r>
      <w:r w:rsidR="00E85A4F" w:rsidRPr="00991458">
        <w:rPr>
          <w:sz w:val="28"/>
          <w:szCs w:val="28"/>
        </w:rPr>
        <w:t xml:space="preserve"> в методической и организационной деятельности.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Осуществление в пределах своей компетенции взаимодействия с силовыми структурами и правоохранительными органами района при решении задач в области гражданской обороны и чрезвычайной ситуации.</w:t>
      </w:r>
    </w:p>
    <w:p w:rsidR="00991458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 xml:space="preserve">Осуществление </w:t>
      </w:r>
      <w:r w:rsidRPr="00991458">
        <w:rPr>
          <w:sz w:val="28"/>
          <w:szCs w:val="28"/>
        </w:rPr>
        <w:tab/>
        <w:t xml:space="preserve">методического </w:t>
      </w:r>
      <w:r w:rsidRPr="00991458">
        <w:rPr>
          <w:sz w:val="28"/>
          <w:szCs w:val="28"/>
        </w:rPr>
        <w:tab/>
        <w:t xml:space="preserve">руководства </w:t>
      </w:r>
      <w:r w:rsidRPr="00991458">
        <w:rPr>
          <w:sz w:val="28"/>
          <w:szCs w:val="28"/>
        </w:rPr>
        <w:tab/>
        <w:t xml:space="preserve">созданием </w:t>
      </w:r>
      <w:r w:rsidRPr="00991458">
        <w:rPr>
          <w:sz w:val="28"/>
          <w:szCs w:val="28"/>
        </w:rPr>
        <w:tab/>
        <w:t>и функционированием служб и штабов по делам ГО и ЧС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Организация и осуществление информирования населения о приведении в готовность системы ГО, об угрозе нападения противника и применения им средств массового поражения, возникновения (угрозы возникновения) чрезвычайных ситуаций.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lastRenderedPageBreak/>
        <w:t>Осуществление в установленном порядке руководства и ликвидации чрезвычайных ситуаций на территории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Участие в оценке материальных и других видов ущерба, нанесенного вследствие аварий, катастроф и стихийных бедствий на территории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 xml:space="preserve">Осуществление связи с общественностью и средствами массовой информации по вопросам </w:t>
      </w:r>
      <w:r w:rsidR="00991458" w:rsidRPr="00991458">
        <w:rPr>
          <w:sz w:val="28"/>
          <w:szCs w:val="28"/>
          <w:lang w:bidi="he-IL"/>
        </w:rPr>
        <w:t>ГО, ЧС, экологии, транспорта и связи</w:t>
      </w:r>
      <w:r w:rsidRPr="00991458">
        <w:rPr>
          <w:sz w:val="28"/>
          <w:szCs w:val="28"/>
        </w:rPr>
        <w:t>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Осуществление сбора, обобщения и анализа информаций об угрозе возникновения чрезвычайных ситуаций на территории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 xml:space="preserve">Участие </w:t>
      </w:r>
      <w:r w:rsidRPr="00991458">
        <w:rPr>
          <w:sz w:val="28"/>
          <w:szCs w:val="28"/>
        </w:rPr>
        <w:tab/>
        <w:t xml:space="preserve">в разработке и проведении мероприятий по подготовке к эвакуации </w:t>
      </w:r>
      <w:r w:rsidR="00991458" w:rsidRPr="00991458">
        <w:rPr>
          <w:sz w:val="28"/>
          <w:szCs w:val="28"/>
        </w:rPr>
        <w:t>населения, материаль</w:t>
      </w:r>
      <w:r w:rsidRPr="00991458">
        <w:rPr>
          <w:sz w:val="28"/>
          <w:szCs w:val="28"/>
        </w:rPr>
        <w:t>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Взаимодействует с предприятиями, организациями промышленности, транспорта и связи.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 xml:space="preserve">Обеспечение готовности органов повседневного </w:t>
      </w:r>
      <w:r w:rsidR="00991458">
        <w:rPr>
          <w:sz w:val="28"/>
          <w:szCs w:val="28"/>
        </w:rPr>
        <w:t xml:space="preserve">управления районного </w:t>
      </w:r>
      <w:r w:rsidRPr="00991458">
        <w:rPr>
          <w:sz w:val="28"/>
          <w:szCs w:val="28"/>
        </w:rPr>
        <w:t>звена республиканской подсистемы РСЧС.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Организация работы по привлечению в установленном порядке к                                      мероприятиям по предупреждению и ликвидации последствий чрезвычайных ситуаций, учреждений, расположенных на территории района.</w:t>
      </w:r>
    </w:p>
    <w:p w:rsidR="00E85A4F" w:rsidRPr="00991458" w:rsidRDefault="00E85A4F" w:rsidP="005A274B">
      <w:pPr>
        <w:pStyle w:val="a3"/>
        <w:numPr>
          <w:ilvl w:val="0"/>
          <w:numId w:val="4"/>
        </w:numPr>
        <w:spacing w:line="276" w:lineRule="auto"/>
        <w:ind w:left="0" w:right="53" w:firstLine="360"/>
        <w:jc w:val="both"/>
        <w:rPr>
          <w:w w:val="105"/>
          <w:sz w:val="28"/>
          <w:szCs w:val="28"/>
          <w:lang w:bidi="he-IL"/>
        </w:rPr>
      </w:pPr>
      <w:r w:rsidRPr="00991458">
        <w:rPr>
          <w:sz w:val="28"/>
          <w:szCs w:val="28"/>
        </w:rPr>
        <w:t>Участвует в комиссиях, рабочих группах имеющих отношения к работе отдела.</w:t>
      </w:r>
    </w:p>
    <w:p w:rsidR="00744DBD" w:rsidRPr="00991458" w:rsidRDefault="00744DBD" w:rsidP="005A274B">
      <w:pPr>
        <w:pStyle w:val="a3"/>
        <w:spacing w:line="276" w:lineRule="auto"/>
        <w:ind w:left="4956" w:right="321"/>
        <w:rPr>
          <w:sz w:val="28"/>
          <w:szCs w:val="28"/>
        </w:rPr>
      </w:pPr>
    </w:p>
    <w:p w:rsidR="00E85A4F" w:rsidRPr="00991458" w:rsidRDefault="00B929F3" w:rsidP="00112CD5">
      <w:pPr>
        <w:pStyle w:val="a4"/>
        <w:numPr>
          <w:ilvl w:val="0"/>
          <w:numId w:val="1"/>
        </w:numPr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5A4F" w:rsidRPr="00991458">
        <w:rPr>
          <w:rFonts w:ascii="Times New Roman" w:hAnsi="Times New Roman"/>
          <w:b/>
          <w:sz w:val="28"/>
          <w:szCs w:val="28"/>
        </w:rPr>
        <w:t>Права</w:t>
      </w:r>
      <w:r w:rsidR="006E5A78">
        <w:rPr>
          <w:rFonts w:ascii="Times New Roman" w:hAnsi="Times New Roman"/>
          <w:b/>
          <w:sz w:val="28"/>
          <w:szCs w:val="28"/>
        </w:rPr>
        <w:t xml:space="preserve"> и</w:t>
      </w:r>
      <w:r w:rsidR="006E5A78" w:rsidRPr="006E5A78">
        <w:rPr>
          <w:rFonts w:ascii="Times New Roman" w:hAnsi="Times New Roman"/>
          <w:b/>
          <w:sz w:val="28"/>
          <w:szCs w:val="28"/>
        </w:rPr>
        <w:t xml:space="preserve"> </w:t>
      </w:r>
      <w:r w:rsidR="006E5A78">
        <w:rPr>
          <w:rFonts w:ascii="Times New Roman" w:hAnsi="Times New Roman"/>
          <w:b/>
          <w:sz w:val="28"/>
          <w:szCs w:val="28"/>
        </w:rPr>
        <w:t>о</w:t>
      </w:r>
      <w:r w:rsidR="006E5A78" w:rsidRPr="00991458">
        <w:rPr>
          <w:rFonts w:ascii="Times New Roman" w:hAnsi="Times New Roman"/>
          <w:b/>
          <w:sz w:val="28"/>
          <w:szCs w:val="28"/>
        </w:rPr>
        <w:t>бязанности</w:t>
      </w:r>
    </w:p>
    <w:p w:rsidR="00E85A4F" w:rsidRPr="00991458" w:rsidRDefault="006E5A78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85A4F" w:rsidRPr="00991458">
        <w:rPr>
          <w:rFonts w:ascii="Times New Roman" w:hAnsi="Times New Roman" w:cs="Times New Roman"/>
          <w:sz w:val="28"/>
          <w:szCs w:val="28"/>
        </w:rPr>
        <w:t>Отдел  в пределах своей компетенции имеет право: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 xml:space="preserve">- проводить в установленном порядке проверки по вопросам входящим в компетенцию отдела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Pr="00991458">
        <w:rPr>
          <w:rFonts w:ascii="Times New Roman" w:hAnsi="Times New Roman" w:cs="Times New Roman"/>
          <w:sz w:val="28"/>
          <w:szCs w:val="28"/>
        </w:rPr>
        <w:t>;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органов местного самоуправления населенных пунктов, органов статистики и районных служб, учреждений, предприятий информацию и сведения необходимые для выполнения возложенных на него задач;</w:t>
      </w:r>
    </w:p>
    <w:p w:rsidR="00E85A4F" w:rsidRPr="006E5A78" w:rsidRDefault="00E85A4F" w:rsidP="006E5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 xml:space="preserve">- потребность в материально-техническом обеспечении, деятельность отдела обеспечивается из бюджета администрации Грозненского муниципального района. </w:t>
      </w:r>
    </w:p>
    <w:p w:rsidR="00E85A4F" w:rsidRPr="00991458" w:rsidRDefault="00E85A4F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b/>
          <w:sz w:val="28"/>
          <w:szCs w:val="28"/>
        </w:rPr>
        <w:tab/>
      </w:r>
      <w:r w:rsidR="006E5A78">
        <w:rPr>
          <w:rFonts w:ascii="Times New Roman" w:hAnsi="Times New Roman" w:cs="Times New Roman"/>
          <w:sz w:val="28"/>
          <w:szCs w:val="28"/>
        </w:rPr>
        <w:t xml:space="preserve">4.2. </w:t>
      </w:r>
      <w:r w:rsidRPr="00991458">
        <w:rPr>
          <w:rFonts w:ascii="Times New Roman" w:hAnsi="Times New Roman" w:cs="Times New Roman"/>
          <w:sz w:val="28"/>
          <w:szCs w:val="28"/>
        </w:rPr>
        <w:t>Информировать главу администрации, курирующего и координирующего заместителя главы  Грозненского муниципального района</w:t>
      </w:r>
      <w:r w:rsidR="005A274B">
        <w:rPr>
          <w:rFonts w:ascii="Times New Roman" w:hAnsi="Times New Roman" w:cs="Times New Roman"/>
          <w:sz w:val="28"/>
          <w:szCs w:val="28"/>
        </w:rPr>
        <w:t xml:space="preserve"> </w:t>
      </w:r>
      <w:r w:rsidRPr="00991458">
        <w:rPr>
          <w:rFonts w:ascii="Times New Roman" w:hAnsi="Times New Roman" w:cs="Times New Roman"/>
          <w:sz w:val="28"/>
          <w:szCs w:val="28"/>
        </w:rPr>
        <w:t xml:space="preserve">- председателя комиссии по чрезвычайным ситуациям и </w:t>
      </w:r>
      <w:r w:rsidR="005A274B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991458">
        <w:rPr>
          <w:rFonts w:ascii="Times New Roman" w:hAnsi="Times New Roman" w:cs="Times New Roman"/>
          <w:sz w:val="28"/>
          <w:szCs w:val="28"/>
        </w:rPr>
        <w:t xml:space="preserve">пожарной безопасности (далее – КЧС и </w:t>
      </w:r>
      <w:r w:rsidR="005A274B">
        <w:rPr>
          <w:rFonts w:ascii="Times New Roman" w:hAnsi="Times New Roman" w:cs="Times New Roman"/>
          <w:sz w:val="28"/>
          <w:szCs w:val="28"/>
        </w:rPr>
        <w:t>О</w:t>
      </w:r>
      <w:r w:rsidRPr="00991458">
        <w:rPr>
          <w:rFonts w:ascii="Times New Roman" w:hAnsi="Times New Roman" w:cs="Times New Roman"/>
          <w:sz w:val="28"/>
          <w:szCs w:val="28"/>
        </w:rPr>
        <w:t xml:space="preserve">ПБ), глав сельских поселений при </w:t>
      </w:r>
      <w:r w:rsidRPr="00991458">
        <w:rPr>
          <w:rFonts w:ascii="Times New Roman" w:hAnsi="Times New Roman" w:cs="Times New Roman"/>
          <w:sz w:val="28"/>
          <w:szCs w:val="28"/>
        </w:rPr>
        <w:lastRenderedPageBreak/>
        <w:t>необходимости – начальников служб и население об угрозе ЧС или ЧС на территории Грозненского муниципального района.</w:t>
      </w:r>
    </w:p>
    <w:p w:rsidR="00E85A4F" w:rsidRPr="00991458" w:rsidRDefault="00D941E0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E85A4F" w:rsidRPr="00991458">
        <w:rPr>
          <w:rFonts w:ascii="Times New Roman" w:hAnsi="Times New Roman" w:cs="Times New Roman"/>
          <w:sz w:val="28"/>
          <w:szCs w:val="28"/>
        </w:rPr>
        <w:t xml:space="preserve">. Под руководством главы, курирующего заместителя главы - председателя КЧС и </w:t>
      </w:r>
      <w:r w:rsidR="005A274B">
        <w:rPr>
          <w:rFonts w:ascii="Times New Roman" w:hAnsi="Times New Roman" w:cs="Times New Roman"/>
          <w:sz w:val="28"/>
          <w:szCs w:val="28"/>
        </w:rPr>
        <w:t>О</w:t>
      </w:r>
      <w:r w:rsidR="00E85A4F" w:rsidRPr="00991458">
        <w:rPr>
          <w:rFonts w:ascii="Times New Roman" w:hAnsi="Times New Roman" w:cs="Times New Roman"/>
          <w:sz w:val="28"/>
          <w:szCs w:val="28"/>
        </w:rPr>
        <w:t>ПБ осуществляет мероприятия по гражданской обороне и ликвидации последствий ЧС природно-техногенного характера, а в первую очередь направленных на спасение жизни людей.</w:t>
      </w:r>
    </w:p>
    <w:p w:rsidR="00E85A4F" w:rsidRPr="00991458" w:rsidRDefault="00D941E0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E85A4F" w:rsidRPr="00991458">
        <w:rPr>
          <w:rFonts w:ascii="Times New Roman" w:hAnsi="Times New Roman" w:cs="Times New Roman"/>
          <w:sz w:val="28"/>
          <w:szCs w:val="28"/>
        </w:rPr>
        <w:t>. Представлять информацию об угрозе ЧС во взаимодействие с правоохранительными органами, ГУ МЧС России по ЧР и главами сельских поселений.</w:t>
      </w:r>
    </w:p>
    <w:p w:rsidR="00E85A4F" w:rsidRPr="00991458" w:rsidRDefault="00E85A4F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ab/>
        <w:t>4.</w:t>
      </w:r>
      <w:r w:rsidR="00D941E0">
        <w:rPr>
          <w:rFonts w:ascii="Times New Roman" w:hAnsi="Times New Roman" w:cs="Times New Roman"/>
          <w:sz w:val="28"/>
          <w:szCs w:val="28"/>
        </w:rPr>
        <w:t>5.</w:t>
      </w:r>
      <w:r w:rsidRPr="00991458">
        <w:rPr>
          <w:rFonts w:ascii="Times New Roman" w:hAnsi="Times New Roman" w:cs="Times New Roman"/>
          <w:sz w:val="28"/>
          <w:szCs w:val="28"/>
        </w:rPr>
        <w:t xml:space="preserve"> Проводить анализ состояния гражданской обороны, готовности к выполнению мероприятий по предупреждению и ликвидации ЧС на территории Грозненского муниципального района.</w:t>
      </w:r>
    </w:p>
    <w:p w:rsidR="00E85A4F" w:rsidRPr="00991458" w:rsidRDefault="00D941E0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E85A4F" w:rsidRPr="00991458">
        <w:rPr>
          <w:rFonts w:ascii="Times New Roman" w:hAnsi="Times New Roman" w:cs="Times New Roman"/>
          <w:sz w:val="28"/>
          <w:szCs w:val="28"/>
        </w:rPr>
        <w:t>. Принимать информацию о сигналах ГО и доводить ее по всем видам оповещения до руководства администрации Грозненского муниципального района.</w:t>
      </w:r>
    </w:p>
    <w:p w:rsidR="00E85A4F" w:rsidRPr="00991458" w:rsidRDefault="00E85A4F" w:rsidP="005A2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b/>
          <w:sz w:val="28"/>
          <w:szCs w:val="28"/>
        </w:rPr>
        <w:tab/>
      </w:r>
      <w:r w:rsidR="00D941E0">
        <w:rPr>
          <w:rFonts w:ascii="Times New Roman" w:hAnsi="Times New Roman" w:cs="Times New Roman"/>
          <w:sz w:val="28"/>
          <w:szCs w:val="28"/>
        </w:rPr>
        <w:t>4.7</w:t>
      </w:r>
      <w:r w:rsidRPr="00991458">
        <w:rPr>
          <w:rFonts w:ascii="Times New Roman" w:hAnsi="Times New Roman" w:cs="Times New Roman"/>
          <w:sz w:val="28"/>
          <w:szCs w:val="28"/>
        </w:rPr>
        <w:t xml:space="preserve">. Осуществляет деятельность по реализации возложенных на отдел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="005A274B" w:rsidRPr="00991458">
        <w:rPr>
          <w:rFonts w:ascii="Times New Roman" w:hAnsi="Times New Roman" w:cs="Times New Roman"/>
          <w:sz w:val="28"/>
          <w:szCs w:val="28"/>
        </w:rPr>
        <w:t xml:space="preserve"> </w:t>
      </w:r>
      <w:r w:rsidRPr="00991458">
        <w:rPr>
          <w:rFonts w:ascii="Times New Roman" w:hAnsi="Times New Roman" w:cs="Times New Roman"/>
          <w:sz w:val="28"/>
          <w:szCs w:val="28"/>
        </w:rPr>
        <w:t>полномочий и функций.</w:t>
      </w:r>
    </w:p>
    <w:p w:rsidR="00A254AB" w:rsidRPr="00991458" w:rsidRDefault="00A254AB" w:rsidP="005A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A4F" w:rsidRPr="00991458" w:rsidRDefault="00361F94" w:rsidP="0089321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29F3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>Непосредственное руководство</w:t>
      </w:r>
      <w:r w:rsidR="00991458">
        <w:rPr>
          <w:rFonts w:ascii="Times New Roman" w:hAnsi="Times New Roman" w:cs="Times New Roman"/>
          <w:sz w:val="28"/>
          <w:szCs w:val="28"/>
        </w:rPr>
        <w:t xml:space="preserve"> отделом 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="005A274B">
        <w:rPr>
          <w:rFonts w:ascii="Times New Roman" w:hAnsi="Times New Roman" w:cs="Times New Roman"/>
          <w:sz w:val="28"/>
          <w:szCs w:val="28"/>
        </w:rPr>
        <w:t xml:space="preserve"> </w:t>
      </w:r>
      <w:r w:rsidR="0099145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91458">
        <w:rPr>
          <w:rFonts w:ascii="Times New Roman" w:hAnsi="Times New Roman" w:cs="Times New Roman"/>
          <w:sz w:val="28"/>
          <w:szCs w:val="28"/>
        </w:rPr>
        <w:t>начальни</w:t>
      </w:r>
      <w:r w:rsidR="005A274B">
        <w:rPr>
          <w:rFonts w:ascii="Times New Roman" w:hAnsi="Times New Roman" w:cs="Times New Roman"/>
          <w:sz w:val="28"/>
          <w:szCs w:val="28"/>
        </w:rPr>
        <w:t xml:space="preserve">к отдела, который назначается и </w:t>
      </w:r>
      <w:r w:rsidRPr="00991458">
        <w:rPr>
          <w:rFonts w:ascii="Times New Roman" w:hAnsi="Times New Roman" w:cs="Times New Roman"/>
          <w:sz w:val="28"/>
          <w:szCs w:val="28"/>
        </w:rPr>
        <w:t>освобождается от должнос</w:t>
      </w:r>
      <w:r w:rsidR="00991458">
        <w:rPr>
          <w:rFonts w:ascii="Times New Roman" w:hAnsi="Times New Roman" w:cs="Times New Roman"/>
          <w:sz w:val="28"/>
          <w:szCs w:val="28"/>
        </w:rPr>
        <w:t xml:space="preserve">ти </w:t>
      </w:r>
      <w:r w:rsidRPr="00991458">
        <w:rPr>
          <w:rFonts w:ascii="Times New Roman" w:hAnsi="Times New Roman" w:cs="Times New Roman"/>
          <w:sz w:val="28"/>
          <w:szCs w:val="28"/>
        </w:rPr>
        <w:t>главой администрации в установленном порядке: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 xml:space="preserve">- организует работу отдела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="00991458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Pr="00991458">
        <w:rPr>
          <w:rFonts w:ascii="Times New Roman" w:hAnsi="Times New Roman" w:cs="Times New Roman"/>
          <w:sz w:val="28"/>
          <w:szCs w:val="28"/>
        </w:rPr>
        <w:t>Положением;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>- дает указание по вопроса</w:t>
      </w:r>
      <w:r w:rsidR="005A274B">
        <w:rPr>
          <w:rFonts w:ascii="Times New Roman" w:hAnsi="Times New Roman" w:cs="Times New Roman"/>
          <w:sz w:val="28"/>
          <w:szCs w:val="28"/>
        </w:rPr>
        <w:t xml:space="preserve">м деятельности отдела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="005A274B">
        <w:rPr>
          <w:rFonts w:ascii="Times New Roman" w:hAnsi="Times New Roman" w:cs="Times New Roman"/>
          <w:sz w:val="28"/>
          <w:szCs w:val="28"/>
        </w:rPr>
        <w:t xml:space="preserve">, </w:t>
      </w:r>
      <w:r w:rsidRPr="00991458">
        <w:rPr>
          <w:rFonts w:ascii="Times New Roman" w:hAnsi="Times New Roman" w:cs="Times New Roman"/>
          <w:sz w:val="28"/>
          <w:szCs w:val="28"/>
        </w:rPr>
        <w:t>обязательные для исполнения ее работниками;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и их должностными лицами;</w:t>
      </w:r>
    </w:p>
    <w:p w:rsidR="00E85A4F" w:rsidRPr="00991458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 xml:space="preserve">- принимает меры по поддержанию и соблюдению исполнительной и трудовой дисциплины работниками отдела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Pr="00991458">
        <w:rPr>
          <w:rFonts w:ascii="Times New Roman" w:hAnsi="Times New Roman" w:cs="Times New Roman"/>
          <w:sz w:val="28"/>
          <w:szCs w:val="28"/>
        </w:rPr>
        <w:t>;</w:t>
      </w:r>
    </w:p>
    <w:p w:rsidR="00E85A4F" w:rsidRDefault="00E85A4F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58">
        <w:rPr>
          <w:rFonts w:ascii="Times New Roman" w:hAnsi="Times New Roman" w:cs="Times New Roman"/>
          <w:sz w:val="28"/>
          <w:szCs w:val="28"/>
        </w:rPr>
        <w:t>- несет ответственность в пределах своей компетенции за организацию защиты сведений, составляющую государственную тайну.</w:t>
      </w:r>
    </w:p>
    <w:p w:rsidR="00893210" w:rsidRDefault="00893210" w:rsidP="005A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566" w:rsidRDefault="008D6566" w:rsidP="00084431">
      <w:pPr>
        <w:tabs>
          <w:tab w:val="left" w:pos="283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61F94"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Pr="008D6566">
        <w:rPr>
          <w:rFonts w:ascii="Times New Roman" w:hAnsi="Times New Roman" w:cs="Times New Roman"/>
          <w:b/>
          <w:sz w:val="28"/>
          <w:szCs w:val="28"/>
        </w:rPr>
        <w:t>. Взаимодействия и связи</w:t>
      </w:r>
    </w:p>
    <w:p w:rsidR="00893210" w:rsidRPr="008D6566" w:rsidRDefault="00582588" w:rsidP="00C52C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210" w:rsidRPr="00893210">
        <w:rPr>
          <w:rFonts w:ascii="Times New Roman" w:hAnsi="Times New Roman" w:cs="Times New Roman"/>
          <w:sz w:val="28"/>
          <w:szCs w:val="28"/>
        </w:rPr>
        <w:t>.1.</w:t>
      </w:r>
      <w:r w:rsidR="00AA7C26">
        <w:rPr>
          <w:rFonts w:ascii="Times New Roman" w:hAnsi="Times New Roman" w:cs="Times New Roman"/>
          <w:sz w:val="28"/>
          <w:szCs w:val="28"/>
        </w:rPr>
        <w:t xml:space="preserve"> </w:t>
      </w:r>
      <w:r w:rsidR="00893210" w:rsidRPr="00893210">
        <w:rPr>
          <w:rFonts w:ascii="Times New Roman" w:hAnsi="Times New Roman" w:cs="Times New Roman"/>
          <w:sz w:val="28"/>
          <w:szCs w:val="28"/>
        </w:rPr>
        <w:t>Начальник отдела осуществляет служебную деятельность во взаимодействии с начальниками структурных подразде</w:t>
      </w:r>
      <w:r w:rsidR="00CC6731">
        <w:rPr>
          <w:rFonts w:ascii="Times New Roman" w:hAnsi="Times New Roman" w:cs="Times New Roman"/>
          <w:sz w:val="28"/>
          <w:szCs w:val="28"/>
        </w:rPr>
        <w:t xml:space="preserve">лений администрации </w:t>
      </w:r>
      <w:r w:rsidR="00CC6731">
        <w:rPr>
          <w:rFonts w:ascii="Times New Roman" w:hAnsi="Times New Roman" w:cs="Times New Roman"/>
          <w:sz w:val="28"/>
          <w:szCs w:val="28"/>
        </w:rPr>
        <w:lastRenderedPageBreak/>
        <w:t>Грозненского</w:t>
      </w:r>
      <w:r w:rsidR="00893210" w:rsidRPr="00893210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должностными лицами федеральных органов исполнительной власти, предприятий, организаций и учреждений.</w:t>
      </w:r>
    </w:p>
    <w:p w:rsidR="00E85A4F" w:rsidRDefault="00E85A4F" w:rsidP="005A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588" w:rsidRPr="006F6E51" w:rsidRDefault="006F6E51" w:rsidP="006F6E51">
      <w:pPr>
        <w:tabs>
          <w:tab w:val="left" w:pos="2835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6F6E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72">
        <w:rPr>
          <w:rFonts w:ascii="Times New Roman" w:hAnsi="Times New Roman" w:cs="Times New Roman"/>
          <w:b/>
          <w:sz w:val="28"/>
          <w:szCs w:val="28"/>
        </w:rPr>
        <w:t>7</w:t>
      </w:r>
      <w:r w:rsidR="00582588" w:rsidRPr="006F6E51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82588" w:rsidRPr="00582588" w:rsidRDefault="00582588" w:rsidP="00C5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588">
        <w:rPr>
          <w:rFonts w:ascii="Times New Roman" w:hAnsi="Times New Roman" w:cs="Times New Roman"/>
          <w:sz w:val="28"/>
          <w:szCs w:val="28"/>
        </w:rPr>
        <w:t xml:space="preserve">6.1. </w:t>
      </w:r>
      <w:r w:rsidR="006F6E51">
        <w:rPr>
          <w:rFonts w:ascii="Times New Roman" w:hAnsi="Times New Roman" w:cs="Times New Roman"/>
          <w:sz w:val="28"/>
          <w:szCs w:val="28"/>
        </w:rPr>
        <w:t xml:space="preserve"> </w:t>
      </w:r>
      <w:r w:rsidRPr="00582588">
        <w:rPr>
          <w:rFonts w:ascii="Times New Roman" w:hAnsi="Times New Roman" w:cs="Times New Roman"/>
          <w:sz w:val="28"/>
          <w:szCs w:val="28"/>
        </w:rPr>
        <w:t>Н</w:t>
      </w:r>
      <w:r w:rsidR="00C52C51">
        <w:rPr>
          <w:rFonts w:ascii="Times New Roman" w:hAnsi="Times New Roman" w:cs="Times New Roman"/>
          <w:sz w:val="28"/>
          <w:szCs w:val="28"/>
        </w:rPr>
        <w:t xml:space="preserve">ачальник отдела по делам </w:t>
      </w:r>
      <w:r w:rsidR="00C52C51" w:rsidRPr="005A274B">
        <w:rPr>
          <w:rFonts w:ascii="Times New Roman" w:hAnsi="Times New Roman" w:cs="Times New Roman"/>
          <w:sz w:val="28"/>
          <w:szCs w:val="28"/>
          <w:lang w:bidi="he-IL"/>
        </w:rPr>
        <w:t>ГО, ЧС, экологии, транспорта и связи</w:t>
      </w:r>
      <w:r w:rsidRPr="00582588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ответственность: - за ненадлежащее исполнение возложенных на него должностных обязанностей в соответствии с действующим законодательством; - за нарушение запретов, связанных с муниципальной службой, несоблюдением ограничений, установленных Федеральным законом от 02.03.2007 г. № 25-ФЗ « О муниципальной службе в Российской Федерации» - в соответствии с частью 1 статьи 19 Федерального закона от 02.03.2007 № 25- ФЗ «О муниципальной службе в Российской Федерации»</w:t>
      </w:r>
    </w:p>
    <w:p w:rsidR="005A274B" w:rsidRDefault="005A274B" w:rsidP="005A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4B" w:rsidRDefault="005A274B" w:rsidP="005A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4B" w:rsidRPr="00991458" w:rsidRDefault="005A274B" w:rsidP="005A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74B" w:rsidRDefault="00E85A4F" w:rsidP="005A274B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9145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5A27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A274B" w:rsidRPr="005A274B">
        <w:rPr>
          <w:rFonts w:ascii="Times New Roman" w:hAnsi="Times New Roman" w:cs="Times New Roman"/>
          <w:sz w:val="28"/>
          <w:szCs w:val="28"/>
          <w:lang w:bidi="he-IL"/>
        </w:rPr>
        <w:t>ГО,</w:t>
      </w:r>
      <w:r w:rsidR="005A274B">
        <w:rPr>
          <w:rFonts w:ascii="Times New Roman" w:hAnsi="Times New Roman" w:cs="Times New Roman"/>
          <w:sz w:val="28"/>
          <w:szCs w:val="28"/>
          <w:lang w:bidi="he-IL"/>
        </w:rPr>
        <w:t xml:space="preserve"> ЧС,</w:t>
      </w:r>
    </w:p>
    <w:p w:rsidR="00E85A4F" w:rsidRPr="00991458" w:rsidRDefault="005A274B" w:rsidP="005A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74B">
        <w:rPr>
          <w:rFonts w:ascii="Times New Roman" w:hAnsi="Times New Roman" w:cs="Times New Roman"/>
          <w:sz w:val="28"/>
          <w:szCs w:val="28"/>
          <w:lang w:bidi="he-IL"/>
        </w:rPr>
        <w:t>экологии, транспорта и связи</w:t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</w:r>
      <w:r w:rsidR="00E85A4F" w:rsidRPr="00991458">
        <w:rPr>
          <w:rFonts w:ascii="Times New Roman" w:hAnsi="Times New Roman" w:cs="Times New Roman"/>
          <w:sz w:val="28"/>
          <w:szCs w:val="28"/>
        </w:rPr>
        <w:tab/>
        <w:t>А.С.Эдеев</w:t>
      </w:r>
    </w:p>
    <w:p w:rsidR="00E85A4F" w:rsidRPr="00991458" w:rsidRDefault="00E85A4F" w:rsidP="005A2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A4F" w:rsidRPr="00991458" w:rsidSect="007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C88"/>
    <w:multiLevelType w:val="hybridMultilevel"/>
    <w:tmpl w:val="12B86952"/>
    <w:lvl w:ilvl="0" w:tplc="D012E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21C"/>
    <w:multiLevelType w:val="hybridMultilevel"/>
    <w:tmpl w:val="1892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EBE"/>
    <w:multiLevelType w:val="multilevel"/>
    <w:tmpl w:val="0D9EEA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97487"/>
    <w:multiLevelType w:val="hybridMultilevel"/>
    <w:tmpl w:val="190C3122"/>
    <w:lvl w:ilvl="0" w:tplc="051EBC2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44DBD"/>
    <w:rsid w:val="0000715C"/>
    <w:rsid w:val="00074C57"/>
    <w:rsid w:val="00084431"/>
    <w:rsid w:val="000C14BB"/>
    <w:rsid w:val="00112CD5"/>
    <w:rsid w:val="00122D19"/>
    <w:rsid w:val="001358A7"/>
    <w:rsid w:val="00361F94"/>
    <w:rsid w:val="004B013D"/>
    <w:rsid w:val="00536267"/>
    <w:rsid w:val="00554B29"/>
    <w:rsid w:val="00582588"/>
    <w:rsid w:val="005A274B"/>
    <w:rsid w:val="005C5E92"/>
    <w:rsid w:val="00615272"/>
    <w:rsid w:val="006E5A78"/>
    <w:rsid w:val="006F6E51"/>
    <w:rsid w:val="00744DBD"/>
    <w:rsid w:val="007E4670"/>
    <w:rsid w:val="00885C53"/>
    <w:rsid w:val="00893210"/>
    <w:rsid w:val="008D6566"/>
    <w:rsid w:val="00991458"/>
    <w:rsid w:val="00A254AB"/>
    <w:rsid w:val="00AA2E19"/>
    <w:rsid w:val="00AA7C26"/>
    <w:rsid w:val="00AB66D9"/>
    <w:rsid w:val="00AE7AF6"/>
    <w:rsid w:val="00B859A0"/>
    <w:rsid w:val="00B929F3"/>
    <w:rsid w:val="00BC08B5"/>
    <w:rsid w:val="00C52C51"/>
    <w:rsid w:val="00CC6731"/>
    <w:rsid w:val="00D035B8"/>
    <w:rsid w:val="00D237C1"/>
    <w:rsid w:val="00D518ED"/>
    <w:rsid w:val="00D53089"/>
    <w:rsid w:val="00D941E0"/>
    <w:rsid w:val="00E11570"/>
    <w:rsid w:val="00E11E77"/>
    <w:rsid w:val="00E2193B"/>
    <w:rsid w:val="00E66FAA"/>
    <w:rsid w:val="00E85A4F"/>
    <w:rsid w:val="00EA2DED"/>
    <w:rsid w:val="00ED46BF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44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85A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Шерип</cp:lastModifiedBy>
  <cp:revision>2</cp:revision>
  <cp:lastPrinted>2020-10-15T07:09:00Z</cp:lastPrinted>
  <dcterms:created xsi:type="dcterms:W3CDTF">2020-10-15T07:15:00Z</dcterms:created>
  <dcterms:modified xsi:type="dcterms:W3CDTF">2020-10-15T07:15:00Z</dcterms:modified>
</cp:coreProperties>
</file>