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3B" w:rsidRDefault="001A573B" w:rsidP="001A573B">
      <w:pPr>
        <w:ind w:left="5387"/>
      </w:pPr>
      <w:r>
        <w:t>Приложение</w:t>
      </w:r>
    </w:p>
    <w:p w:rsidR="001A573B" w:rsidRDefault="001A573B" w:rsidP="001A573B">
      <w:pPr>
        <w:ind w:left="5387"/>
      </w:pPr>
      <w:r>
        <w:t>к решению Совета депутатов</w:t>
      </w:r>
    </w:p>
    <w:p w:rsidR="001A573B" w:rsidRDefault="001A573B" w:rsidP="001A573B">
      <w:pPr>
        <w:ind w:left="5387"/>
      </w:pPr>
      <w:r>
        <w:t>Грозненского муниципального района</w:t>
      </w:r>
    </w:p>
    <w:p w:rsidR="001A573B" w:rsidRDefault="001A573B" w:rsidP="001A573B">
      <w:pPr>
        <w:ind w:left="5387"/>
      </w:pPr>
      <w:r>
        <w:t>от 27 октября 2020 года №18</w:t>
      </w:r>
    </w:p>
    <w:p w:rsidR="002D1343" w:rsidRPr="001A573B" w:rsidRDefault="002D1343" w:rsidP="002D1343">
      <w:pPr>
        <w:pStyle w:val="1e"/>
        <w:shd w:val="clear" w:color="auto" w:fill="FFFFFF"/>
        <w:ind w:right="-6" w:firstLine="540"/>
        <w:jc w:val="center"/>
        <w:rPr>
          <w:spacing w:val="-7"/>
          <w:sz w:val="24"/>
        </w:rPr>
      </w:pPr>
    </w:p>
    <w:p w:rsidR="002D1343" w:rsidRPr="001A573B" w:rsidRDefault="002D1343" w:rsidP="002D1343">
      <w:pPr>
        <w:shd w:val="clear" w:color="auto" w:fill="FFFFFF"/>
        <w:tabs>
          <w:tab w:val="left" w:pos="5054"/>
        </w:tabs>
        <w:ind w:right="-6" w:firstLine="540"/>
        <w:jc w:val="center"/>
      </w:pPr>
    </w:p>
    <w:p w:rsidR="006A3035" w:rsidRPr="001A573B" w:rsidRDefault="006A3035" w:rsidP="006A3035">
      <w:pPr>
        <w:pStyle w:val="Normal0"/>
        <w:shd w:val="clear" w:color="auto" w:fill="FFFFFF"/>
        <w:ind w:right="-6" w:firstLine="540"/>
        <w:jc w:val="center"/>
        <w:rPr>
          <w:sz w:val="24"/>
        </w:rPr>
      </w:pPr>
    </w:p>
    <w:p w:rsidR="00955BEF" w:rsidRPr="001A573B" w:rsidRDefault="00955BEF" w:rsidP="006A3035">
      <w:pPr>
        <w:pStyle w:val="Normal0"/>
        <w:shd w:val="clear" w:color="auto" w:fill="FFFFFF"/>
        <w:ind w:right="-6" w:firstLine="540"/>
        <w:jc w:val="center"/>
        <w:rPr>
          <w:sz w:val="24"/>
        </w:rPr>
      </w:pPr>
    </w:p>
    <w:p w:rsidR="00955BEF" w:rsidRPr="001A573B" w:rsidRDefault="00955BEF" w:rsidP="006A3035">
      <w:pPr>
        <w:pStyle w:val="Normal0"/>
        <w:shd w:val="clear" w:color="auto" w:fill="FFFFFF"/>
        <w:ind w:right="-6" w:firstLine="540"/>
        <w:jc w:val="center"/>
        <w:rPr>
          <w:sz w:val="24"/>
        </w:rPr>
      </w:pPr>
    </w:p>
    <w:p w:rsidR="006A3035" w:rsidRPr="001A573B" w:rsidRDefault="006A3035" w:rsidP="006A3035">
      <w:pPr>
        <w:pStyle w:val="Normal0"/>
        <w:shd w:val="clear" w:color="auto" w:fill="FFFFFF"/>
        <w:ind w:right="-6" w:firstLine="540"/>
        <w:jc w:val="center"/>
        <w:rPr>
          <w:sz w:val="24"/>
        </w:rPr>
      </w:pPr>
    </w:p>
    <w:p w:rsidR="006A3035" w:rsidRPr="001A573B" w:rsidRDefault="006A3035" w:rsidP="006A3035">
      <w:pPr>
        <w:pStyle w:val="Normal0"/>
        <w:shd w:val="clear" w:color="auto" w:fill="FFFFFF"/>
        <w:ind w:right="-6" w:firstLine="540"/>
        <w:jc w:val="center"/>
        <w:rPr>
          <w:sz w:val="24"/>
        </w:rPr>
      </w:pPr>
    </w:p>
    <w:p w:rsidR="00C175E0" w:rsidRPr="00C175E0" w:rsidRDefault="00C175E0" w:rsidP="00C175E0">
      <w:pPr>
        <w:autoSpaceDE w:val="0"/>
        <w:autoSpaceDN w:val="0"/>
        <w:adjustRightInd w:val="0"/>
        <w:rPr>
          <w:rFonts w:ascii="Palatino Linotype" w:hAnsi="Palatino Linotype" w:cs="Palatino Linotype"/>
          <w:color w:val="000000"/>
        </w:rPr>
      </w:pPr>
    </w:p>
    <w:p w:rsidR="00FC0696" w:rsidRPr="00C175E0" w:rsidRDefault="00C175E0" w:rsidP="001A535B">
      <w:pPr>
        <w:pStyle w:val="Normal0"/>
        <w:shd w:val="clear" w:color="auto" w:fill="FFFFFF"/>
        <w:ind w:right="-6" w:firstLine="540"/>
        <w:jc w:val="center"/>
        <w:rPr>
          <w:b/>
          <w:sz w:val="36"/>
          <w:szCs w:val="36"/>
        </w:rPr>
      </w:pPr>
      <w:r w:rsidRPr="00C175E0">
        <w:rPr>
          <w:b/>
          <w:bCs/>
          <w:color w:val="000000"/>
          <w:sz w:val="36"/>
          <w:szCs w:val="36"/>
          <w:lang w:eastAsia="ru-RU"/>
        </w:rPr>
        <w:t>СХЕМ</w:t>
      </w:r>
      <w:r w:rsidR="00D37520">
        <w:rPr>
          <w:b/>
          <w:bCs/>
          <w:color w:val="000000"/>
          <w:sz w:val="36"/>
          <w:szCs w:val="36"/>
          <w:lang w:eastAsia="ru-RU"/>
        </w:rPr>
        <w:t>А</w:t>
      </w:r>
    </w:p>
    <w:p w:rsidR="00FC0696" w:rsidRPr="00C175E0" w:rsidRDefault="00C175E0" w:rsidP="001A535B">
      <w:pPr>
        <w:pStyle w:val="Normal0"/>
        <w:shd w:val="clear" w:color="auto" w:fill="FFFFFF"/>
        <w:ind w:right="-6" w:firstLine="540"/>
        <w:jc w:val="center"/>
        <w:rPr>
          <w:b/>
          <w:sz w:val="36"/>
          <w:szCs w:val="36"/>
        </w:rPr>
      </w:pPr>
      <w:r w:rsidRPr="00C175E0">
        <w:rPr>
          <w:b/>
          <w:sz w:val="36"/>
          <w:szCs w:val="36"/>
        </w:rPr>
        <w:t>ТЕРРИТОРИАЛЬНОГО ПЛАНИРОВАНИЯ</w:t>
      </w:r>
    </w:p>
    <w:p w:rsidR="00273D1A" w:rsidRPr="00C175E0" w:rsidRDefault="001A535B" w:rsidP="001A535B">
      <w:pPr>
        <w:pStyle w:val="Normal0"/>
        <w:shd w:val="clear" w:color="auto" w:fill="FFFFFF"/>
        <w:ind w:right="-6"/>
        <w:jc w:val="center"/>
        <w:rPr>
          <w:b/>
          <w:sz w:val="36"/>
          <w:szCs w:val="36"/>
        </w:rPr>
      </w:pPr>
      <w:r>
        <w:rPr>
          <w:b/>
          <w:sz w:val="36"/>
          <w:szCs w:val="36"/>
        </w:rPr>
        <w:t>ГРОЗНЕНСКОГО</w:t>
      </w:r>
      <w:r w:rsidR="0072723E">
        <w:rPr>
          <w:b/>
          <w:sz w:val="36"/>
          <w:szCs w:val="36"/>
        </w:rPr>
        <w:t xml:space="preserve"> </w:t>
      </w:r>
      <w:r w:rsidR="00C175E0" w:rsidRPr="00C175E0">
        <w:rPr>
          <w:b/>
          <w:sz w:val="36"/>
          <w:szCs w:val="36"/>
        </w:rPr>
        <w:t>МУНИЦИПАЛЬНОГО РАЙОНА</w:t>
      </w:r>
    </w:p>
    <w:p w:rsidR="00F54F6C" w:rsidRPr="00C175E0" w:rsidRDefault="00C175E0" w:rsidP="001A535B">
      <w:pPr>
        <w:pStyle w:val="Normal0"/>
        <w:shd w:val="clear" w:color="auto" w:fill="FFFFFF"/>
        <w:ind w:right="-6"/>
        <w:jc w:val="center"/>
        <w:rPr>
          <w:b/>
          <w:sz w:val="36"/>
          <w:szCs w:val="36"/>
        </w:rPr>
      </w:pPr>
      <w:r w:rsidRPr="00C175E0">
        <w:rPr>
          <w:b/>
          <w:sz w:val="36"/>
          <w:szCs w:val="36"/>
        </w:rPr>
        <w:t>ЧЕЧЕНСКОЙ РЕСПУБЛИКИ</w:t>
      </w:r>
    </w:p>
    <w:p w:rsidR="006A3035" w:rsidRDefault="006A3035" w:rsidP="006A3035">
      <w:pPr>
        <w:pStyle w:val="Normal0"/>
        <w:shd w:val="clear" w:color="auto" w:fill="FFFFFF"/>
        <w:ind w:right="-6" w:firstLine="540"/>
        <w:jc w:val="center"/>
        <w:rPr>
          <w:rFonts w:ascii="Palatino Linotype" w:hAnsi="Palatino Linotype"/>
          <w:b/>
          <w:sz w:val="36"/>
        </w:rPr>
      </w:pPr>
    </w:p>
    <w:p w:rsidR="006A3035" w:rsidRDefault="006A3035" w:rsidP="006A3035">
      <w:pPr>
        <w:pStyle w:val="Normal0"/>
        <w:shd w:val="clear" w:color="auto" w:fill="FFFFFF"/>
        <w:ind w:right="-6" w:firstLine="540"/>
        <w:jc w:val="center"/>
        <w:rPr>
          <w:rFonts w:ascii="Palatino Linotype" w:hAnsi="Palatino Linotype"/>
          <w:b/>
          <w:sz w:val="36"/>
        </w:rPr>
      </w:pPr>
    </w:p>
    <w:p w:rsidR="00873584" w:rsidRPr="00873584" w:rsidRDefault="00873584" w:rsidP="00873584">
      <w:pPr>
        <w:autoSpaceDE w:val="0"/>
        <w:autoSpaceDN w:val="0"/>
        <w:adjustRightInd w:val="0"/>
        <w:rPr>
          <w:rFonts w:ascii="Palatino Linotype" w:hAnsi="Palatino Linotype" w:cs="Palatino Linotype"/>
          <w:color w:val="000000"/>
        </w:rPr>
      </w:pPr>
    </w:p>
    <w:p w:rsidR="00873584" w:rsidRPr="00873584" w:rsidRDefault="00873584" w:rsidP="00873584">
      <w:pPr>
        <w:autoSpaceDE w:val="0"/>
        <w:autoSpaceDN w:val="0"/>
        <w:adjustRightInd w:val="0"/>
        <w:jc w:val="center"/>
        <w:rPr>
          <w:rFonts w:ascii="Palatino Linotype" w:hAnsi="Palatino Linotype" w:cs="Palatino Linotype"/>
          <w:color w:val="000000"/>
          <w:sz w:val="28"/>
          <w:szCs w:val="28"/>
        </w:rPr>
      </w:pPr>
      <w:r w:rsidRPr="00873584">
        <w:rPr>
          <w:rFonts w:ascii="Palatino Linotype" w:hAnsi="Palatino Linotype" w:cs="Palatino Linotype"/>
          <w:color w:val="000000"/>
          <w:sz w:val="28"/>
          <w:szCs w:val="28"/>
        </w:rPr>
        <w:t>МАТЕРИАЛЫ ПО ОБОСНОВАНИЮ</w:t>
      </w:r>
    </w:p>
    <w:p w:rsidR="006A3035" w:rsidRDefault="00873584" w:rsidP="00873584">
      <w:pPr>
        <w:pStyle w:val="Normal0"/>
        <w:shd w:val="clear" w:color="auto" w:fill="FFFFFF"/>
        <w:ind w:right="-6" w:firstLine="540"/>
        <w:jc w:val="center"/>
        <w:rPr>
          <w:rFonts w:ascii="Palatino Linotype" w:hAnsi="Palatino Linotype"/>
          <w:sz w:val="24"/>
        </w:rPr>
      </w:pPr>
      <w:r w:rsidRPr="00873584">
        <w:rPr>
          <w:rFonts w:ascii="Palatino Linotype" w:hAnsi="Palatino Linotype" w:cs="Palatino Linotype"/>
          <w:color w:val="000000"/>
          <w:sz w:val="28"/>
          <w:szCs w:val="28"/>
          <w:lang w:eastAsia="ru-RU"/>
        </w:rPr>
        <w:t>ТОМ II. Пояснительная записка</w:t>
      </w:r>
    </w:p>
    <w:p w:rsidR="006A3035" w:rsidRPr="00FC0696" w:rsidRDefault="006A3035" w:rsidP="006A3035">
      <w:pPr>
        <w:pStyle w:val="Normal0"/>
        <w:shd w:val="clear" w:color="auto" w:fill="FFFFFF"/>
        <w:ind w:right="-6" w:firstLine="540"/>
        <w:jc w:val="both"/>
        <w:rPr>
          <w:rFonts w:ascii="Palatino Linotype" w:hAnsi="Palatino Linotype"/>
          <w:sz w:val="24"/>
        </w:rPr>
      </w:pPr>
    </w:p>
    <w:p w:rsidR="006A3035" w:rsidRPr="00FC0696" w:rsidRDefault="006A3035" w:rsidP="006A3035">
      <w:pPr>
        <w:pStyle w:val="Normal0"/>
        <w:shd w:val="clear" w:color="auto" w:fill="FFFFFF"/>
        <w:ind w:right="-6" w:firstLine="540"/>
        <w:jc w:val="both"/>
        <w:rPr>
          <w:rFonts w:ascii="Palatino Linotype" w:hAnsi="Palatino Linotype"/>
          <w:sz w:val="24"/>
        </w:rPr>
      </w:pPr>
    </w:p>
    <w:p w:rsidR="006A3035" w:rsidRPr="00FC0696" w:rsidRDefault="006A3035" w:rsidP="006A3035">
      <w:pPr>
        <w:pStyle w:val="Normal0"/>
        <w:shd w:val="clear" w:color="auto" w:fill="FFFFFF"/>
        <w:ind w:right="-6" w:firstLine="540"/>
        <w:jc w:val="both"/>
        <w:rPr>
          <w:rFonts w:ascii="Palatino Linotype" w:hAnsi="Palatino Linotype"/>
          <w:sz w:val="24"/>
        </w:rPr>
      </w:pPr>
    </w:p>
    <w:p w:rsidR="006A3035" w:rsidRDefault="006A3035" w:rsidP="006A3035">
      <w:pPr>
        <w:pStyle w:val="Normal0"/>
        <w:shd w:val="clear" w:color="auto" w:fill="FFFFFF"/>
        <w:ind w:right="-6" w:firstLine="540"/>
        <w:jc w:val="center"/>
        <w:rPr>
          <w:rFonts w:ascii="Palatino Linotype" w:hAnsi="Palatino Linotype"/>
          <w:sz w:val="24"/>
        </w:rPr>
      </w:pPr>
    </w:p>
    <w:p w:rsidR="00873584" w:rsidRDefault="00873584" w:rsidP="006A3035">
      <w:pPr>
        <w:pStyle w:val="Normal0"/>
        <w:shd w:val="clear" w:color="auto" w:fill="FFFFFF"/>
        <w:ind w:right="-6" w:firstLine="540"/>
        <w:jc w:val="center"/>
        <w:rPr>
          <w:rFonts w:ascii="Palatino Linotype" w:hAnsi="Palatino Linotype"/>
          <w:sz w:val="24"/>
        </w:rPr>
      </w:pPr>
    </w:p>
    <w:p w:rsidR="00873584" w:rsidRDefault="00873584" w:rsidP="006A3035">
      <w:pPr>
        <w:pStyle w:val="Normal0"/>
        <w:shd w:val="clear" w:color="auto" w:fill="FFFFFF"/>
        <w:ind w:right="-6" w:firstLine="540"/>
        <w:jc w:val="center"/>
        <w:rPr>
          <w:rFonts w:ascii="Palatino Linotype" w:hAnsi="Palatino Linotype"/>
          <w:sz w:val="24"/>
        </w:rPr>
      </w:pPr>
    </w:p>
    <w:p w:rsidR="00873584" w:rsidRDefault="00873584" w:rsidP="006A3035">
      <w:pPr>
        <w:pStyle w:val="Normal0"/>
        <w:shd w:val="clear" w:color="auto" w:fill="FFFFFF"/>
        <w:ind w:right="-6" w:firstLine="540"/>
        <w:jc w:val="center"/>
        <w:rPr>
          <w:rFonts w:ascii="Palatino Linotype" w:hAnsi="Palatino Linotype"/>
          <w:sz w:val="24"/>
        </w:rPr>
      </w:pPr>
    </w:p>
    <w:p w:rsidR="00873584" w:rsidRDefault="00873584" w:rsidP="006A3035">
      <w:pPr>
        <w:pStyle w:val="Normal0"/>
        <w:shd w:val="clear" w:color="auto" w:fill="FFFFFF"/>
        <w:ind w:right="-6" w:firstLine="540"/>
        <w:jc w:val="center"/>
        <w:rPr>
          <w:rFonts w:ascii="Palatino Linotype" w:hAnsi="Palatino Linotype"/>
          <w:sz w:val="24"/>
        </w:rPr>
      </w:pPr>
    </w:p>
    <w:p w:rsidR="00873584" w:rsidRDefault="00873584" w:rsidP="006A3035">
      <w:pPr>
        <w:pStyle w:val="Normal0"/>
        <w:shd w:val="clear" w:color="auto" w:fill="FFFFFF"/>
        <w:ind w:right="-6" w:firstLine="540"/>
        <w:jc w:val="center"/>
        <w:rPr>
          <w:rFonts w:ascii="Palatino Linotype" w:hAnsi="Palatino Linotype"/>
          <w:sz w:val="24"/>
        </w:rPr>
      </w:pPr>
    </w:p>
    <w:p w:rsidR="00873584" w:rsidRDefault="00873584" w:rsidP="006A3035">
      <w:pPr>
        <w:pStyle w:val="Normal0"/>
        <w:shd w:val="clear" w:color="auto" w:fill="FFFFFF"/>
        <w:ind w:right="-6" w:firstLine="540"/>
        <w:jc w:val="center"/>
        <w:rPr>
          <w:rFonts w:ascii="Palatino Linotype" w:hAnsi="Palatino Linotype"/>
          <w:sz w:val="24"/>
        </w:rPr>
      </w:pPr>
    </w:p>
    <w:p w:rsidR="006A3035" w:rsidRDefault="006A3035" w:rsidP="006A3035">
      <w:pPr>
        <w:pStyle w:val="Normal0"/>
        <w:shd w:val="clear" w:color="auto" w:fill="FFFFFF"/>
        <w:ind w:right="-6" w:firstLine="540"/>
        <w:jc w:val="center"/>
        <w:rPr>
          <w:rFonts w:ascii="Palatino Linotype" w:hAnsi="Palatino Linotype"/>
          <w:sz w:val="24"/>
        </w:rPr>
      </w:pPr>
    </w:p>
    <w:p w:rsidR="00BF6211" w:rsidRDefault="00BF6211" w:rsidP="006A3035">
      <w:pPr>
        <w:pStyle w:val="Normal0"/>
        <w:shd w:val="clear" w:color="auto" w:fill="FFFFFF"/>
        <w:ind w:right="-6" w:firstLine="540"/>
        <w:jc w:val="center"/>
        <w:rPr>
          <w:rFonts w:ascii="Palatino Linotype" w:hAnsi="Palatino Linotype"/>
          <w:sz w:val="24"/>
        </w:rPr>
      </w:pPr>
    </w:p>
    <w:p w:rsidR="00860FBA" w:rsidRDefault="00860FBA" w:rsidP="006A3035">
      <w:pPr>
        <w:pStyle w:val="Normal0"/>
        <w:shd w:val="clear" w:color="auto" w:fill="FFFFFF"/>
        <w:ind w:right="-6" w:firstLine="540"/>
        <w:jc w:val="center"/>
        <w:rPr>
          <w:rFonts w:ascii="Palatino Linotype" w:hAnsi="Palatino Linotype"/>
          <w:sz w:val="24"/>
        </w:rPr>
      </w:pPr>
    </w:p>
    <w:p w:rsidR="00860FBA" w:rsidRDefault="00860FBA" w:rsidP="006A3035">
      <w:pPr>
        <w:pStyle w:val="Normal0"/>
        <w:shd w:val="clear" w:color="auto" w:fill="FFFFFF"/>
        <w:ind w:right="-6" w:firstLine="540"/>
        <w:jc w:val="center"/>
        <w:rPr>
          <w:rFonts w:ascii="Palatino Linotype" w:hAnsi="Palatino Linotype"/>
          <w:sz w:val="24"/>
        </w:rPr>
      </w:pPr>
    </w:p>
    <w:p w:rsidR="006A3035" w:rsidRDefault="006A3035" w:rsidP="006A3035">
      <w:pPr>
        <w:pStyle w:val="Normal0"/>
        <w:shd w:val="clear" w:color="auto" w:fill="FFFFFF"/>
        <w:ind w:right="-6" w:firstLine="540"/>
        <w:jc w:val="center"/>
        <w:rPr>
          <w:rFonts w:ascii="Palatino Linotype" w:hAnsi="Palatino Linotype"/>
          <w:sz w:val="24"/>
        </w:rPr>
      </w:pPr>
    </w:p>
    <w:p w:rsidR="006A3035" w:rsidRDefault="006A3035" w:rsidP="00273D1A">
      <w:pPr>
        <w:pStyle w:val="Normal0"/>
        <w:shd w:val="clear" w:color="auto" w:fill="FFFFFF"/>
        <w:ind w:right="-6"/>
        <w:rPr>
          <w:rFonts w:ascii="Palatino Linotype" w:hAnsi="Palatino Linotype"/>
          <w:sz w:val="24"/>
        </w:rPr>
      </w:pPr>
    </w:p>
    <w:p w:rsidR="008540B6" w:rsidRDefault="008540B6" w:rsidP="006A3035">
      <w:pPr>
        <w:pStyle w:val="Normal0"/>
        <w:shd w:val="clear" w:color="auto" w:fill="FFFFFF"/>
        <w:ind w:right="-6" w:firstLine="540"/>
        <w:jc w:val="center"/>
        <w:rPr>
          <w:rFonts w:ascii="Palatino Linotype" w:hAnsi="Palatino Linotype"/>
          <w:sz w:val="24"/>
        </w:rPr>
      </w:pPr>
    </w:p>
    <w:p w:rsidR="008540B6" w:rsidRDefault="008540B6" w:rsidP="006A3035">
      <w:pPr>
        <w:pStyle w:val="Normal0"/>
        <w:shd w:val="clear" w:color="auto" w:fill="FFFFFF"/>
        <w:ind w:right="-6" w:firstLine="540"/>
        <w:jc w:val="center"/>
        <w:rPr>
          <w:rFonts w:ascii="Palatino Linotype" w:hAnsi="Palatino Linotype"/>
          <w:sz w:val="24"/>
        </w:rPr>
      </w:pPr>
    </w:p>
    <w:p w:rsidR="006A3035" w:rsidRDefault="006A3035" w:rsidP="006A3035">
      <w:pPr>
        <w:pStyle w:val="Normal0"/>
        <w:shd w:val="clear" w:color="auto" w:fill="FFFFFF"/>
        <w:ind w:right="-6" w:firstLine="540"/>
        <w:jc w:val="center"/>
        <w:rPr>
          <w:rFonts w:ascii="Palatino Linotype" w:hAnsi="Palatino Linotype"/>
          <w:sz w:val="24"/>
        </w:rPr>
      </w:pPr>
      <w:r>
        <w:rPr>
          <w:rFonts w:ascii="Palatino Linotype" w:hAnsi="Palatino Linotype"/>
          <w:sz w:val="24"/>
        </w:rPr>
        <w:t>20</w:t>
      </w:r>
      <w:r w:rsidR="00A97E74">
        <w:rPr>
          <w:rFonts w:ascii="Palatino Linotype" w:hAnsi="Palatino Linotype"/>
          <w:sz w:val="24"/>
        </w:rPr>
        <w:t>20</w:t>
      </w:r>
      <w:r>
        <w:rPr>
          <w:rFonts w:ascii="Palatino Linotype" w:hAnsi="Palatino Linotype"/>
          <w:sz w:val="24"/>
        </w:rPr>
        <w:t>г.</w:t>
      </w:r>
    </w:p>
    <w:p w:rsidR="00D30DF8" w:rsidRDefault="006A3035" w:rsidP="00FB05B1">
      <w:pPr>
        <w:pStyle w:val="ac"/>
        <w:ind w:right="-6" w:hanging="103"/>
        <w:jc w:val="center"/>
        <w:rPr>
          <w:b/>
          <w:color w:val="0000FF"/>
          <w:sz w:val="28"/>
          <w:szCs w:val="28"/>
        </w:rPr>
      </w:pPr>
      <w:r>
        <w:rPr>
          <w:i/>
          <w:color w:val="0000FF"/>
        </w:rPr>
        <w:br w:type="page"/>
      </w:r>
    </w:p>
    <w:p w:rsidR="00AF13B0" w:rsidRDefault="00AF13B0">
      <w:pPr>
        <w:pStyle w:val="affffff3"/>
      </w:pPr>
      <w:r>
        <w:t>Оглавление</w:t>
      </w:r>
    </w:p>
    <w:p w:rsidR="00E10352" w:rsidRPr="0098544A" w:rsidRDefault="00AF13B0">
      <w:pPr>
        <w:pStyle w:val="25"/>
        <w:rPr>
          <w:rFonts w:ascii="Calibri" w:hAnsi="Calibri"/>
          <w:noProof/>
          <w:sz w:val="22"/>
          <w:szCs w:val="22"/>
        </w:rPr>
      </w:pPr>
      <w:r w:rsidRPr="00FD00DA">
        <w:rPr>
          <w:b/>
          <w:color w:val="0000FF"/>
          <w:sz w:val="28"/>
          <w:szCs w:val="28"/>
        </w:rPr>
        <w:fldChar w:fldCharType="begin"/>
      </w:r>
      <w:r w:rsidRPr="00FD00DA">
        <w:rPr>
          <w:b/>
          <w:color w:val="0000FF"/>
          <w:sz w:val="28"/>
          <w:szCs w:val="28"/>
        </w:rPr>
        <w:instrText xml:space="preserve"> TOC \o "1-3" \h \z \u </w:instrText>
      </w:r>
      <w:r w:rsidRPr="00FD00DA">
        <w:rPr>
          <w:b/>
          <w:color w:val="0000FF"/>
          <w:sz w:val="28"/>
          <w:szCs w:val="28"/>
        </w:rPr>
        <w:fldChar w:fldCharType="separate"/>
      </w:r>
      <w:hyperlink w:anchor="_Toc50074043" w:history="1">
        <w:r w:rsidR="00E10352" w:rsidRPr="002D2303">
          <w:rPr>
            <w:rStyle w:val="afa"/>
            <w:noProof/>
          </w:rPr>
          <w:t>Введение</w:t>
        </w:r>
        <w:r w:rsidR="00E10352">
          <w:rPr>
            <w:noProof/>
            <w:webHidden/>
          </w:rPr>
          <w:tab/>
        </w:r>
        <w:r w:rsidR="00E10352">
          <w:rPr>
            <w:noProof/>
            <w:webHidden/>
          </w:rPr>
          <w:fldChar w:fldCharType="begin"/>
        </w:r>
        <w:r w:rsidR="00E10352">
          <w:rPr>
            <w:noProof/>
            <w:webHidden/>
          </w:rPr>
          <w:instrText xml:space="preserve"> PAGEREF _Toc50074043 \h </w:instrText>
        </w:r>
        <w:r w:rsidR="00E10352">
          <w:rPr>
            <w:noProof/>
            <w:webHidden/>
          </w:rPr>
        </w:r>
        <w:r w:rsidR="00E10352">
          <w:rPr>
            <w:noProof/>
            <w:webHidden/>
          </w:rPr>
          <w:fldChar w:fldCharType="separate"/>
        </w:r>
        <w:r w:rsidR="00E10352">
          <w:rPr>
            <w:noProof/>
            <w:webHidden/>
          </w:rPr>
          <w:t>3</w:t>
        </w:r>
        <w:r w:rsidR="00E10352">
          <w:rPr>
            <w:noProof/>
            <w:webHidden/>
          </w:rPr>
          <w:fldChar w:fldCharType="end"/>
        </w:r>
      </w:hyperlink>
    </w:p>
    <w:p w:rsidR="00E10352" w:rsidRPr="0098544A" w:rsidRDefault="00E10352">
      <w:pPr>
        <w:pStyle w:val="25"/>
        <w:rPr>
          <w:rFonts w:ascii="Calibri" w:hAnsi="Calibri"/>
          <w:noProof/>
          <w:sz w:val="22"/>
          <w:szCs w:val="22"/>
        </w:rPr>
      </w:pPr>
      <w:hyperlink w:anchor="_Toc50074044" w:history="1">
        <w:r w:rsidRPr="002D2303">
          <w:rPr>
            <w:rStyle w:val="afa"/>
            <w:noProof/>
          </w:rPr>
          <w:t>1.Границы Грозненского муниципального района</w:t>
        </w:r>
        <w:r>
          <w:rPr>
            <w:noProof/>
            <w:webHidden/>
          </w:rPr>
          <w:tab/>
        </w:r>
        <w:r>
          <w:rPr>
            <w:noProof/>
            <w:webHidden/>
          </w:rPr>
          <w:fldChar w:fldCharType="begin"/>
        </w:r>
        <w:r>
          <w:rPr>
            <w:noProof/>
            <w:webHidden/>
          </w:rPr>
          <w:instrText xml:space="preserve"> PAGEREF _Toc50074044 \h </w:instrText>
        </w:r>
        <w:r>
          <w:rPr>
            <w:noProof/>
            <w:webHidden/>
          </w:rPr>
        </w:r>
        <w:r>
          <w:rPr>
            <w:noProof/>
            <w:webHidden/>
          </w:rPr>
          <w:fldChar w:fldCharType="separate"/>
        </w:r>
        <w:r>
          <w:rPr>
            <w:noProof/>
            <w:webHidden/>
          </w:rPr>
          <w:t>8</w:t>
        </w:r>
        <w:r>
          <w:rPr>
            <w:noProof/>
            <w:webHidden/>
          </w:rPr>
          <w:fldChar w:fldCharType="end"/>
        </w:r>
      </w:hyperlink>
    </w:p>
    <w:p w:rsidR="00E10352" w:rsidRPr="0098544A" w:rsidRDefault="00E10352">
      <w:pPr>
        <w:pStyle w:val="25"/>
        <w:rPr>
          <w:rFonts w:ascii="Calibri" w:hAnsi="Calibri"/>
          <w:noProof/>
          <w:sz w:val="22"/>
          <w:szCs w:val="22"/>
        </w:rPr>
      </w:pPr>
      <w:hyperlink w:anchor="_Toc50074045" w:history="1">
        <w:r w:rsidRPr="002D2303">
          <w:rPr>
            <w:rStyle w:val="afa"/>
            <w:noProof/>
          </w:rPr>
          <w:t>2.Сведения о планах и программах комплексного социально-экономического развития Грозненского района</w:t>
        </w:r>
        <w:r>
          <w:rPr>
            <w:noProof/>
            <w:webHidden/>
          </w:rPr>
          <w:tab/>
        </w:r>
        <w:r>
          <w:rPr>
            <w:noProof/>
            <w:webHidden/>
          </w:rPr>
          <w:fldChar w:fldCharType="begin"/>
        </w:r>
        <w:r>
          <w:rPr>
            <w:noProof/>
            <w:webHidden/>
          </w:rPr>
          <w:instrText xml:space="preserve"> PAGEREF _Toc50074045 \h </w:instrText>
        </w:r>
        <w:r>
          <w:rPr>
            <w:noProof/>
            <w:webHidden/>
          </w:rPr>
        </w:r>
        <w:r>
          <w:rPr>
            <w:noProof/>
            <w:webHidden/>
          </w:rPr>
          <w:fldChar w:fldCharType="separate"/>
        </w:r>
        <w:r>
          <w:rPr>
            <w:noProof/>
            <w:webHidden/>
          </w:rPr>
          <w:t>10</w:t>
        </w:r>
        <w:r>
          <w:rPr>
            <w:noProof/>
            <w:webHidden/>
          </w:rPr>
          <w:fldChar w:fldCharType="end"/>
        </w:r>
      </w:hyperlink>
    </w:p>
    <w:p w:rsidR="00E10352" w:rsidRPr="0098544A" w:rsidRDefault="00E10352">
      <w:pPr>
        <w:pStyle w:val="25"/>
        <w:rPr>
          <w:rFonts w:ascii="Calibri" w:hAnsi="Calibri"/>
          <w:noProof/>
          <w:sz w:val="22"/>
          <w:szCs w:val="22"/>
        </w:rPr>
      </w:pPr>
      <w:hyperlink w:anchor="_Toc50074046" w:history="1">
        <w:r w:rsidRPr="002D2303">
          <w:rPr>
            <w:rStyle w:val="afa"/>
            <w:noProof/>
          </w:rPr>
          <w:t>3. Сведения о видах, назначении и наименовании планируемых для размещения на территории Грозненского района объектов федерального значения, объектов регионального значения</w:t>
        </w:r>
        <w:r>
          <w:rPr>
            <w:noProof/>
            <w:webHidden/>
          </w:rPr>
          <w:tab/>
        </w:r>
        <w:r>
          <w:rPr>
            <w:noProof/>
            <w:webHidden/>
          </w:rPr>
          <w:fldChar w:fldCharType="begin"/>
        </w:r>
        <w:r>
          <w:rPr>
            <w:noProof/>
            <w:webHidden/>
          </w:rPr>
          <w:instrText xml:space="preserve"> PAGEREF _Toc50074046 \h </w:instrText>
        </w:r>
        <w:r>
          <w:rPr>
            <w:noProof/>
            <w:webHidden/>
          </w:rPr>
        </w:r>
        <w:r>
          <w:rPr>
            <w:noProof/>
            <w:webHidden/>
          </w:rPr>
          <w:fldChar w:fldCharType="separate"/>
        </w:r>
        <w:r>
          <w:rPr>
            <w:noProof/>
            <w:webHidden/>
          </w:rPr>
          <w:t>11</w:t>
        </w:r>
        <w:r>
          <w:rPr>
            <w:noProof/>
            <w:webHidden/>
          </w:rPr>
          <w:fldChar w:fldCharType="end"/>
        </w:r>
      </w:hyperlink>
    </w:p>
    <w:p w:rsidR="00E10352" w:rsidRPr="0098544A" w:rsidRDefault="00E10352">
      <w:pPr>
        <w:pStyle w:val="25"/>
        <w:rPr>
          <w:rFonts w:ascii="Calibri" w:hAnsi="Calibri"/>
          <w:noProof/>
          <w:sz w:val="22"/>
          <w:szCs w:val="22"/>
        </w:rPr>
      </w:pPr>
      <w:hyperlink w:anchor="_Toc50074047" w:history="1">
        <w:r w:rsidRPr="002D2303">
          <w:rPr>
            <w:rStyle w:val="afa"/>
            <w:noProof/>
          </w:rPr>
          <w:t>3.1. Сведения о видах, назначении и наименованиях планируемых для размещения на территориях Грозненского района объектов федерального значения.</w:t>
        </w:r>
        <w:r>
          <w:rPr>
            <w:noProof/>
            <w:webHidden/>
          </w:rPr>
          <w:tab/>
        </w:r>
        <w:r>
          <w:rPr>
            <w:noProof/>
            <w:webHidden/>
          </w:rPr>
          <w:fldChar w:fldCharType="begin"/>
        </w:r>
        <w:r>
          <w:rPr>
            <w:noProof/>
            <w:webHidden/>
          </w:rPr>
          <w:instrText xml:space="preserve"> PAGEREF _Toc50074047 \h </w:instrText>
        </w:r>
        <w:r>
          <w:rPr>
            <w:noProof/>
            <w:webHidden/>
          </w:rPr>
        </w:r>
        <w:r>
          <w:rPr>
            <w:noProof/>
            <w:webHidden/>
          </w:rPr>
          <w:fldChar w:fldCharType="separate"/>
        </w:r>
        <w:r>
          <w:rPr>
            <w:noProof/>
            <w:webHidden/>
          </w:rPr>
          <w:t>11</w:t>
        </w:r>
        <w:r>
          <w:rPr>
            <w:noProof/>
            <w:webHidden/>
          </w:rPr>
          <w:fldChar w:fldCharType="end"/>
        </w:r>
      </w:hyperlink>
    </w:p>
    <w:p w:rsidR="00E10352" w:rsidRPr="0098544A" w:rsidRDefault="00E10352">
      <w:pPr>
        <w:pStyle w:val="25"/>
        <w:rPr>
          <w:rFonts w:ascii="Calibri" w:hAnsi="Calibri"/>
          <w:noProof/>
          <w:sz w:val="22"/>
          <w:szCs w:val="22"/>
        </w:rPr>
      </w:pPr>
      <w:hyperlink w:anchor="_Toc50074048" w:history="1">
        <w:r w:rsidRPr="002D2303">
          <w:rPr>
            <w:rStyle w:val="afa"/>
            <w:noProof/>
          </w:rPr>
          <w:t>3.2. Сведения о видах, назначении и наименованиях планируемых для размещения на территориях Грозненского района объектов регионального значения.</w:t>
        </w:r>
        <w:r>
          <w:rPr>
            <w:noProof/>
            <w:webHidden/>
          </w:rPr>
          <w:tab/>
        </w:r>
        <w:r>
          <w:rPr>
            <w:noProof/>
            <w:webHidden/>
          </w:rPr>
          <w:fldChar w:fldCharType="begin"/>
        </w:r>
        <w:r>
          <w:rPr>
            <w:noProof/>
            <w:webHidden/>
          </w:rPr>
          <w:instrText xml:space="preserve"> PAGEREF _Toc50074048 \h </w:instrText>
        </w:r>
        <w:r>
          <w:rPr>
            <w:noProof/>
            <w:webHidden/>
          </w:rPr>
        </w:r>
        <w:r>
          <w:rPr>
            <w:noProof/>
            <w:webHidden/>
          </w:rPr>
          <w:fldChar w:fldCharType="separate"/>
        </w:r>
        <w:r>
          <w:rPr>
            <w:noProof/>
            <w:webHidden/>
          </w:rPr>
          <w:t>11</w:t>
        </w:r>
        <w:r>
          <w:rPr>
            <w:noProof/>
            <w:webHidden/>
          </w:rPr>
          <w:fldChar w:fldCharType="end"/>
        </w:r>
      </w:hyperlink>
    </w:p>
    <w:p w:rsidR="00E10352" w:rsidRPr="0098544A" w:rsidRDefault="00E10352">
      <w:pPr>
        <w:pStyle w:val="25"/>
        <w:rPr>
          <w:rFonts w:ascii="Calibri" w:hAnsi="Calibri"/>
          <w:noProof/>
          <w:sz w:val="22"/>
          <w:szCs w:val="22"/>
        </w:rPr>
      </w:pPr>
      <w:hyperlink w:anchor="_Toc50074049" w:history="1">
        <w:r w:rsidRPr="002D2303">
          <w:rPr>
            <w:rStyle w:val="afa"/>
            <w:noProof/>
          </w:rPr>
          <w:t>4. Планируемые объекты местного значения Грозненского муниципального района.</w:t>
        </w:r>
        <w:r>
          <w:rPr>
            <w:noProof/>
            <w:webHidden/>
          </w:rPr>
          <w:tab/>
        </w:r>
        <w:r>
          <w:rPr>
            <w:noProof/>
            <w:webHidden/>
          </w:rPr>
          <w:fldChar w:fldCharType="begin"/>
        </w:r>
        <w:r>
          <w:rPr>
            <w:noProof/>
            <w:webHidden/>
          </w:rPr>
          <w:instrText xml:space="preserve"> PAGEREF _Toc50074049 \h </w:instrText>
        </w:r>
        <w:r>
          <w:rPr>
            <w:noProof/>
            <w:webHidden/>
          </w:rPr>
        </w:r>
        <w:r>
          <w:rPr>
            <w:noProof/>
            <w:webHidden/>
          </w:rPr>
          <w:fldChar w:fldCharType="separate"/>
        </w:r>
        <w:r>
          <w:rPr>
            <w:noProof/>
            <w:webHidden/>
          </w:rPr>
          <w:t>13</w:t>
        </w:r>
        <w:r>
          <w:rPr>
            <w:noProof/>
            <w:webHidden/>
          </w:rPr>
          <w:fldChar w:fldCharType="end"/>
        </w:r>
      </w:hyperlink>
    </w:p>
    <w:p w:rsidR="00E10352" w:rsidRPr="0098544A" w:rsidRDefault="00E10352">
      <w:pPr>
        <w:pStyle w:val="25"/>
        <w:rPr>
          <w:rFonts w:ascii="Calibri" w:hAnsi="Calibri"/>
          <w:noProof/>
          <w:sz w:val="22"/>
          <w:szCs w:val="22"/>
        </w:rPr>
      </w:pPr>
      <w:hyperlink w:anchor="_Toc50074050" w:history="1">
        <w:r w:rsidRPr="002D2303">
          <w:rPr>
            <w:rStyle w:val="afa"/>
            <w:rFonts w:eastAsia="Calibri"/>
            <w:noProof/>
            <w:lang w:eastAsia="en-US"/>
          </w:rPr>
          <w:t>4.1. Планируемые объекты капитального строительства муниципального значения для развития и размещения социальной инфраструктуры</w:t>
        </w:r>
        <w:r>
          <w:rPr>
            <w:noProof/>
            <w:webHidden/>
          </w:rPr>
          <w:tab/>
        </w:r>
        <w:r>
          <w:rPr>
            <w:noProof/>
            <w:webHidden/>
          </w:rPr>
          <w:fldChar w:fldCharType="begin"/>
        </w:r>
        <w:r>
          <w:rPr>
            <w:noProof/>
            <w:webHidden/>
          </w:rPr>
          <w:instrText xml:space="preserve"> PAGEREF _Toc50074050 \h </w:instrText>
        </w:r>
        <w:r>
          <w:rPr>
            <w:noProof/>
            <w:webHidden/>
          </w:rPr>
        </w:r>
        <w:r>
          <w:rPr>
            <w:noProof/>
            <w:webHidden/>
          </w:rPr>
          <w:fldChar w:fldCharType="separate"/>
        </w:r>
        <w:r>
          <w:rPr>
            <w:noProof/>
            <w:webHidden/>
          </w:rPr>
          <w:t>13</w:t>
        </w:r>
        <w:r>
          <w:rPr>
            <w:noProof/>
            <w:webHidden/>
          </w:rPr>
          <w:fldChar w:fldCharType="end"/>
        </w:r>
      </w:hyperlink>
    </w:p>
    <w:p w:rsidR="00E10352" w:rsidRPr="0098544A" w:rsidRDefault="00E10352">
      <w:pPr>
        <w:pStyle w:val="25"/>
        <w:rPr>
          <w:rFonts w:ascii="Calibri" w:hAnsi="Calibri"/>
          <w:noProof/>
          <w:sz w:val="22"/>
          <w:szCs w:val="22"/>
        </w:rPr>
      </w:pPr>
      <w:hyperlink w:anchor="_Toc50074051" w:history="1">
        <w:r w:rsidRPr="002D2303">
          <w:rPr>
            <w:rStyle w:val="afa"/>
            <w:rFonts w:eastAsia="Calibri"/>
            <w:noProof/>
            <w:lang w:eastAsia="en-US"/>
          </w:rPr>
          <w:t>4.2. Планируемые мероприятия и объекты капитального строительства муниципального</w:t>
        </w:r>
        <w:r w:rsidRPr="002D2303">
          <w:rPr>
            <w:rStyle w:val="afa"/>
            <w:rFonts w:eastAsia="Calibri"/>
            <w:i/>
            <w:noProof/>
            <w:lang w:eastAsia="en-US"/>
          </w:rPr>
          <w:t xml:space="preserve"> </w:t>
        </w:r>
        <w:r w:rsidRPr="002D2303">
          <w:rPr>
            <w:rStyle w:val="afa"/>
            <w:rFonts w:eastAsia="Calibri"/>
            <w:noProof/>
            <w:lang w:eastAsia="en-US"/>
          </w:rPr>
          <w:t>значения</w:t>
        </w:r>
        <w:r w:rsidRPr="002D2303">
          <w:rPr>
            <w:rStyle w:val="afa"/>
            <w:rFonts w:eastAsia="Calibri"/>
            <w:noProof/>
            <w:shd w:val="clear" w:color="auto" w:fill="FFFFFF"/>
            <w:lang w:eastAsia="en-US"/>
          </w:rPr>
          <w:t xml:space="preserve"> </w:t>
        </w:r>
        <w:r w:rsidRPr="002D2303">
          <w:rPr>
            <w:rStyle w:val="afa"/>
            <w:rFonts w:eastAsia="Calibri"/>
            <w:noProof/>
            <w:lang w:eastAsia="en-US"/>
          </w:rPr>
          <w:t>в области развития транспорта общего пользования</w:t>
        </w:r>
        <w:r>
          <w:rPr>
            <w:noProof/>
            <w:webHidden/>
          </w:rPr>
          <w:tab/>
        </w:r>
        <w:r>
          <w:rPr>
            <w:noProof/>
            <w:webHidden/>
          </w:rPr>
          <w:fldChar w:fldCharType="begin"/>
        </w:r>
        <w:r>
          <w:rPr>
            <w:noProof/>
            <w:webHidden/>
          </w:rPr>
          <w:instrText xml:space="preserve"> PAGEREF _Toc50074051 \h </w:instrText>
        </w:r>
        <w:r>
          <w:rPr>
            <w:noProof/>
            <w:webHidden/>
          </w:rPr>
        </w:r>
        <w:r>
          <w:rPr>
            <w:noProof/>
            <w:webHidden/>
          </w:rPr>
          <w:fldChar w:fldCharType="separate"/>
        </w:r>
        <w:r>
          <w:rPr>
            <w:noProof/>
            <w:webHidden/>
          </w:rPr>
          <w:t>17</w:t>
        </w:r>
        <w:r>
          <w:rPr>
            <w:noProof/>
            <w:webHidden/>
          </w:rPr>
          <w:fldChar w:fldCharType="end"/>
        </w:r>
      </w:hyperlink>
    </w:p>
    <w:p w:rsidR="00E10352" w:rsidRPr="0098544A" w:rsidRDefault="00E10352">
      <w:pPr>
        <w:pStyle w:val="25"/>
        <w:rPr>
          <w:rFonts w:ascii="Calibri" w:hAnsi="Calibri"/>
          <w:noProof/>
          <w:sz w:val="22"/>
          <w:szCs w:val="22"/>
        </w:rPr>
      </w:pPr>
      <w:hyperlink w:anchor="_Toc50074052" w:history="1">
        <w:r w:rsidRPr="002D2303">
          <w:rPr>
            <w:rStyle w:val="afa"/>
            <w:rFonts w:eastAsia="Calibri"/>
            <w:noProof/>
            <w:lang w:eastAsia="en-US"/>
          </w:rPr>
          <w:t>4.3. Планируемые мероприятие и объекты капитального строительства муниципального</w:t>
        </w:r>
        <w:r w:rsidRPr="002D2303">
          <w:rPr>
            <w:rStyle w:val="afa"/>
            <w:rFonts w:eastAsia="Calibri"/>
            <w:i/>
            <w:noProof/>
            <w:lang w:eastAsia="en-US"/>
          </w:rPr>
          <w:t xml:space="preserve"> </w:t>
        </w:r>
        <w:r w:rsidRPr="002D2303">
          <w:rPr>
            <w:rStyle w:val="afa"/>
            <w:rFonts w:eastAsia="Calibri"/>
            <w:noProof/>
            <w:lang w:eastAsia="en-US"/>
          </w:rPr>
          <w:t>значения</w:t>
        </w:r>
        <w:r w:rsidRPr="002D2303">
          <w:rPr>
            <w:rStyle w:val="afa"/>
            <w:rFonts w:eastAsia="Calibri"/>
            <w:noProof/>
            <w:shd w:val="clear" w:color="auto" w:fill="FFFFFF"/>
            <w:lang w:eastAsia="en-US"/>
          </w:rPr>
          <w:t xml:space="preserve"> </w:t>
        </w:r>
        <w:r w:rsidRPr="002D2303">
          <w:rPr>
            <w:rStyle w:val="afa"/>
            <w:rFonts w:eastAsia="Calibri"/>
            <w:noProof/>
            <w:lang w:eastAsia="en-US"/>
          </w:rPr>
          <w:t>для развития и размещения инженерной инфраструктуры</w:t>
        </w:r>
        <w:r>
          <w:rPr>
            <w:noProof/>
            <w:webHidden/>
          </w:rPr>
          <w:tab/>
        </w:r>
        <w:r>
          <w:rPr>
            <w:noProof/>
            <w:webHidden/>
          </w:rPr>
          <w:fldChar w:fldCharType="begin"/>
        </w:r>
        <w:r>
          <w:rPr>
            <w:noProof/>
            <w:webHidden/>
          </w:rPr>
          <w:instrText xml:space="preserve"> PAGEREF _Toc50074052 \h </w:instrText>
        </w:r>
        <w:r>
          <w:rPr>
            <w:noProof/>
            <w:webHidden/>
          </w:rPr>
        </w:r>
        <w:r>
          <w:rPr>
            <w:noProof/>
            <w:webHidden/>
          </w:rPr>
          <w:fldChar w:fldCharType="separate"/>
        </w:r>
        <w:r>
          <w:rPr>
            <w:noProof/>
            <w:webHidden/>
          </w:rPr>
          <w:t>18</w:t>
        </w:r>
        <w:r>
          <w:rPr>
            <w:noProof/>
            <w:webHidden/>
          </w:rPr>
          <w:fldChar w:fldCharType="end"/>
        </w:r>
      </w:hyperlink>
    </w:p>
    <w:p w:rsidR="00FB05B1" w:rsidRPr="00D30DF8" w:rsidRDefault="00AF13B0" w:rsidP="009C213B">
      <w:pPr>
        <w:pStyle w:val="ac"/>
        <w:ind w:right="-6" w:firstLine="540"/>
        <w:jc w:val="both"/>
        <w:rPr>
          <w:b/>
          <w:color w:val="0000FF"/>
          <w:sz w:val="28"/>
          <w:szCs w:val="28"/>
        </w:rPr>
      </w:pPr>
      <w:r w:rsidRPr="00FD00DA">
        <w:rPr>
          <w:b/>
          <w:color w:val="0000FF"/>
          <w:sz w:val="28"/>
          <w:szCs w:val="28"/>
        </w:rPr>
        <w:fldChar w:fldCharType="end"/>
      </w:r>
    </w:p>
    <w:p w:rsidR="004838F1" w:rsidRDefault="00292C0B" w:rsidP="00AF13B0">
      <w:pPr>
        <w:tabs>
          <w:tab w:val="num" w:pos="360"/>
        </w:tabs>
        <w:spacing w:before="120" w:after="120"/>
        <w:jc w:val="both"/>
        <w:rPr>
          <w:b/>
          <w:spacing w:val="40"/>
        </w:rPr>
      </w:pPr>
      <w:bookmarkStart w:id="0" w:name="_Toc193624710"/>
      <w:r>
        <w:rPr>
          <w:b/>
          <w:bCs/>
          <w:iCs/>
        </w:rPr>
        <w:br w:type="page"/>
      </w:r>
    </w:p>
    <w:p w:rsidR="0080157C" w:rsidRPr="005E7F83" w:rsidRDefault="0080157C" w:rsidP="00BF6211">
      <w:pPr>
        <w:pStyle w:val="57"/>
      </w:pPr>
      <w:bookmarkStart w:id="1" w:name="_Toc193006542"/>
      <w:bookmarkStart w:id="2" w:name="_Toc50074043"/>
      <w:r w:rsidRPr="005E7F83">
        <w:t>Введение</w:t>
      </w:r>
      <w:bookmarkEnd w:id="1"/>
      <w:bookmarkEnd w:id="2"/>
    </w:p>
    <w:p w:rsidR="00873584" w:rsidRPr="00873584" w:rsidRDefault="00873584" w:rsidP="00661C89">
      <w:pPr>
        <w:autoSpaceDE w:val="0"/>
        <w:autoSpaceDN w:val="0"/>
        <w:adjustRightInd w:val="0"/>
        <w:ind w:firstLine="709"/>
        <w:jc w:val="both"/>
        <w:rPr>
          <w:color w:val="000000"/>
          <w:sz w:val="28"/>
          <w:szCs w:val="28"/>
        </w:rPr>
      </w:pPr>
      <w:r w:rsidRPr="00873584">
        <w:rPr>
          <w:color w:val="000000"/>
          <w:sz w:val="28"/>
          <w:szCs w:val="28"/>
        </w:rPr>
        <w:t xml:space="preserve">Настоящие изменения в действующую Схему территориального планирования (далее по тексту СТП, Схема) </w:t>
      </w:r>
      <w:r w:rsidR="001A535B">
        <w:rPr>
          <w:color w:val="000000"/>
          <w:sz w:val="28"/>
          <w:szCs w:val="28"/>
        </w:rPr>
        <w:t>Грозненского</w:t>
      </w:r>
      <w:r w:rsidR="009820D8">
        <w:rPr>
          <w:color w:val="000000"/>
          <w:sz w:val="28"/>
          <w:szCs w:val="28"/>
        </w:rPr>
        <w:t xml:space="preserve"> муниципального </w:t>
      </w:r>
      <w:r w:rsidRPr="00873584">
        <w:rPr>
          <w:color w:val="000000"/>
          <w:sz w:val="28"/>
          <w:szCs w:val="28"/>
        </w:rPr>
        <w:t xml:space="preserve">района Чеченской Республики подготовлены в соответствии с ст. 20 Градостроительного кодекса РФ. </w:t>
      </w:r>
    </w:p>
    <w:p w:rsidR="00873584" w:rsidRPr="00A80B33" w:rsidRDefault="00A97E74" w:rsidP="00A80B33">
      <w:pPr>
        <w:pStyle w:val="headertext"/>
        <w:shd w:val="clear" w:color="auto" w:fill="FFFFFF"/>
        <w:spacing w:before="0" w:beforeAutospacing="0" w:after="0" w:afterAutospacing="0"/>
        <w:ind w:firstLine="709"/>
        <w:jc w:val="both"/>
        <w:textAlignment w:val="baseline"/>
        <w:rPr>
          <w:b/>
          <w:bCs/>
          <w:sz w:val="28"/>
          <w:szCs w:val="28"/>
        </w:rPr>
      </w:pPr>
      <w:r>
        <w:rPr>
          <w:color w:val="000000"/>
          <w:sz w:val="28"/>
          <w:szCs w:val="28"/>
        </w:rPr>
        <w:t>Основанием изменени</w:t>
      </w:r>
      <w:r w:rsidR="001A573B">
        <w:rPr>
          <w:color w:val="000000"/>
          <w:sz w:val="28"/>
          <w:szCs w:val="28"/>
        </w:rPr>
        <w:t>й</w:t>
      </w:r>
      <w:r>
        <w:rPr>
          <w:color w:val="000000"/>
          <w:sz w:val="28"/>
          <w:szCs w:val="28"/>
        </w:rPr>
        <w:t xml:space="preserve"> </w:t>
      </w:r>
      <w:r w:rsidR="00873584" w:rsidRPr="00873584">
        <w:rPr>
          <w:color w:val="000000"/>
          <w:sz w:val="28"/>
          <w:szCs w:val="28"/>
        </w:rPr>
        <w:t xml:space="preserve">является </w:t>
      </w:r>
      <w:r>
        <w:rPr>
          <w:b/>
          <w:bCs/>
          <w:sz w:val="28"/>
          <w:szCs w:val="28"/>
        </w:rPr>
        <w:t xml:space="preserve">Закон Чеченской Республики </w:t>
      </w:r>
      <w:r w:rsidR="00873584" w:rsidRPr="00860FBA">
        <w:rPr>
          <w:b/>
          <w:bCs/>
          <w:sz w:val="28"/>
          <w:szCs w:val="28"/>
        </w:rPr>
        <w:t xml:space="preserve"> от </w:t>
      </w:r>
      <w:r w:rsidR="00355E3A">
        <w:rPr>
          <w:b/>
          <w:bCs/>
          <w:sz w:val="28"/>
          <w:szCs w:val="28"/>
        </w:rPr>
        <w:t>04</w:t>
      </w:r>
      <w:r w:rsidR="00873584" w:rsidRPr="00860FBA">
        <w:rPr>
          <w:b/>
          <w:bCs/>
          <w:sz w:val="28"/>
          <w:szCs w:val="28"/>
        </w:rPr>
        <w:t>.</w:t>
      </w:r>
      <w:r w:rsidR="00355E3A">
        <w:rPr>
          <w:b/>
          <w:bCs/>
          <w:sz w:val="28"/>
          <w:szCs w:val="28"/>
        </w:rPr>
        <w:t>10</w:t>
      </w:r>
      <w:r w:rsidR="00E42B94" w:rsidRPr="00860FBA">
        <w:rPr>
          <w:b/>
          <w:bCs/>
          <w:sz w:val="28"/>
          <w:szCs w:val="28"/>
        </w:rPr>
        <w:t>.201</w:t>
      </w:r>
      <w:r w:rsidR="009820D8" w:rsidRPr="00860FBA">
        <w:rPr>
          <w:b/>
          <w:bCs/>
          <w:sz w:val="28"/>
          <w:szCs w:val="28"/>
        </w:rPr>
        <w:t xml:space="preserve">9 N </w:t>
      </w:r>
      <w:r w:rsidR="00355E3A">
        <w:rPr>
          <w:b/>
          <w:bCs/>
          <w:sz w:val="28"/>
          <w:szCs w:val="28"/>
        </w:rPr>
        <w:t>41</w:t>
      </w:r>
      <w:r w:rsidR="00873584" w:rsidRPr="00860FBA">
        <w:rPr>
          <w:b/>
          <w:bCs/>
          <w:sz w:val="28"/>
          <w:szCs w:val="28"/>
        </w:rPr>
        <w:t>-РЗ</w:t>
      </w:r>
      <w:r w:rsidR="00355E3A">
        <w:rPr>
          <w:b/>
          <w:bCs/>
          <w:sz w:val="28"/>
          <w:szCs w:val="28"/>
        </w:rPr>
        <w:t xml:space="preserve"> </w:t>
      </w:r>
      <w:r w:rsidR="00860FBA" w:rsidRPr="00860FBA">
        <w:rPr>
          <w:b/>
          <w:sz w:val="28"/>
          <w:szCs w:val="28"/>
        </w:rPr>
        <w:t>«</w:t>
      </w:r>
      <w:r w:rsidR="00860FBA" w:rsidRPr="00860FBA">
        <w:rPr>
          <w:b/>
          <w:bCs/>
          <w:sz w:val="28"/>
          <w:szCs w:val="28"/>
        </w:rPr>
        <w:t xml:space="preserve">О </w:t>
      </w:r>
      <w:r w:rsidR="00355E3A">
        <w:rPr>
          <w:b/>
          <w:bCs/>
          <w:sz w:val="28"/>
          <w:szCs w:val="28"/>
        </w:rPr>
        <w:t xml:space="preserve">преобразовании, изменений границ отдельных муниципальных образований Чеченской Республики и </w:t>
      </w:r>
      <w:r w:rsidR="00860FBA" w:rsidRPr="00860FBA">
        <w:rPr>
          <w:b/>
          <w:bCs/>
          <w:sz w:val="28"/>
          <w:szCs w:val="28"/>
        </w:rPr>
        <w:t>внесении изменений в некоторые законодательные акты Чеченской Республики»</w:t>
      </w:r>
      <w:r w:rsidR="00A80B33">
        <w:rPr>
          <w:b/>
          <w:bCs/>
          <w:sz w:val="28"/>
          <w:szCs w:val="28"/>
        </w:rPr>
        <w:t>.</w:t>
      </w:r>
    </w:p>
    <w:p w:rsidR="00873584" w:rsidRPr="00873584" w:rsidRDefault="001A573B" w:rsidP="00661C89">
      <w:pPr>
        <w:autoSpaceDE w:val="0"/>
        <w:autoSpaceDN w:val="0"/>
        <w:adjustRightInd w:val="0"/>
        <w:ind w:firstLine="709"/>
        <w:jc w:val="both"/>
        <w:rPr>
          <w:color w:val="000000"/>
          <w:sz w:val="28"/>
          <w:szCs w:val="28"/>
        </w:rPr>
      </w:pPr>
      <w:r>
        <w:rPr>
          <w:color w:val="000000"/>
          <w:sz w:val="28"/>
          <w:szCs w:val="28"/>
        </w:rPr>
        <w:t>И</w:t>
      </w:r>
      <w:r w:rsidR="00873584" w:rsidRPr="00873584">
        <w:rPr>
          <w:color w:val="000000"/>
          <w:sz w:val="28"/>
          <w:szCs w:val="28"/>
        </w:rPr>
        <w:t>зменени</w:t>
      </w:r>
      <w:r>
        <w:rPr>
          <w:color w:val="000000"/>
          <w:sz w:val="28"/>
          <w:szCs w:val="28"/>
        </w:rPr>
        <w:t>я</w:t>
      </w:r>
      <w:r w:rsidR="00873584" w:rsidRPr="00873584">
        <w:rPr>
          <w:color w:val="000000"/>
          <w:sz w:val="28"/>
          <w:szCs w:val="28"/>
        </w:rPr>
        <w:t xml:space="preserve"> подготовлен</w:t>
      </w:r>
      <w:r>
        <w:rPr>
          <w:color w:val="000000"/>
          <w:sz w:val="28"/>
          <w:szCs w:val="28"/>
        </w:rPr>
        <w:t>ы</w:t>
      </w:r>
      <w:r w:rsidR="00873584" w:rsidRPr="00873584">
        <w:rPr>
          <w:color w:val="000000"/>
          <w:sz w:val="28"/>
          <w:szCs w:val="28"/>
        </w:rPr>
        <w:t xml:space="preserve"> на основании: </w:t>
      </w:r>
    </w:p>
    <w:p w:rsidR="00873584" w:rsidRPr="00873584" w:rsidRDefault="00873584" w:rsidP="00661C89">
      <w:pPr>
        <w:autoSpaceDE w:val="0"/>
        <w:autoSpaceDN w:val="0"/>
        <w:adjustRightInd w:val="0"/>
        <w:ind w:firstLine="709"/>
        <w:jc w:val="both"/>
        <w:rPr>
          <w:color w:val="000000"/>
          <w:sz w:val="28"/>
          <w:szCs w:val="28"/>
        </w:rPr>
      </w:pPr>
      <w:r w:rsidRPr="00873584">
        <w:rPr>
          <w:color w:val="000000"/>
          <w:sz w:val="28"/>
          <w:szCs w:val="28"/>
        </w:rPr>
        <w:t xml:space="preserve">1. Градостроительного кодекса РФ; </w:t>
      </w:r>
    </w:p>
    <w:p w:rsidR="00873584" w:rsidRPr="00873584" w:rsidRDefault="00873584" w:rsidP="00661C89">
      <w:pPr>
        <w:autoSpaceDE w:val="0"/>
        <w:autoSpaceDN w:val="0"/>
        <w:adjustRightInd w:val="0"/>
        <w:ind w:firstLine="709"/>
        <w:jc w:val="both"/>
        <w:rPr>
          <w:color w:val="000000"/>
          <w:sz w:val="28"/>
          <w:szCs w:val="28"/>
        </w:rPr>
      </w:pPr>
      <w:r w:rsidRPr="00873584">
        <w:rPr>
          <w:color w:val="000000"/>
          <w:sz w:val="28"/>
          <w:szCs w:val="28"/>
        </w:rPr>
        <w:t xml:space="preserve">2. Федерального закона от 29.12.2004 года № 191-ФЗ «О введении в действие Градостроительного кодекса Российской Федерации»; </w:t>
      </w:r>
    </w:p>
    <w:p w:rsidR="00873584" w:rsidRPr="00873584" w:rsidRDefault="00873584" w:rsidP="00661C89">
      <w:pPr>
        <w:autoSpaceDE w:val="0"/>
        <w:autoSpaceDN w:val="0"/>
        <w:adjustRightInd w:val="0"/>
        <w:ind w:firstLine="709"/>
        <w:jc w:val="both"/>
        <w:rPr>
          <w:color w:val="000000"/>
          <w:sz w:val="28"/>
          <w:szCs w:val="28"/>
        </w:rPr>
      </w:pPr>
      <w:r w:rsidRPr="00873584">
        <w:rPr>
          <w:color w:val="000000"/>
          <w:sz w:val="28"/>
          <w:szCs w:val="28"/>
        </w:rPr>
        <w:t xml:space="preserve">3. Федерального закона от 06.10.2003 года № 131-ФЗ «Об общих принципах организации местного самоуправления в Российской Федерации»; </w:t>
      </w:r>
    </w:p>
    <w:p w:rsidR="00873584" w:rsidRPr="00A80B33" w:rsidRDefault="00873584" w:rsidP="00661C89">
      <w:pPr>
        <w:autoSpaceDE w:val="0"/>
        <w:autoSpaceDN w:val="0"/>
        <w:adjustRightInd w:val="0"/>
        <w:ind w:firstLine="709"/>
        <w:jc w:val="both"/>
        <w:rPr>
          <w:color w:val="000000"/>
          <w:sz w:val="28"/>
          <w:szCs w:val="28"/>
        </w:rPr>
      </w:pPr>
      <w:r w:rsidRPr="00873584">
        <w:rPr>
          <w:color w:val="000000"/>
          <w:sz w:val="28"/>
          <w:szCs w:val="28"/>
        </w:rPr>
        <w:t xml:space="preserve">4. Закона Чеченской Республики от 14.06.2007 N 31-РЗ (ред. от 11.12.2018) «О градостроительной </w:t>
      </w:r>
      <w:r w:rsidRPr="00A80B33">
        <w:rPr>
          <w:color w:val="000000"/>
          <w:sz w:val="28"/>
          <w:szCs w:val="28"/>
        </w:rPr>
        <w:t xml:space="preserve">деятельности в Чеченской Республике»; </w:t>
      </w:r>
    </w:p>
    <w:p w:rsidR="00873584" w:rsidRPr="00A80B33" w:rsidRDefault="00873584" w:rsidP="00066CC8">
      <w:pPr>
        <w:ind w:firstLine="709"/>
        <w:jc w:val="both"/>
        <w:rPr>
          <w:sz w:val="28"/>
          <w:szCs w:val="28"/>
        </w:rPr>
      </w:pPr>
      <w:r w:rsidRPr="00A80B33">
        <w:rPr>
          <w:color w:val="000000"/>
          <w:sz w:val="28"/>
          <w:szCs w:val="28"/>
        </w:rPr>
        <w:t xml:space="preserve">5. </w:t>
      </w:r>
      <w:r w:rsidRPr="00A80B33">
        <w:rPr>
          <w:sz w:val="28"/>
          <w:szCs w:val="28"/>
        </w:rPr>
        <w:t xml:space="preserve">Закона Чеченской Республики </w:t>
      </w:r>
      <w:r w:rsidR="00A80B33" w:rsidRPr="00A80B33">
        <w:rPr>
          <w:bCs/>
          <w:sz w:val="28"/>
          <w:szCs w:val="28"/>
        </w:rPr>
        <w:t xml:space="preserve">от 04.10.2019 N 41-РЗ </w:t>
      </w:r>
      <w:r w:rsidR="00A80B33" w:rsidRPr="00A80B33">
        <w:rPr>
          <w:sz w:val="28"/>
          <w:szCs w:val="28"/>
        </w:rPr>
        <w:t>«</w:t>
      </w:r>
      <w:r w:rsidR="00A80B33" w:rsidRPr="00A80B33">
        <w:rPr>
          <w:bCs/>
          <w:sz w:val="28"/>
          <w:szCs w:val="28"/>
        </w:rPr>
        <w:t>О преобразовании, изменений границ отдельных муниципальных образований Чеченской Республики и внесении изменений в некоторые законодательные акты Чеченской Республики»</w:t>
      </w:r>
      <w:r w:rsidRPr="00A80B33">
        <w:rPr>
          <w:color w:val="000000"/>
          <w:sz w:val="28"/>
          <w:szCs w:val="28"/>
        </w:rPr>
        <w:t xml:space="preserve">; </w:t>
      </w:r>
    </w:p>
    <w:p w:rsidR="00873584" w:rsidRPr="00873584" w:rsidRDefault="009C213B" w:rsidP="00661C89">
      <w:pPr>
        <w:autoSpaceDE w:val="0"/>
        <w:autoSpaceDN w:val="0"/>
        <w:adjustRightInd w:val="0"/>
        <w:ind w:firstLine="709"/>
        <w:jc w:val="both"/>
        <w:rPr>
          <w:color w:val="000000"/>
          <w:sz w:val="28"/>
          <w:szCs w:val="28"/>
        </w:rPr>
      </w:pPr>
      <w:r>
        <w:rPr>
          <w:color w:val="000000"/>
          <w:sz w:val="28"/>
          <w:szCs w:val="28"/>
        </w:rPr>
        <w:t>6</w:t>
      </w:r>
      <w:r w:rsidR="00873584" w:rsidRPr="00873584">
        <w:rPr>
          <w:color w:val="000000"/>
          <w:sz w:val="28"/>
          <w:szCs w:val="28"/>
        </w:rPr>
        <w:t xml:space="preserve">. Приказа Минрегиона России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 (ФГИСТП)»; </w:t>
      </w:r>
    </w:p>
    <w:p w:rsidR="00873584" w:rsidRPr="00873584" w:rsidRDefault="009C213B" w:rsidP="006473E1">
      <w:pPr>
        <w:autoSpaceDE w:val="0"/>
        <w:autoSpaceDN w:val="0"/>
        <w:adjustRightInd w:val="0"/>
        <w:ind w:firstLine="709"/>
        <w:jc w:val="both"/>
        <w:rPr>
          <w:sz w:val="28"/>
          <w:szCs w:val="28"/>
        </w:rPr>
      </w:pPr>
      <w:r>
        <w:rPr>
          <w:sz w:val="28"/>
          <w:szCs w:val="28"/>
        </w:rPr>
        <w:t>7</w:t>
      </w:r>
      <w:r w:rsidR="00873584" w:rsidRPr="00873584">
        <w:rPr>
          <w:sz w:val="28"/>
          <w:szCs w:val="28"/>
        </w:rPr>
        <w:t>. Приказа Министерства экономического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документов территориального планирования</w:t>
      </w:r>
      <w:r w:rsidR="00661C89" w:rsidRPr="00661C89">
        <w:rPr>
          <w:sz w:val="28"/>
          <w:szCs w:val="28"/>
        </w:rPr>
        <w:t>».</w:t>
      </w:r>
      <w:r w:rsidR="00873584" w:rsidRPr="00873584">
        <w:rPr>
          <w:sz w:val="28"/>
          <w:szCs w:val="28"/>
        </w:rPr>
        <w:t xml:space="preserve"> </w:t>
      </w:r>
    </w:p>
    <w:p w:rsidR="00873584" w:rsidRPr="00873584" w:rsidRDefault="00873584" w:rsidP="00661C89">
      <w:pPr>
        <w:autoSpaceDE w:val="0"/>
        <w:autoSpaceDN w:val="0"/>
        <w:adjustRightInd w:val="0"/>
        <w:ind w:firstLine="709"/>
        <w:jc w:val="both"/>
        <w:rPr>
          <w:sz w:val="28"/>
          <w:szCs w:val="28"/>
        </w:rPr>
      </w:pPr>
      <w:r w:rsidRPr="00873584">
        <w:rPr>
          <w:sz w:val="28"/>
          <w:szCs w:val="28"/>
        </w:rPr>
        <w:t>В рамках работы по подготовке изменени</w:t>
      </w:r>
      <w:r w:rsidR="001A573B">
        <w:rPr>
          <w:sz w:val="28"/>
          <w:szCs w:val="28"/>
        </w:rPr>
        <w:t>й</w:t>
      </w:r>
      <w:r w:rsidRPr="00873584">
        <w:rPr>
          <w:sz w:val="28"/>
          <w:szCs w:val="28"/>
        </w:rPr>
        <w:t xml:space="preserve"> в действующую СТП </w:t>
      </w:r>
      <w:r w:rsidR="00A80B33">
        <w:rPr>
          <w:sz w:val="28"/>
          <w:szCs w:val="28"/>
        </w:rPr>
        <w:t>Грозненского</w:t>
      </w:r>
      <w:r w:rsidR="009B0A21">
        <w:rPr>
          <w:sz w:val="28"/>
          <w:szCs w:val="28"/>
        </w:rPr>
        <w:t xml:space="preserve"> </w:t>
      </w:r>
      <w:r w:rsidRPr="00873584">
        <w:rPr>
          <w:sz w:val="28"/>
          <w:szCs w:val="28"/>
        </w:rPr>
        <w:t xml:space="preserve">района выполнено: </w:t>
      </w:r>
    </w:p>
    <w:p w:rsidR="00873584" w:rsidRPr="00873584" w:rsidRDefault="00873584" w:rsidP="006473E1">
      <w:pPr>
        <w:autoSpaceDE w:val="0"/>
        <w:autoSpaceDN w:val="0"/>
        <w:adjustRightInd w:val="0"/>
        <w:ind w:firstLine="709"/>
        <w:jc w:val="both"/>
        <w:rPr>
          <w:sz w:val="28"/>
          <w:szCs w:val="28"/>
        </w:rPr>
      </w:pPr>
      <w:r w:rsidRPr="00873584">
        <w:rPr>
          <w:sz w:val="28"/>
          <w:szCs w:val="28"/>
        </w:rPr>
        <w:t xml:space="preserve">1. Подготовлена настоящая пояснительная записка. </w:t>
      </w:r>
    </w:p>
    <w:p w:rsidR="00873584" w:rsidRPr="00873584" w:rsidRDefault="00873584" w:rsidP="006473E1">
      <w:pPr>
        <w:autoSpaceDE w:val="0"/>
        <w:autoSpaceDN w:val="0"/>
        <w:adjustRightInd w:val="0"/>
        <w:ind w:firstLine="709"/>
        <w:jc w:val="both"/>
        <w:rPr>
          <w:sz w:val="28"/>
          <w:szCs w:val="28"/>
        </w:rPr>
      </w:pPr>
      <w:r w:rsidRPr="00873584">
        <w:rPr>
          <w:sz w:val="28"/>
          <w:szCs w:val="28"/>
        </w:rPr>
        <w:t xml:space="preserve">2. Откорректирована в необходимом объеме графическая часть материалов СТП </w:t>
      </w:r>
      <w:r w:rsidR="00A80B33">
        <w:rPr>
          <w:sz w:val="28"/>
          <w:szCs w:val="28"/>
        </w:rPr>
        <w:t>Грозненского</w:t>
      </w:r>
      <w:r w:rsidRPr="00873584">
        <w:rPr>
          <w:sz w:val="28"/>
          <w:szCs w:val="28"/>
        </w:rPr>
        <w:t xml:space="preserve"> района (выполнена новая редакция соответствующих карт). </w:t>
      </w:r>
    </w:p>
    <w:p w:rsidR="006473E1" w:rsidRDefault="00873584" w:rsidP="006473E1">
      <w:pPr>
        <w:autoSpaceDE w:val="0"/>
        <w:autoSpaceDN w:val="0"/>
        <w:adjustRightInd w:val="0"/>
        <w:ind w:firstLine="709"/>
        <w:jc w:val="both"/>
        <w:rPr>
          <w:sz w:val="28"/>
          <w:szCs w:val="28"/>
        </w:rPr>
      </w:pPr>
      <w:r w:rsidRPr="00873584">
        <w:rPr>
          <w:sz w:val="28"/>
          <w:szCs w:val="28"/>
        </w:rPr>
        <w:t xml:space="preserve">Целью внесения изменений является: </w:t>
      </w:r>
    </w:p>
    <w:p w:rsidR="00271568" w:rsidRPr="006473E1" w:rsidRDefault="00873584" w:rsidP="006473E1">
      <w:pPr>
        <w:autoSpaceDE w:val="0"/>
        <w:autoSpaceDN w:val="0"/>
        <w:adjustRightInd w:val="0"/>
        <w:ind w:firstLine="709"/>
        <w:jc w:val="both"/>
        <w:rPr>
          <w:sz w:val="28"/>
          <w:szCs w:val="28"/>
        </w:rPr>
      </w:pPr>
      <w:r w:rsidRPr="00873584">
        <w:rPr>
          <w:sz w:val="28"/>
          <w:szCs w:val="28"/>
        </w:rPr>
        <w:t xml:space="preserve">Внесение изменений в действующую схему территориального планирования </w:t>
      </w:r>
      <w:r w:rsidR="00A80B33">
        <w:rPr>
          <w:sz w:val="28"/>
          <w:szCs w:val="28"/>
        </w:rPr>
        <w:t>Грозненского</w:t>
      </w:r>
      <w:r w:rsidR="00661C89" w:rsidRPr="00B5585F">
        <w:rPr>
          <w:sz w:val="28"/>
          <w:szCs w:val="28"/>
        </w:rPr>
        <w:t xml:space="preserve"> </w:t>
      </w:r>
      <w:r w:rsidRPr="00873584">
        <w:rPr>
          <w:sz w:val="28"/>
          <w:szCs w:val="28"/>
        </w:rPr>
        <w:t>района с целью приведения отображения границ муниципального района и сельских поселений в его составе в соответствие с</w:t>
      </w:r>
      <w:r w:rsidR="00271568">
        <w:rPr>
          <w:b/>
          <w:bCs/>
          <w:sz w:val="28"/>
          <w:szCs w:val="28"/>
        </w:rPr>
        <w:t>:</w:t>
      </w:r>
    </w:p>
    <w:p w:rsidR="00873584" w:rsidRDefault="00271568" w:rsidP="00B5585F">
      <w:pPr>
        <w:autoSpaceDE w:val="0"/>
        <w:autoSpaceDN w:val="0"/>
        <w:adjustRightInd w:val="0"/>
        <w:ind w:firstLine="709"/>
        <w:jc w:val="both"/>
        <w:rPr>
          <w:b/>
          <w:bCs/>
          <w:sz w:val="28"/>
          <w:szCs w:val="28"/>
        </w:rPr>
      </w:pPr>
      <w:r>
        <w:rPr>
          <w:b/>
          <w:bCs/>
          <w:sz w:val="28"/>
          <w:szCs w:val="28"/>
        </w:rPr>
        <w:lastRenderedPageBreak/>
        <w:t>Законом</w:t>
      </w:r>
      <w:r w:rsidRPr="00860FBA">
        <w:rPr>
          <w:b/>
          <w:bCs/>
          <w:sz w:val="28"/>
          <w:szCs w:val="28"/>
        </w:rPr>
        <w:t xml:space="preserve"> Чеченской Республики </w:t>
      </w:r>
      <w:r w:rsidR="00355E3A" w:rsidRPr="00860FBA">
        <w:rPr>
          <w:b/>
          <w:bCs/>
          <w:sz w:val="28"/>
          <w:szCs w:val="28"/>
        </w:rPr>
        <w:t xml:space="preserve">от </w:t>
      </w:r>
      <w:r w:rsidR="00355E3A">
        <w:rPr>
          <w:b/>
          <w:bCs/>
          <w:sz w:val="28"/>
          <w:szCs w:val="28"/>
        </w:rPr>
        <w:t>04</w:t>
      </w:r>
      <w:r w:rsidR="00355E3A" w:rsidRPr="00860FBA">
        <w:rPr>
          <w:b/>
          <w:bCs/>
          <w:sz w:val="28"/>
          <w:szCs w:val="28"/>
        </w:rPr>
        <w:t>.</w:t>
      </w:r>
      <w:r w:rsidR="00355E3A">
        <w:rPr>
          <w:b/>
          <w:bCs/>
          <w:sz w:val="28"/>
          <w:szCs w:val="28"/>
        </w:rPr>
        <w:t>10</w:t>
      </w:r>
      <w:r w:rsidR="006473E1">
        <w:rPr>
          <w:b/>
          <w:bCs/>
          <w:sz w:val="28"/>
          <w:szCs w:val="28"/>
        </w:rPr>
        <w:t>.2019 N</w:t>
      </w:r>
      <w:r w:rsidR="003768D5">
        <w:rPr>
          <w:b/>
          <w:bCs/>
          <w:sz w:val="28"/>
          <w:szCs w:val="28"/>
        </w:rPr>
        <w:t xml:space="preserve"> </w:t>
      </w:r>
      <w:r w:rsidR="00355E3A">
        <w:rPr>
          <w:b/>
          <w:bCs/>
          <w:sz w:val="28"/>
          <w:szCs w:val="28"/>
        </w:rPr>
        <w:t>41</w:t>
      </w:r>
      <w:r w:rsidR="00355E3A" w:rsidRPr="00860FBA">
        <w:rPr>
          <w:b/>
          <w:bCs/>
          <w:sz w:val="28"/>
          <w:szCs w:val="28"/>
        </w:rPr>
        <w:t>-РЗ</w:t>
      </w:r>
      <w:r w:rsidR="00355E3A">
        <w:rPr>
          <w:b/>
          <w:bCs/>
          <w:sz w:val="28"/>
          <w:szCs w:val="28"/>
        </w:rPr>
        <w:t xml:space="preserve"> </w:t>
      </w:r>
      <w:r w:rsidR="00355E3A" w:rsidRPr="00860FBA">
        <w:rPr>
          <w:b/>
          <w:sz w:val="28"/>
          <w:szCs w:val="28"/>
        </w:rPr>
        <w:t>«</w:t>
      </w:r>
      <w:r w:rsidR="00355E3A" w:rsidRPr="00860FBA">
        <w:rPr>
          <w:b/>
          <w:bCs/>
          <w:sz w:val="28"/>
          <w:szCs w:val="28"/>
        </w:rPr>
        <w:t xml:space="preserve">О </w:t>
      </w:r>
      <w:r w:rsidR="00355E3A">
        <w:rPr>
          <w:b/>
          <w:bCs/>
          <w:sz w:val="28"/>
          <w:szCs w:val="28"/>
        </w:rPr>
        <w:t xml:space="preserve">преобразовании, изменений границ отдельных муниципальных образований Чеченской Республики и </w:t>
      </w:r>
      <w:r w:rsidR="00355E3A" w:rsidRPr="00860FBA">
        <w:rPr>
          <w:b/>
          <w:bCs/>
          <w:sz w:val="28"/>
          <w:szCs w:val="28"/>
        </w:rPr>
        <w:t>внесении изменений в некоторые законодательные акты Чеченской Республики»</w:t>
      </w:r>
      <w:r w:rsidR="00A80B33">
        <w:rPr>
          <w:b/>
          <w:bCs/>
          <w:sz w:val="28"/>
          <w:szCs w:val="28"/>
        </w:rPr>
        <w:t>.</w:t>
      </w:r>
    </w:p>
    <w:p w:rsidR="00873584" w:rsidRPr="00873584" w:rsidRDefault="00873584" w:rsidP="00B5585F">
      <w:pPr>
        <w:autoSpaceDE w:val="0"/>
        <w:autoSpaceDN w:val="0"/>
        <w:adjustRightInd w:val="0"/>
        <w:ind w:firstLine="709"/>
        <w:jc w:val="both"/>
        <w:rPr>
          <w:sz w:val="28"/>
          <w:szCs w:val="28"/>
        </w:rPr>
      </w:pPr>
      <w:r w:rsidRPr="00873584">
        <w:rPr>
          <w:sz w:val="28"/>
          <w:szCs w:val="28"/>
        </w:rPr>
        <w:t xml:space="preserve">Задачи внесения изменений: </w:t>
      </w:r>
    </w:p>
    <w:p w:rsidR="00873584" w:rsidRPr="00873584" w:rsidRDefault="00873584" w:rsidP="00B904E9">
      <w:pPr>
        <w:numPr>
          <w:ilvl w:val="0"/>
          <w:numId w:val="28"/>
        </w:numPr>
        <w:autoSpaceDE w:val="0"/>
        <w:autoSpaceDN w:val="0"/>
        <w:adjustRightInd w:val="0"/>
        <w:ind w:left="0" w:firstLine="1069"/>
        <w:jc w:val="both"/>
        <w:rPr>
          <w:sz w:val="28"/>
          <w:szCs w:val="28"/>
        </w:rPr>
      </w:pPr>
      <w:r w:rsidRPr="00873584">
        <w:rPr>
          <w:sz w:val="28"/>
          <w:szCs w:val="28"/>
        </w:rPr>
        <w:t xml:space="preserve">Реализация полномочий органов местного самоуправления </w:t>
      </w:r>
      <w:r w:rsidR="00B5585F" w:rsidRPr="00B5585F">
        <w:rPr>
          <w:sz w:val="28"/>
          <w:szCs w:val="28"/>
        </w:rPr>
        <w:t xml:space="preserve">муниципального образования </w:t>
      </w:r>
      <w:r w:rsidRPr="00873584">
        <w:rPr>
          <w:sz w:val="28"/>
          <w:szCs w:val="28"/>
        </w:rPr>
        <w:t xml:space="preserve">в области градостроительной деятельности; </w:t>
      </w:r>
    </w:p>
    <w:p w:rsidR="00873584" w:rsidRDefault="00873584" w:rsidP="00B904E9">
      <w:pPr>
        <w:numPr>
          <w:ilvl w:val="0"/>
          <w:numId w:val="28"/>
        </w:numPr>
        <w:autoSpaceDE w:val="0"/>
        <w:autoSpaceDN w:val="0"/>
        <w:adjustRightInd w:val="0"/>
        <w:ind w:left="0" w:firstLine="1069"/>
        <w:jc w:val="both"/>
        <w:rPr>
          <w:sz w:val="28"/>
          <w:szCs w:val="28"/>
        </w:rPr>
      </w:pPr>
      <w:r w:rsidRPr="00873584">
        <w:rPr>
          <w:sz w:val="28"/>
          <w:szCs w:val="28"/>
        </w:rPr>
        <w:t>Отображения границ муниципального района и сельских поселений в его составе</w:t>
      </w:r>
      <w:r w:rsidR="00271568">
        <w:rPr>
          <w:sz w:val="28"/>
          <w:szCs w:val="28"/>
        </w:rPr>
        <w:t>.</w:t>
      </w:r>
      <w:r w:rsidRPr="00873584">
        <w:rPr>
          <w:sz w:val="28"/>
          <w:szCs w:val="28"/>
        </w:rPr>
        <w:t xml:space="preserve"> </w:t>
      </w:r>
    </w:p>
    <w:p w:rsidR="00B5585F" w:rsidRPr="00B5585F" w:rsidRDefault="00873584" w:rsidP="00B904E9">
      <w:pPr>
        <w:numPr>
          <w:ilvl w:val="0"/>
          <w:numId w:val="28"/>
        </w:numPr>
        <w:autoSpaceDE w:val="0"/>
        <w:autoSpaceDN w:val="0"/>
        <w:adjustRightInd w:val="0"/>
        <w:ind w:left="0" w:firstLine="1069"/>
        <w:jc w:val="both"/>
        <w:rPr>
          <w:sz w:val="28"/>
          <w:szCs w:val="28"/>
        </w:rPr>
      </w:pPr>
      <w:r w:rsidRPr="00873584">
        <w:rPr>
          <w:sz w:val="28"/>
          <w:szCs w:val="28"/>
        </w:rPr>
        <w:t xml:space="preserve">Приведение схемы территориального планирования </w:t>
      </w:r>
      <w:r w:rsidR="00A80B33">
        <w:rPr>
          <w:sz w:val="28"/>
          <w:szCs w:val="28"/>
        </w:rPr>
        <w:t>Грозненского</w:t>
      </w:r>
      <w:r w:rsidRPr="00873584">
        <w:rPr>
          <w:sz w:val="28"/>
          <w:szCs w:val="28"/>
        </w:rPr>
        <w:t xml:space="preserve"> района Чеченской Республики в соответствие с действующим законодательством о градостроительной деятельности, в том числе в части установления требований к составу, содержанию и оформлению документов территориального планирования. </w:t>
      </w:r>
    </w:p>
    <w:p w:rsidR="00B5585F" w:rsidRDefault="00B5585F" w:rsidP="00B5585F">
      <w:pPr>
        <w:autoSpaceDE w:val="0"/>
        <w:autoSpaceDN w:val="0"/>
        <w:adjustRightInd w:val="0"/>
        <w:rPr>
          <w:rFonts w:ascii="Calibri" w:hAnsi="Calibri"/>
          <w:sz w:val="26"/>
          <w:szCs w:val="26"/>
        </w:rPr>
      </w:pPr>
    </w:p>
    <w:p w:rsidR="00873584" w:rsidRPr="00873584" w:rsidRDefault="00873584" w:rsidP="00DB63EA">
      <w:pPr>
        <w:autoSpaceDE w:val="0"/>
        <w:autoSpaceDN w:val="0"/>
        <w:adjustRightInd w:val="0"/>
        <w:ind w:firstLine="709"/>
        <w:jc w:val="both"/>
        <w:rPr>
          <w:sz w:val="28"/>
          <w:szCs w:val="28"/>
        </w:rPr>
      </w:pPr>
      <w:r w:rsidRPr="00873584">
        <w:rPr>
          <w:sz w:val="28"/>
          <w:szCs w:val="28"/>
        </w:rPr>
        <w:t>В изменени</w:t>
      </w:r>
      <w:r w:rsidR="001A573B">
        <w:rPr>
          <w:sz w:val="28"/>
          <w:szCs w:val="28"/>
        </w:rPr>
        <w:t>ях</w:t>
      </w:r>
      <w:r w:rsidRPr="00873584">
        <w:rPr>
          <w:sz w:val="28"/>
          <w:szCs w:val="28"/>
        </w:rPr>
        <w:t xml:space="preserve"> СТП района сохранены </w:t>
      </w:r>
      <w:r w:rsidRPr="00873584">
        <w:rPr>
          <w:b/>
          <w:bCs/>
          <w:sz w:val="28"/>
          <w:szCs w:val="28"/>
        </w:rPr>
        <w:t xml:space="preserve">этапы проектирования действующей СТП района: </w:t>
      </w:r>
    </w:p>
    <w:p w:rsidR="00873584" w:rsidRPr="00873584" w:rsidRDefault="00873584" w:rsidP="00DB63EA">
      <w:pPr>
        <w:autoSpaceDE w:val="0"/>
        <w:autoSpaceDN w:val="0"/>
        <w:adjustRightInd w:val="0"/>
        <w:ind w:firstLine="709"/>
        <w:jc w:val="both"/>
        <w:rPr>
          <w:sz w:val="28"/>
          <w:szCs w:val="28"/>
        </w:rPr>
      </w:pPr>
      <w:r w:rsidRPr="00873584">
        <w:rPr>
          <w:sz w:val="28"/>
          <w:szCs w:val="28"/>
        </w:rPr>
        <w:t xml:space="preserve">Исходный год 2009г. </w:t>
      </w:r>
    </w:p>
    <w:p w:rsidR="00873584" w:rsidRPr="00873584" w:rsidRDefault="00873584" w:rsidP="00DB63EA">
      <w:pPr>
        <w:autoSpaceDE w:val="0"/>
        <w:autoSpaceDN w:val="0"/>
        <w:adjustRightInd w:val="0"/>
        <w:ind w:firstLine="709"/>
        <w:jc w:val="both"/>
        <w:rPr>
          <w:sz w:val="28"/>
          <w:szCs w:val="28"/>
        </w:rPr>
      </w:pPr>
      <w:r w:rsidRPr="00873584">
        <w:rPr>
          <w:sz w:val="28"/>
          <w:szCs w:val="28"/>
        </w:rPr>
        <w:t xml:space="preserve">Первая очередь реализации 2019г. </w:t>
      </w:r>
    </w:p>
    <w:p w:rsidR="00873584" w:rsidRPr="00873584" w:rsidRDefault="00873584" w:rsidP="00DB63EA">
      <w:pPr>
        <w:autoSpaceDE w:val="0"/>
        <w:autoSpaceDN w:val="0"/>
        <w:adjustRightInd w:val="0"/>
        <w:ind w:firstLine="709"/>
        <w:jc w:val="both"/>
        <w:rPr>
          <w:sz w:val="28"/>
          <w:szCs w:val="28"/>
        </w:rPr>
      </w:pPr>
      <w:r w:rsidRPr="00873584">
        <w:rPr>
          <w:sz w:val="28"/>
          <w:szCs w:val="28"/>
        </w:rPr>
        <w:t xml:space="preserve">Расчётный срок 2029г. </w:t>
      </w:r>
    </w:p>
    <w:p w:rsidR="00873584" w:rsidRPr="00873584" w:rsidRDefault="00873584" w:rsidP="00DB63EA">
      <w:pPr>
        <w:autoSpaceDE w:val="0"/>
        <w:autoSpaceDN w:val="0"/>
        <w:adjustRightInd w:val="0"/>
        <w:ind w:firstLine="709"/>
        <w:jc w:val="both"/>
        <w:rPr>
          <w:sz w:val="28"/>
          <w:szCs w:val="28"/>
        </w:rPr>
      </w:pPr>
      <w:r w:rsidRPr="00873584">
        <w:rPr>
          <w:sz w:val="28"/>
          <w:szCs w:val="28"/>
        </w:rPr>
        <w:t xml:space="preserve">По истечению </w:t>
      </w:r>
      <w:r w:rsidR="009B0A21">
        <w:rPr>
          <w:sz w:val="28"/>
          <w:szCs w:val="28"/>
        </w:rPr>
        <w:t>расчетного срока</w:t>
      </w:r>
      <w:r w:rsidRPr="00873584">
        <w:rPr>
          <w:sz w:val="28"/>
          <w:szCs w:val="28"/>
        </w:rPr>
        <w:t xml:space="preserve"> реализации СТП </w:t>
      </w:r>
      <w:r w:rsidR="003E13D5">
        <w:rPr>
          <w:sz w:val="28"/>
          <w:szCs w:val="28"/>
        </w:rPr>
        <w:t>Грозненского</w:t>
      </w:r>
      <w:r w:rsidR="00B5585F" w:rsidRPr="00DB63EA">
        <w:rPr>
          <w:sz w:val="28"/>
          <w:szCs w:val="28"/>
        </w:rPr>
        <w:t xml:space="preserve"> </w:t>
      </w:r>
      <w:r w:rsidRPr="00873584">
        <w:rPr>
          <w:sz w:val="28"/>
          <w:szCs w:val="28"/>
        </w:rPr>
        <w:t xml:space="preserve">района предлагается актуализировать все разделы действующей Схемы. </w:t>
      </w:r>
    </w:p>
    <w:p w:rsidR="00873584" w:rsidRPr="00873584" w:rsidRDefault="001A573B" w:rsidP="00DB63EA">
      <w:pPr>
        <w:autoSpaceDE w:val="0"/>
        <w:autoSpaceDN w:val="0"/>
        <w:adjustRightInd w:val="0"/>
        <w:ind w:firstLine="709"/>
        <w:jc w:val="both"/>
        <w:rPr>
          <w:sz w:val="28"/>
          <w:szCs w:val="28"/>
        </w:rPr>
      </w:pPr>
      <w:r>
        <w:rPr>
          <w:sz w:val="28"/>
          <w:szCs w:val="28"/>
        </w:rPr>
        <w:t>И</w:t>
      </w:r>
      <w:r w:rsidR="00873584" w:rsidRPr="00873584">
        <w:rPr>
          <w:sz w:val="28"/>
          <w:szCs w:val="28"/>
        </w:rPr>
        <w:t>зменени</w:t>
      </w:r>
      <w:r>
        <w:rPr>
          <w:sz w:val="28"/>
          <w:szCs w:val="28"/>
        </w:rPr>
        <w:t>я</w:t>
      </w:r>
      <w:r w:rsidR="00873584" w:rsidRPr="00873584">
        <w:rPr>
          <w:sz w:val="28"/>
          <w:szCs w:val="28"/>
        </w:rPr>
        <w:t xml:space="preserve"> выполнен</w:t>
      </w:r>
      <w:r>
        <w:rPr>
          <w:sz w:val="28"/>
          <w:szCs w:val="28"/>
        </w:rPr>
        <w:t>ы</w:t>
      </w:r>
      <w:r w:rsidR="00873584" w:rsidRPr="00873584">
        <w:rPr>
          <w:sz w:val="28"/>
          <w:szCs w:val="28"/>
        </w:rPr>
        <w:t xml:space="preserve"> в виде новых карт и новой редакции соответствующих карт действующей СТП </w:t>
      </w:r>
      <w:r w:rsidR="003E13D5">
        <w:rPr>
          <w:sz w:val="28"/>
          <w:szCs w:val="28"/>
        </w:rPr>
        <w:t>Грозненского</w:t>
      </w:r>
      <w:r w:rsidR="00873584" w:rsidRPr="00873584">
        <w:rPr>
          <w:sz w:val="28"/>
          <w:szCs w:val="28"/>
        </w:rPr>
        <w:t xml:space="preserve"> района и материалов по обоснованию: </w:t>
      </w:r>
    </w:p>
    <w:p w:rsidR="00DB63EA" w:rsidRPr="00DB63EA" w:rsidRDefault="00DB63EA" w:rsidP="00B904E9">
      <w:pPr>
        <w:numPr>
          <w:ilvl w:val="0"/>
          <w:numId w:val="29"/>
        </w:numPr>
        <w:autoSpaceDE w:val="0"/>
        <w:autoSpaceDN w:val="0"/>
        <w:adjustRightInd w:val="0"/>
        <w:ind w:left="0" w:firstLine="1069"/>
        <w:jc w:val="both"/>
        <w:rPr>
          <w:sz w:val="28"/>
          <w:szCs w:val="28"/>
        </w:rPr>
      </w:pPr>
      <w:r w:rsidRPr="00DB63EA">
        <w:rPr>
          <w:sz w:val="28"/>
          <w:szCs w:val="28"/>
        </w:rPr>
        <w:t xml:space="preserve">Карта Границы поселений, входящих в состав муниципального района. </w:t>
      </w:r>
    </w:p>
    <w:p w:rsidR="00DB63EA" w:rsidRPr="00DB63EA" w:rsidRDefault="00DB63EA" w:rsidP="00B904E9">
      <w:pPr>
        <w:numPr>
          <w:ilvl w:val="0"/>
          <w:numId w:val="29"/>
        </w:numPr>
        <w:autoSpaceDE w:val="0"/>
        <w:autoSpaceDN w:val="0"/>
        <w:adjustRightInd w:val="0"/>
        <w:ind w:left="0" w:firstLine="1069"/>
        <w:jc w:val="both"/>
        <w:rPr>
          <w:sz w:val="28"/>
          <w:szCs w:val="28"/>
        </w:rPr>
      </w:pPr>
      <w:r w:rsidRPr="00DB63EA">
        <w:rPr>
          <w:sz w:val="28"/>
          <w:szCs w:val="28"/>
        </w:rPr>
        <w:t>Карта Границы земель различных категорий.</w:t>
      </w:r>
    </w:p>
    <w:p w:rsidR="00DB63EA" w:rsidRPr="00DB63EA" w:rsidRDefault="00DB63EA" w:rsidP="00B904E9">
      <w:pPr>
        <w:numPr>
          <w:ilvl w:val="0"/>
          <w:numId w:val="29"/>
        </w:numPr>
        <w:autoSpaceDE w:val="0"/>
        <w:autoSpaceDN w:val="0"/>
        <w:adjustRightInd w:val="0"/>
        <w:ind w:left="0" w:firstLine="1069"/>
        <w:jc w:val="both"/>
        <w:rPr>
          <w:sz w:val="28"/>
          <w:szCs w:val="28"/>
        </w:rPr>
      </w:pPr>
      <w:r w:rsidRPr="00DB63EA">
        <w:rPr>
          <w:sz w:val="28"/>
          <w:szCs w:val="28"/>
        </w:rPr>
        <w:t>Карта Границы зон с особыми условиями использования территорий.</w:t>
      </w:r>
    </w:p>
    <w:p w:rsidR="00DB63EA" w:rsidRPr="00DB63EA" w:rsidRDefault="00DB63EA" w:rsidP="00B904E9">
      <w:pPr>
        <w:numPr>
          <w:ilvl w:val="0"/>
          <w:numId w:val="29"/>
        </w:numPr>
        <w:autoSpaceDE w:val="0"/>
        <w:autoSpaceDN w:val="0"/>
        <w:adjustRightInd w:val="0"/>
        <w:ind w:left="0" w:firstLine="1069"/>
        <w:jc w:val="both"/>
        <w:rPr>
          <w:sz w:val="28"/>
          <w:szCs w:val="28"/>
        </w:rPr>
      </w:pPr>
      <w:r w:rsidRPr="00DB63EA">
        <w:rPr>
          <w:sz w:val="28"/>
          <w:szCs w:val="28"/>
        </w:rPr>
        <w:t>Карта Границы территорий, подверженных воздействию чрезвычайных ситуаций природного и техногенного характера.</w:t>
      </w:r>
    </w:p>
    <w:p w:rsidR="00873584" w:rsidRPr="00DB63EA" w:rsidRDefault="00DB63EA" w:rsidP="00B904E9">
      <w:pPr>
        <w:numPr>
          <w:ilvl w:val="0"/>
          <w:numId w:val="29"/>
        </w:numPr>
        <w:autoSpaceDE w:val="0"/>
        <w:autoSpaceDN w:val="0"/>
        <w:adjustRightInd w:val="0"/>
        <w:ind w:left="0" w:firstLine="1069"/>
        <w:jc w:val="both"/>
        <w:rPr>
          <w:sz w:val="28"/>
          <w:szCs w:val="28"/>
        </w:rPr>
      </w:pPr>
      <w:r w:rsidRPr="00DB63EA">
        <w:rPr>
          <w:sz w:val="28"/>
          <w:szCs w:val="28"/>
        </w:rPr>
        <w:t>Карта  Размещение объектов капитального строительства местного значения.</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t xml:space="preserve">Карта Положение </w:t>
      </w:r>
      <w:r w:rsidR="003E13D5" w:rsidRPr="003E268C">
        <w:rPr>
          <w:sz w:val="28"/>
          <w:szCs w:val="28"/>
        </w:rPr>
        <w:t>Грозненского</w:t>
      </w:r>
      <w:r w:rsidRPr="003E268C">
        <w:rPr>
          <w:sz w:val="28"/>
          <w:szCs w:val="28"/>
        </w:rPr>
        <w:t xml:space="preserve"> района в составе Чеченской Республики.</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t>Карта Современное использование территории муниципального района.</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t>Карта Ограничения использования территории.</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t>Карта Анализ комплексного развития территории.</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t>Карта транспортной инфраструктуры.</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t>Карта инженерной инфраструктуры.</w:t>
      </w:r>
    </w:p>
    <w:p w:rsidR="00DB63EA" w:rsidRPr="003E268C" w:rsidRDefault="00DB63EA" w:rsidP="00B904E9">
      <w:pPr>
        <w:numPr>
          <w:ilvl w:val="0"/>
          <w:numId w:val="29"/>
        </w:numPr>
        <w:autoSpaceDE w:val="0"/>
        <w:autoSpaceDN w:val="0"/>
        <w:adjustRightInd w:val="0"/>
        <w:ind w:left="0" w:firstLine="1069"/>
        <w:jc w:val="both"/>
        <w:rPr>
          <w:sz w:val="28"/>
          <w:szCs w:val="28"/>
        </w:rPr>
      </w:pPr>
      <w:r w:rsidRPr="003E268C">
        <w:rPr>
          <w:sz w:val="28"/>
          <w:szCs w:val="28"/>
        </w:rPr>
        <w:lastRenderedPageBreak/>
        <w:t>Карта  зон планируемого размещения объектов капитального строительства местного значения.</w:t>
      </w:r>
    </w:p>
    <w:p w:rsidR="000F5F1E" w:rsidRDefault="00873584" w:rsidP="000F5F1E">
      <w:pPr>
        <w:autoSpaceDE w:val="0"/>
        <w:autoSpaceDN w:val="0"/>
        <w:adjustRightInd w:val="0"/>
        <w:ind w:firstLine="709"/>
        <w:jc w:val="both"/>
        <w:rPr>
          <w:bCs/>
          <w:sz w:val="28"/>
          <w:szCs w:val="28"/>
        </w:rPr>
      </w:pPr>
      <w:r w:rsidRPr="00873584">
        <w:rPr>
          <w:bCs/>
          <w:sz w:val="28"/>
          <w:szCs w:val="28"/>
        </w:rPr>
        <w:t xml:space="preserve">Настоящий текст и графические материалы изменений СТП </w:t>
      </w:r>
      <w:r w:rsidR="003E13D5">
        <w:rPr>
          <w:bCs/>
          <w:sz w:val="28"/>
          <w:szCs w:val="28"/>
        </w:rPr>
        <w:t>Грозненского</w:t>
      </w:r>
      <w:r w:rsidR="000F5F1E" w:rsidRPr="000F5F1E">
        <w:rPr>
          <w:bCs/>
          <w:sz w:val="28"/>
          <w:szCs w:val="28"/>
        </w:rPr>
        <w:t xml:space="preserve"> </w:t>
      </w:r>
      <w:r w:rsidRPr="00873584">
        <w:rPr>
          <w:bCs/>
          <w:sz w:val="28"/>
          <w:szCs w:val="28"/>
        </w:rPr>
        <w:t xml:space="preserve">района, представленные в данной пояснительной записке, рекомендуются для дальнейшей работы по согласованию, обсуждению и утверждению изменений органами местного самоуправления в соответствии со статьями 20, 21 Градостроительного кодекса Российской Федерации. </w:t>
      </w:r>
    </w:p>
    <w:p w:rsidR="00873584" w:rsidRPr="00873584" w:rsidRDefault="00873584" w:rsidP="000F5F1E">
      <w:pPr>
        <w:autoSpaceDE w:val="0"/>
        <w:autoSpaceDN w:val="0"/>
        <w:adjustRightInd w:val="0"/>
        <w:ind w:firstLine="709"/>
        <w:jc w:val="both"/>
        <w:rPr>
          <w:sz w:val="28"/>
          <w:szCs w:val="28"/>
        </w:rPr>
      </w:pPr>
      <w:r w:rsidRPr="00873584">
        <w:rPr>
          <w:sz w:val="28"/>
          <w:szCs w:val="28"/>
        </w:rPr>
        <w:t xml:space="preserve">Новая редакция графических материалов СТП </w:t>
      </w:r>
      <w:r w:rsidR="003E13D5">
        <w:rPr>
          <w:sz w:val="28"/>
          <w:szCs w:val="28"/>
        </w:rPr>
        <w:t>Грозненского</w:t>
      </w:r>
      <w:r w:rsidR="000F5F1E" w:rsidRPr="000F5F1E">
        <w:rPr>
          <w:sz w:val="28"/>
          <w:szCs w:val="28"/>
        </w:rPr>
        <w:t xml:space="preserve"> </w:t>
      </w:r>
      <w:r w:rsidRPr="00873584">
        <w:rPr>
          <w:sz w:val="28"/>
          <w:szCs w:val="28"/>
        </w:rPr>
        <w:t xml:space="preserve">района прилагается в бумажном и электронном виде. </w:t>
      </w:r>
    </w:p>
    <w:p w:rsidR="00873584" w:rsidRPr="00873584" w:rsidRDefault="00873584" w:rsidP="000F5F1E">
      <w:pPr>
        <w:autoSpaceDE w:val="0"/>
        <w:autoSpaceDN w:val="0"/>
        <w:adjustRightInd w:val="0"/>
        <w:ind w:firstLine="709"/>
        <w:jc w:val="both"/>
        <w:rPr>
          <w:sz w:val="28"/>
          <w:szCs w:val="28"/>
        </w:rPr>
      </w:pPr>
      <w:r w:rsidRPr="00873584">
        <w:rPr>
          <w:sz w:val="28"/>
          <w:szCs w:val="28"/>
        </w:rPr>
        <w:t xml:space="preserve">При подготовке изменений СТП использовались данные, предоставленные </w:t>
      </w:r>
      <w:r w:rsidR="000F5F1E" w:rsidRPr="000F5F1E">
        <w:rPr>
          <w:sz w:val="28"/>
          <w:szCs w:val="28"/>
        </w:rPr>
        <w:t xml:space="preserve">Администрацией </w:t>
      </w:r>
      <w:r w:rsidR="003E13D5">
        <w:rPr>
          <w:sz w:val="28"/>
          <w:szCs w:val="28"/>
        </w:rPr>
        <w:t>Грозненского</w:t>
      </w:r>
      <w:r w:rsidR="000F5F1E" w:rsidRPr="000F5F1E">
        <w:rPr>
          <w:sz w:val="28"/>
          <w:szCs w:val="28"/>
        </w:rPr>
        <w:t xml:space="preserve"> муниципального района</w:t>
      </w:r>
      <w:r w:rsidRPr="00873584">
        <w:rPr>
          <w:sz w:val="28"/>
          <w:szCs w:val="28"/>
        </w:rPr>
        <w:t xml:space="preserve">, а также по его запросу – территориальными органами государственной власти. </w:t>
      </w:r>
    </w:p>
    <w:p w:rsidR="005F2832" w:rsidRPr="00E85F7C" w:rsidRDefault="00873584" w:rsidP="000F5F1E">
      <w:pPr>
        <w:pStyle w:val="ac"/>
        <w:spacing w:after="0"/>
        <w:ind w:left="0" w:firstLine="709"/>
        <w:jc w:val="both"/>
        <w:rPr>
          <w:sz w:val="2"/>
          <w:szCs w:val="2"/>
        </w:rPr>
      </w:pPr>
      <w:r w:rsidRPr="000F5F1E">
        <w:rPr>
          <w:sz w:val="28"/>
          <w:szCs w:val="28"/>
        </w:rPr>
        <w:t>Материалы, входящие в состав настоящ</w:t>
      </w:r>
      <w:r w:rsidR="001A573B">
        <w:rPr>
          <w:sz w:val="28"/>
          <w:szCs w:val="28"/>
        </w:rPr>
        <w:t>их</w:t>
      </w:r>
      <w:r w:rsidRPr="000F5F1E">
        <w:rPr>
          <w:sz w:val="28"/>
          <w:szCs w:val="28"/>
        </w:rPr>
        <w:t xml:space="preserve"> </w:t>
      </w:r>
      <w:r w:rsidR="001A573B">
        <w:rPr>
          <w:sz w:val="28"/>
          <w:szCs w:val="28"/>
        </w:rPr>
        <w:t>изменений</w:t>
      </w:r>
      <w:r w:rsidRPr="000F5F1E">
        <w:rPr>
          <w:sz w:val="28"/>
          <w:szCs w:val="28"/>
        </w:rPr>
        <w:t>, не содержат сведений, отнесённых законодательством к категории государственной тайны.</w:t>
      </w:r>
      <w:r w:rsidRPr="00873584">
        <w:rPr>
          <w:rFonts w:ascii="Calibri" w:hAnsi="Calibri"/>
          <w:sz w:val="26"/>
          <w:szCs w:val="26"/>
        </w:rPr>
        <w:t xml:space="preserve"> </w:t>
      </w:r>
      <w:r w:rsidR="005F2832">
        <w:rPr>
          <w:b/>
          <w:sz w:val="26"/>
          <w:szCs w:val="26"/>
        </w:rPr>
        <w:br w:type="page"/>
      </w:r>
    </w:p>
    <w:p w:rsidR="005F2832" w:rsidRDefault="001A573B" w:rsidP="005F2832">
      <w:pPr>
        <w:spacing w:before="60" w:after="60"/>
        <w:ind w:right="-6" w:firstLine="540"/>
        <w:jc w:val="center"/>
        <w:rPr>
          <w:b/>
          <w:sz w:val="25"/>
          <w:szCs w:val="25"/>
        </w:rPr>
      </w:pPr>
      <w:r>
        <w:rPr>
          <w:b/>
          <w:sz w:val="25"/>
          <w:szCs w:val="25"/>
        </w:rPr>
        <w:t>СОДЕРЖАНИЕ</w:t>
      </w:r>
    </w:p>
    <w:p w:rsidR="005F2832" w:rsidRDefault="005F2832" w:rsidP="005F2832">
      <w:pPr>
        <w:spacing w:before="60" w:after="60"/>
        <w:ind w:right="-6" w:firstLine="540"/>
        <w:jc w:val="center"/>
        <w:rPr>
          <w:b/>
          <w:sz w:val="25"/>
          <w:szCs w:val="25"/>
        </w:rPr>
      </w:pPr>
      <w:r w:rsidRPr="00B3192A">
        <w:rPr>
          <w:b/>
          <w:sz w:val="25"/>
          <w:szCs w:val="25"/>
        </w:rPr>
        <w:t>СХЕМЫ ТЕРРИТОРИАЛЬНОГО ПЛАНИРОВ</w:t>
      </w:r>
      <w:r w:rsidRPr="00B3192A">
        <w:rPr>
          <w:b/>
          <w:sz w:val="25"/>
          <w:szCs w:val="25"/>
        </w:rPr>
        <w:t>А</w:t>
      </w:r>
      <w:r w:rsidRPr="00B3192A">
        <w:rPr>
          <w:b/>
          <w:sz w:val="25"/>
          <w:szCs w:val="25"/>
        </w:rPr>
        <w:t>НИЯ</w:t>
      </w:r>
    </w:p>
    <w:p w:rsidR="005F2832" w:rsidRPr="00B3192A" w:rsidRDefault="003E13D5" w:rsidP="005F2832">
      <w:pPr>
        <w:spacing w:before="60" w:after="60"/>
        <w:ind w:right="-6" w:firstLine="540"/>
        <w:jc w:val="center"/>
        <w:rPr>
          <w:b/>
          <w:sz w:val="25"/>
          <w:szCs w:val="25"/>
        </w:rPr>
      </w:pPr>
      <w:r>
        <w:rPr>
          <w:b/>
          <w:sz w:val="25"/>
          <w:szCs w:val="25"/>
        </w:rPr>
        <w:t>ГРОЗНЕНСКОГО</w:t>
      </w:r>
      <w:r w:rsidR="005F2832">
        <w:rPr>
          <w:b/>
          <w:sz w:val="25"/>
          <w:szCs w:val="25"/>
        </w:rPr>
        <w:t xml:space="preserve"> РАЙОНА ЧЕЧЕНСКОЙ РЕСПУБЛИКИ</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20"/>
        <w:gridCol w:w="1137"/>
        <w:gridCol w:w="1563"/>
        <w:gridCol w:w="1800"/>
      </w:tblGrid>
      <w:tr w:rsidR="005F2832" w:rsidTr="006D147A">
        <w:trPr>
          <w:trHeight w:val="34"/>
          <w:tblHeader/>
        </w:trPr>
        <w:tc>
          <w:tcPr>
            <w:tcW w:w="709" w:type="dxa"/>
            <w:tcBorders>
              <w:top w:val="single" w:sz="12" w:space="0" w:color="auto"/>
              <w:left w:val="single" w:sz="12" w:space="0" w:color="auto"/>
              <w:bottom w:val="single" w:sz="12" w:space="0" w:color="auto"/>
              <w:right w:val="single" w:sz="12" w:space="0" w:color="auto"/>
            </w:tcBorders>
            <w:shd w:val="clear" w:color="auto" w:fill="B3B3B3"/>
          </w:tcPr>
          <w:p w:rsidR="005F2832" w:rsidRDefault="005F2832" w:rsidP="005F2832">
            <w:pPr>
              <w:spacing w:before="60" w:after="60"/>
              <w:ind w:right="-6"/>
              <w:jc w:val="center"/>
              <w:rPr>
                <w:b/>
                <w:sz w:val="26"/>
                <w:szCs w:val="26"/>
              </w:rPr>
            </w:pPr>
            <w:r>
              <w:rPr>
                <w:b/>
                <w:sz w:val="26"/>
                <w:szCs w:val="26"/>
              </w:rPr>
              <w:t>№ п/п</w:t>
            </w:r>
          </w:p>
        </w:tc>
        <w:tc>
          <w:tcPr>
            <w:tcW w:w="4320" w:type="dxa"/>
            <w:tcBorders>
              <w:top w:val="single" w:sz="12" w:space="0" w:color="auto"/>
              <w:left w:val="single" w:sz="12" w:space="0" w:color="auto"/>
              <w:bottom w:val="single" w:sz="12" w:space="0" w:color="auto"/>
              <w:right w:val="single" w:sz="12" w:space="0" w:color="auto"/>
            </w:tcBorders>
            <w:shd w:val="clear" w:color="auto" w:fill="B3B3B3"/>
            <w:vAlign w:val="center"/>
          </w:tcPr>
          <w:p w:rsidR="005F2832" w:rsidRDefault="005F2832" w:rsidP="005F2832">
            <w:pPr>
              <w:spacing w:before="60" w:after="60"/>
              <w:ind w:right="-6"/>
              <w:jc w:val="center"/>
              <w:rPr>
                <w:b/>
                <w:sz w:val="26"/>
                <w:szCs w:val="26"/>
              </w:rPr>
            </w:pPr>
            <w:r>
              <w:rPr>
                <w:b/>
                <w:sz w:val="26"/>
                <w:szCs w:val="26"/>
              </w:rPr>
              <w:t>Наименование раздела</w:t>
            </w:r>
          </w:p>
        </w:tc>
        <w:tc>
          <w:tcPr>
            <w:tcW w:w="1137" w:type="dxa"/>
            <w:tcBorders>
              <w:top w:val="single" w:sz="12" w:space="0" w:color="auto"/>
              <w:left w:val="single" w:sz="12" w:space="0" w:color="auto"/>
              <w:bottom w:val="single" w:sz="12" w:space="0" w:color="auto"/>
              <w:right w:val="single" w:sz="12" w:space="0" w:color="auto"/>
            </w:tcBorders>
            <w:shd w:val="clear" w:color="auto" w:fill="B3B3B3"/>
            <w:vAlign w:val="center"/>
          </w:tcPr>
          <w:p w:rsidR="005F2832" w:rsidRDefault="003E13D5" w:rsidP="005F2832">
            <w:pPr>
              <w:spacing w:before="60" w:after="60"/>
              <w:ind w:right="-6"/>
              <w:jc w:val="center"/>
              <w:rPr>
                <w:b/>
                <w:sz w:val="26"/>
                <w:szCs w:val="26"/>
              </w:rPr>
            </w:pPr>
            <w:r>
              <w:rPr>
                <w:b/>
                <w:sz w:val="26"/>
                <w:szCs w:val="26"/>
              </w:rPr>
              <w:t>Г</w:t>
            </w:r>
            <w:r w:rsidR="005F2832">
              <w:rPr>
                <w:b/>
                <w:sz w:val="26"/>
                <w:szCs w:val="26"/>
              </w:rPr>
              <w:t>риф</w:t>
            </w:r>
          </w:p>
        </w:tc>
        <w:tc>
          <w:tcPr>
            <w:tcW w:w="1563" w:type="dxa"/>
            <w:tcBorders>
              <w:top w:val="single" w:sz="12" w:space="0" w:color="auto"/>
              <w:left w:val="single" w:sz="12" w:space="0" w:color="auto"/>
              <w:bottom w:val="single" w:sz="12" w:space="0" w:color="auto"/>
              <w:right w:val="single" w:sz="12" w:space="0" w:color="auto"/>
            </w:tcBorders>
            <w:shd w:val="clear" w:color="auto" w:fill="B3B3B3"/>
            <w:vAlign w:val="center"/>
          </w:tcPr>
          <w:p w:rsidR="005F2832" w:rsidRDefault="005F2832" w:rsidP="005F2832">
            <w:pPr>
              <w:spacing w:before="60" w:after="60"/>
              <w:ind w:right="-6"/>
              <w:jc w:val="center"/>
              <w:rPr>
                <w:b/>
                <w:sz w:val="26"/>
                <w:szCs w:val="26"/>
              </w:rPr>
            </w:pPr>
            <w:r>
              <w:rPr>
                <w:b/>
                <w:sz w:val="26"/>
                <w:szCs w:val="26"/>
              </w:rPr>
              <w:t>инв. №</w:t>
            </w:r>
          </w:p>
        </w:tc>
        <w:tc>
          <w:tcPr>
            <w:tcW w:w="1800" w:type="dxa"/>
            <w:tcBorders>
              <w:top w:val="single" w:sz="12" w:space="0" w:color="auto"/>
              <w:left w:val="single" w:sz="12" w:space="0" w:color="auto"/>
              <w:bottom w:val="single" w:sz="12" w:space="0" w:color="auto"/>
              <w:right w:val="single" w:sz="12" w:space="0" w:color="auto"/>
            </w:tcBorders>
            <w:shd w:val="clear" w:color="auto" w:fill="B3B3B3"/>
            <w:vAlign w:val="center"/>
          </w:tcPr>
          <w:p w:rsidR="005F2832" w:rsidRDefault="005F2832" w:rsidP="005F2832">
            <w:pPr>
              <w:spacing w:before="60" w:after="60"/>
              <w:ind w:right="-6"/>
              <w:jc w:val="center"/>
              <w:rPr>
                <w:b/>
                <w:sz w:val="26"/>
                <w:szCs w:val="26"/>
              </w:rPr>
            </w:pPr>
            <w:r>
              <w:rPr>
                <w:b/>
                <w:sz w:val="26"/>
                <w:szCs w:val="26"/>
              </w:rPr>
              <w:t>Примечание</w:t>
            </w:r>
          </w:p>
        </w:tc>
      </w:tr>
      <w:tr w:rsidR="005F2832" w:rsidTr="006D147A">
        <w:trPr>
          <w:trHeight w:val="34"/>
        </w:trPr>
        <w:tc>
          <w:tcPr>
            <w:tcW w:w="709" w:type="dxa"/>
            <w:tcBorders>
              <w:top w:val="single" w:sz="12"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p>
        </w:tc>
        <w:tc>
          <w:tcPr>
            <w:tcW w:w="8820" w:type="dxa"/>
            <w:gridSpan w:val="4"/>
            <w:tcBorders>
              <w:top w:val="single" w:sz="12" w:space="0" w:color="auto"/>
              <w:left w:val="single" w:sz="4" w:space="0" w:color="auto"/>
              <w:bottom w:val="single" w:sz="4" w:space="0" w:color="auto"/>
              <w:right w:val="single" w:sz="4" w:space="0" w:color="auto"/>
            </w:tcBorders>
            <w:vAlign w:val="center"/>
          </w:tcPr>
          <w:p w:rsidR="005F2832" w:rsidRDefault="00075776" w:rsidP="005F2832">
            <w:pPr>
              <w:ind w:right="-6" w:firstLine="539"/>
              <w:jc w:val="center"/>
              <w:rPr>
                <w:b/>
                <w:sz w:val="26"/>
                <w:szCs w:val="26"/>
              </w:rPr>
            </w:pPr>
            <w:r>
              <w:rPr>
                <w:b/>
                <w:sz w:val="26"/>
                <w:szCs w:val="26"/>
                <w:u w:val="single"/>
              </w:rPr>
              <w:t>Утверждаемая Часть</w:t>
            </w:r>
            <w:r w:rsidR="005F2832">
              <w:rPr>
                <w:b/>
                <w:sz w:val="26"/>
                <w:szCs w:val="26"/>
                <w:u w:val="single"/>
              </w:rPr>
              <w:t>:</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p>
        </w:tc>
        <w:tc>
          <w:tcPr>
            <w:tcW w:w="8820" w:type="dxa"/>
            <w:gridSpan w:val="4"/>
            <w:tcBorders>
              <w:top w:val="single" w:sz="4" w:space="0" w:color="auto"/>
              <w:left w:val="single" w:sz="4" w:space="0" w:color="auto"/>
              <w:bottom w:val="single" w:sz="4" w:space="0" w:color="auto"/>
              <w:right w:val="single" w:sz="4" w:space="0" w:color="auto"/>
            </w:tcBorders>
          </w:tcPr>
          <w:p w:rsidR="005F2832" w:rsidRDefault="005F2832" w:rsidP="005F2832">
            <w:pPr>
              <w:ind w:right="-6" w:firstLine="539"/>
              <w:jc w:val="center"/>
              <w:rPr>
                <w:b/>
                <w:sz w:val="26"/>
                <w:szCs w:val="26"/>
                <w:u w:val="single"/>
              </w:rPr>
            </w:pPr>
            <w:r>
              <w:rPr>
                <w:b/>
                <w:sz w:val="26"/>
                <w:szCs w:val="26"/>
                <w:u w:val="single"/>
              </w:rPr>
              <w:t>Графические материалы схемы территориального планирования:</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 xml:space="preserve">Схема 1. Границы поселений, входящих в состав муниципального района. </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ind w:right="-6"/>
              <w:jc w:val="cente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9377B0">
            <w:pPr>
              <w:spacing w:before="60" w:after="60"/>
              <w:ind w:right="-6"/>
              <w:rPr>
                <w:sz w:val="26"/>
                <w:szCs w:val="26"/>
              </w:rPr>
            </w:pPr>
            <w:r>
              <w:rPr>
                <w:sz w:val="26"/>
                <w:szCs w:val="26"/>
              </w:rPr>
              <w:t>Схема 2. Границы земель различных категорий.</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ind w:right="-6"/>
              <w:jc w:val="cente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Схема 3. Границы зон с особыми условиями использования территорий.</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Схема 4. Границы территорий, подверженных воздействию чрезвычайных ситуаций природного и техногенного характера.</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Схема 5. Размещение объектов капитального строительства местного значения.</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highlight w:val="yellow"/>
              </w:rPr>
            </w:pPr>
            <w:r>
              <w:rPr>
                <w:sz w:val="26"/>
                <w:szCs w:val="26"/>
              </w:rPr>
              <w:t>М 1:50 000</w:t>
            </w:r>
          </w:p>
        </w:tc>
      </w:tr>
      <w:tr w:rsidR="006D147A" w:rsidTr="006E6E57">
        <w:trPr>
          <w:trHeight w:val="21"/>
        </w:trPr>
        <w:tc>
          <w:tcPr>
            <w:tcW w:w="9529" w:type="dxa"/>
            <w:gridSpan w:val="5"/>
            <w:tcBorders>
              <w:top w:val="single" w:sz="4" w:space="0" w:color="auto"/>
              <w:left w:val="single" w:sz="4" w:space="0" w:color="auto"/>
              <w:bottom w:val="single" w:sz="4" w:space="0" w:color="auto"/>
              <w:right w:val="single" w:sz="4" w:space="0" w:color="auto"/>
            </w:tcBorders>
          </w:tcPr>
          <w:p w:rsidR="006D147A" w:rsidRPr="006D147A" w:rsidRDefault="006D147A" w:rsidP="006D147A">
            <w:pPr>
              <w:spacing w:before="60" w:after="60"/>
              <w:ind w:right="-6"/>
              <w:jc w:val="center"/>
              <w:rPr>
                <w:b/>
                <w:sz w:val="26"/>
                <w:szCs w:val="26"/>
              </w:rPr>
            </w:pPr>
            <w:r w:rsidRPr="006D147A">
              <w:rPr>
                <w:b/>
                <w:sz w:val="26"/>
                <w:szCs w:val="26"/>
              </w:rPr>
              <w:t>Материал по обоснованию</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6D147A">
            <w:pPr>
              <w:spacing w:before="60" w:after="60"/>
              <w:ind w:left="360" w:right="-6"/>
              <w:rPr>
                <w:sz w:val="26"/>
                <w:szCs w:val="26"/>
              </w:rPr>
            </w:pPr>
          </w:p>
        </w:tc>
        <w:tc>
          <w:tcPr>
            <w:tcW w:w="8820" w:type="dxa"/>
            <w:gridSpan w:val="4"/>
            <w:tcBorders>
              <w:top w:val="single" w:sz="4" w:space="0" w:color="auto"/>
              <w:left w:val="single" w:sz="4" w:space="0" w:color="auto"/>
              <w:bottom w:val="single" w:sz="4" w:space="0" w:color="auto"/>
              <w:right w:val="single" w:sz="4" w:space="0" w:color="auto"/>
            </w:tcBorders>
          </w:tcPr>
          <w:p w:rsidR="005F2832" w:rsidRDefault="005F2832" w:rsidP="005F2832">
            <w:pPr>
              <w:ind w:right="-6" w:firstLine="539"/>
              <w:jc w:val="center"/>
              <w:rPr>
                <w:b/>
                <w:sz w:val="26"/>
                <w:szCs w:val="26"/>
                <w:u w:val="single"/>
              </w:rPr>
            </w:pPr>
            <w:r>
              <w:rPr>
                <w:b/>
                <w:sz w:val="26"/>
                <w:szCs w:val="26"/>
                <w:u w:val="single"/>
              </w:rPr>
              <w:t>Материалы по обоснованию схемы территориального планирования в текстовой форме:</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6D147A" w:rsidRPr="006D147A" w:rsidRDefault="006D147A" w:rsidP="006D147A">
            <w:pPr>
              <w:spacing w:before="120" w:after="120"/>
              <w:jc w:val="both"/>
              <w:rPr>
                <w:sz w:val="26"/>
                <w:szCs w:val="26"/>
              </w:rPr>
            </w:pPr>
            <w:r w:rsidRPr="006D147A">
              <w:rPr>
                <w:sz w:val="26"/>
                <w:szCs w:val="26"/>
              </w:rPr>
              <w:t>Пояснительная записка. Том II</w:t>
            </w:r>
          </w:p>
          <w:p w:rsidR="005F2832" w:rsidRDefault="005F2832" w:rsidP="006D147A">
            <w:pPr>
              <w:spacing w:before="120" w:after="120"/>
              <w:jc w:val="both"/>
              <w:rPr>
                <w:sz w:val="26"/>
                <w:szCs w:val="26"/>
                <w:highlight w:val="yellow"/>
              </w:rPr>
            </w:pP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6D147A">
            <w:pPr>
              <w:spacing w:before="60" w:after="60"/>
              <w:ind w:left="360" w:right="-6"/>
              <w:rPr>
                <w:sz w:val="26"/>
                <w:szCs w:val="26"/>
              </w:rPr>
            </w:pPr>
          </w:p>
        </w:tc>
        <w:tc>
          <w:tcPr>
            <w:tcW w:w="8820" w:type="dxa"/>
            <w:gridSpan w:val="4"/>
            <w:tcBorders>
              <w:top w:val="single" w:sz="4" w:space="0" w:color="auto"/>
              <w:left w:val="single" w:sz="4" w:space="0" w:color="auto"/>
              <w:bottom w:val="single" w:sz="4" w:space="0" w:color="auto"/>
              <w:right w:val="single" w:sz="4" w:space="0" w:color="auto"/>
            </w:tcBorders>
          </w:tcPr>
          <w:p w:rsidR="005F2832" w:rsidRDefault="005F2832" w:rsidP="005F2832">
            <w:pPr>
              <w:ind w:right="-6" w:firstLine="539"/>
              <w:jc w:val="center"/>
              <w:rPr>
                <w:sz w:val="26"/>
                <w:szCs w:val="26"/>
              </w:rPr>
            </w:pPr>
            <w:r>
              <w:rPr>
                <w:b/>
                <w:sz w:val="26"/>
                <w:szCs w:val="26"/>
                <w:u w:val="single"/>
              </w:rPr>
              <w:t>Материалы по обоснованию схемы территориального планирования в графической форме:</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3E13D5" w:rsidP="0090374F">
            <w:pPr>
              <w:spacing w:before="60" w:after="60"/>
              <w:ind w:right="-6"/>
              <w:rPr>
                <w:sz w:val="26"/>
                <w:szCs w:val="26"/>
              </w:rPr>
            </w:pPr>
            <w:r>
              <w:rPr>
                <w:sz w:val="26"/>
                <w:szCs w:val="26"/>
              </w:rPr>
              <w:t>Положение Грозненского</w:t>
            </w:r>
            <w:r w:rsidR="00BD7995">
              <w:rPr>
                <w:sz w:val="26"/>
                <w:szCs w:val="26"/>
              </w:rPr>
              <w:t xml:space="preserve"> </w:t>
            </w:r>
            <w:r w:rsidR="005F2832">
              <w:rPr>
                <w:sz w:val="26"/>
                <w:szCs w:val="26"/>
              </w:rPr>
              <w:t>района в составе Чеченской Республики.</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1:200 000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Современное использование территории муниципального района.</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Ограничения использования территории.</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Анализ комплексного развития территории.</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 xml:space="preserve">Схема транспортной </w:t>
            </w:r>
            <w:r>
              <w:rPr>
                <w:sz w:val="26"/>
                <w:szCs w:val="26"/>
              </w:rPr>
              <w:lastRenderedPageBreak/>
              <w:t>инфраструктуры.</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lastRenderedPageBreak/>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Схема инженерной инфраструктуры.</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r w:rsidR="005F2832" w:rsidTr="006D147A">
        <w:trPr>
          <w:trHeight w:val="21"/>
        </w:trPr>
        <w:tc>
          <w:tcPr>
            <w:tcW w:w="709" w:type="dxa"/>
            <w:tcBorders>
              <w:top w:val="single" w:sz="4" w:space="0" w:color="auto"/>
              <w:left w:val="single" w:sz="4" w:space="0" w:color="auto"/>
              <w:bottom w:val="single" w:sz="4" w:space="0" w:color="auto"/>
              <w:right w:val="single" w:sz="4" w:space="0" w:color="auto"/>
            </w:tcBorders>
          </w:tcPr>
          <w:p w:rsidR="005F2832" w:rsidRDefault="005F2832" w:rsidP="00B904E9">
            <w:pPr>
              <w:numPr>
                <w:ilvl w:val="0"/>
                <w:numId w:val="30"/>
              </w:numPr>
              <w:spacing w:before="60" w:after="60"/>
              <w:ind w:right="-6"/>
              <w:jc w:val="center"/>
              <w:rPr>
                <w:sz w:val="26"/>
                <w:szCs w:val="26"/>
              </w:rPr>
            </w:pPr>
          </w:p>
        </w:tc>
        <w:tc>
          <w:tcPr>
            <w:tcW w:w="432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Схема зон планируемого размещения объектов капитального строительства местного значения.</w:t>
            </w:r>
          </w:p>
        </w:tc>
        <w:tc>
          <w:tcPr>
            <w:tcW w:w="1137"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jc w:val="center"/>
              <w:rPr>
                <w:sz w:val="26"/>
                <w:szCs w:val="26"/>
              </w:rPr>
            </w:pPr>
            <w:r>
              <w:rPr>
                <w:sz w:val="26"/>
                <w:szCs w:val="26"/>
              </w:rPr>
              <w:t>н/с</w:t>
            </w:r>
          </w:p>
        </w:tc>
        <w:tc>
          <w:tcPr>
            <w:tcW w:w="1563"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firstLine="540"/>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F2832" w:rsidRDefault="005F2832" w:rsidP="005F2832">
            <w:pPr>
              <w:spacing w:before="60" w:after="60"/>
              <w:ind w:right="-6"/>
              <w:rPr>
                <w:sz w:val="26"/>
                <w:szCs w:val="26"/>
              </w:rPr>
            </w:pPr>
            <w:r>
              <w:rPr>
                <w:sz w:val="26"/>
                <w:szCs w:val="26"/>
              </w:rPr>
              <w:t>М 1:50 000</w:t>
            </w:r>
          </w:p>
        </w:tc>
      </w:tr>
    </w:tbl>
    <w:p w:rsidR="005F2832" w:rsidRPr="001320A4" w:rsidRDefault="005F2832" w:rsidP="005F2832">
      <w:pPr>
        <w:pStyle w:val="ac"/>
        <w:spacing w:before="120"/>
        <w:ind w:left="284" w:right="-6" w:firstLine="851"/>
        <w:jc w:val="both"/>
        <w:rPr>
          <w:sz w:val="26"/>
          <w:szCs w:val="26"/>
        </w:rPr>
      </w:pPr>
    </w:p>
    <w:p w:rsidR="005F2832" w:rsidRPr="00AA1C0F" w:rsidRDefault="005F2832" w:rsidP="005F2832">
      <w:pPr>
        <w:pStyle w:val="ac"/>
        <w:spacing w:before="120"/>
        <w:ind w:left="284" w:right="-6" w:firstLine="851"/>
        <w:jc w:val="both"/>
        <w:rPr>
          <w:sz w:val="26"/>
          <w:szCs w:val="26"/>
        </w:rPr>
      </w:pPr>
      <w:r w:rsidRPr="00AA1C0F">
        <w:rPr>
          <w:sz w:val="26"/>
          <w:szCs w:val="26"/>
        </w:rPr>
        <w:t>Графические материалы схемы разработаны с использованием ГИС «Object Land 2.6.3.» Проведение вспомогательных операций с графическими материалами осуществлялось с использованием САПР «IntelliCAD», графического редактора «Corel Draw», «</w:t>
      </w:r>
      <w:r w:rsidRPr="00BE15E0">
        <w:rPr>
          <w:sz w:val="26"/>
          <w:szCs w:val="26"/>
        </w:rPr>
        <w:t>Photoshop</w:t>
      </w:r>
      <w:r w:rsidRPr="00AA1C0F">
        <w:rPr>
          <w:sz w:val="26"/>
          <w:szCs w:val="26"/>
        </w:rPr>
        <w:t>».</w:t>
      </w:r>
    </w:p>
    <w:p w:rsidR="005F2832" w:rsidRPr="00AA1C0F" w:rsidRDefault="005F2832" w:rsidP="005F2832">
      <w:pPr>
        <w:pStyle w:val="ac"/>
        <w:spacing w:before="120"/>
        <w:ind w:left="284" w:right="-6" w:firstLine="851"/>
        <w:jc w:val="both"/>
        <w:rPr>
          <w:sz w:val="26"/>
          <w:szCs w:val="26"/>
        </w:rPr>
      </w:pPr>
      <w:r w:rsidRPr="00AA1C0F">
        <w:rPr>
          <w:sz w:val="26"/>
          <w:szCs w:val="26"/>
        </w:rPr>
        <w:t>При анализе территории использовались космические снимки.</w:t>
      </w:r>
    </w:p>
    <w:p w:rsidR="005F2832" w:rsidRPr="00AA1C0F" w:rsidRDefault="005F2832" w:rsidP="005F2832">
      <w:pPr>
        <w:pStyle w:val="ac"/>
        <w:spacing w:before="120"/>
        <w:ind w:left="284" w:right="-6" w:firstLine="851"/>
        <w:jc w:val="both"/>
        <w:rPr>
          <w:sz w:val="26"/>
          <w:szCs w:val="26"/>
        </w:rPr>
      </w:pPr>
      <w:r w:rsidRPr="00AA1C0F">
        <w:rPr>
          <w:sz w:val="26"/>
          <w:szCs w:val="26"/>
        </w:rPr>
        <w:t>Создание и обработка текстовых материалов проводилась с использованием пакетов программ «Microsoft Office Small Business-2003», «Open Office.org. Profe</w:t>
      </w:r>
      <w:r w:rsidRPr="00AA1C0F">
        <w:rPr>
          <w:sz w:val="26"/>
          <w:szCs w:val="26"/>
        </w:rPr>
        <w:t>s</w:t>
      </w:r>
      <w:r w:rsidRPr="00AA1C0F">
        <w:rPr>
          <w:sz w:val="26"/>
          <w:szCs w:val="26"/>
        </w:rPr>
        <w:t>sional. 2.0.1.»</w:t>
      </w:r>
      <w:r>
        <w:rPr>
          <w:sz w:val="26"/>
          <w:szCs w:val="26"/>
        </w:rPr>
        <w:t>.</w:t>
      </w:r>
    </w:p>
    <w:p w:rsidR="005F2832" w:rsidRPr="008C0EFF" w:rsidRDefault="008C0EFF" w:rsidP="008C0EFF">
      <w:pPr>
        <w:pStyle w:val="ac"/>
        <w:spacing w:before="120"/>
        <w:ind w:left="284" w:right="-6" w:firstLine="851"/>
        <w:jc w:val="both"/>
        <w:rPr>
          <w:sz w:val="2"/>
          <w:szCs w:val="2"/>
        </w:rPr>
      </w:pPr>
      <w:r>
        <w:br w:type="page"/>
      </w:r>
    </w:p>
    <w:p w:rsidR="00065C54" w:rsidRPr="005E7F83" w:rsidRDefault="005E7F83" w:rsidP="00E20FEF">
      <w:pPr>
        <w:pStyle w:val="57"/>
      </w:pPr>
      <w:bookmarkStart w:id="3" w:name="_Toc50074044"/>
      <w:r w:rsidRPr="005E7F83">
        <w:t>1.</w:t>
      </w:r>
      <w:r w:rsidR="00520C94" w:rsidRPr="005E7F83">
        <w:t xml:space="preserve">Границы </w:t>
      </w:r>
      <w:r w:rsidR="003E13D5">
        <w:t>Грозненского</w:t>
      </w:r>
      <w:r w:rsidR="00520C94" w:rsidRPr="005E7F83">
        <w:t xml:space="preserve"> муниципального района</w:t>
      </w:r>
      <w:bookmarkEnd w:id="0"/>
      <w:bookmarkEnd w:id="3"/>
    </w:p>
    <w:p w:rsidR="00271568" w:rsidRPr="003768D5" w:rsidRDefault="001A573B" w:rsidP="003768D5">
      <w:pPr>
        <w:spacing w:line="276" w:lineRule="auto"/>
        <w:ind w:firstLine="709"/>
        <w:jc w:val="both"/>
        <w:rPr>
          <w:bCs/>
          <w:sz w:val="28"/>
          <w:szCs w:val="28"/>
        </w:rPr>
      </w:pPr>
      <w:r>
        <w:rPr>
          <w:color w:val="000000"/>
          <w:sz w:val="28"/>
          <w:szCs w:val="28"/>
        </w:rPr>
        <w:t>В настоящих изменениях</w:t>
      </w:r>
      <w:r w:rsidR="00520C94" w:rsidRPr="00520C94">
        <w:rPr>
          <w:color w:val="000000"/>
          <w:sz w:val="28"/>
          <w:szCs w:val="28"/>
        </w:rPr>
        <w:t xml:space="preserve"> существующие границы </w:t>
      </w:r>
      <w:r w:rsidR="003E13D5">
        <w:rPr>
          <w:color w:val="000000"/>
          <w:sz w:val="28"/>
          <w:szCs w:val="28"/>
        </w:rPr>
        <w:t>Грозненского</w:t>
      </w:r>
      <w:r w:rsidR="0090374F">
        <w:rPr>
          <w:color w:val="000000"/>
          <w:sz w:val="28"/>
          <w:szCs w:val="28"/>
        </w:rPr>
        <w:t xml:space="preserve"> </w:t>
      </w:r>
      <w:r w:rsidR="00520C94" w:rsidRPr="00520C94">
        <w:rPr>
          <w:color w:val="000000"/>
          <w:sz w:val="28"/>
          <w:szCs w:val="28"/>
        </w:rPr>
        <w:t>района и поселений в его составе откорректированы и отображены в соответствии с</w:t>
      </w:r>
      <w:r w:rsidR="003768D5">
        <w:rPr>
          <w:color w:val="000000"/>
          <w:sz w:val="28"/>
          <w:szCs w:val="28"/>
        </w:rPr>
        <w:t>,</w:t>
      </w:r>
      <w:r w:rsidR="003768D5" w:rsidRPr="003768D5">
        <w:rPr>
          <w:color w:val="000000"/>
          <w:sz w:val="28"/>
          <w:szCs w:val="28"/>
        </w:rPr>
        <w:t xml:space="preserve"> </w:t>
      </w:r>
      <w:r w:rsidR="00E42B94">
        <w:rPr>
          <w:color w:val="000000"/>
          <w:sz w:val="28"/>
          <w:szCs w:val="28"/>
        </w:rPr>
        <w:t>Законом</w:t>
      </w:r>
      <w:r w:rsidR="00520C94" w:rsidRPr="00520C94">
        <w:rPr>
          <w:color w:val="000000"/>
          <w:sz w:val="28"/>
          <w:szCs w:val="28"/>
        </w:rPr>
        <w:t xml:space="preserve"> Чеченск</w:t>
      </w:r>
      <w:r w:rsidR="0090374F">
        <w:rPr>
          <w:color w:val="000000"/>
          <w:sz w:val="28"/>
          <w:szCs w:val="28"/>
        </w:rPr>
        <w:t>ой Республик</w:t>
      </w:r>
      <w:r w:rsidR="0090374F" w:rsidRPr="00355E3A">
        <w:rPr>
          <w:color w:val="000000"/>
          <w:sz w:val="28"/>
          <w:szCs w:val="28"/>
        </w:rPr>
        <w:t xml:space="preserve">и </w:t>
      </w:r>
      <w:r w:rsidR="00355E3A" w:rsidRPr="00355E3A">
        <w:rPr>
          <w:bCs/>
          <w:sz w:val="28"/>
          <w:szCs w:val="28"/>
        </w:rPr>
        <w:t>от 04.10.</w:t>
      </w:r>
      <w:r w:rsidR="00355E3A" w:rsidRPr="00271568">
        <w:rPr>
          <w:bCs/>
          <w:sz w:val="28"/>
          <w:szCs w:val="28"/>
        </w:rPr>
        <w:t>2019 N 41-РЗ</w:t>
      </w:r>
      <w:r w:rsidR="003E13D5">
        <w:rPr>
          <w:bCs/>
          <w:sz w:val="28"/>
          <w:szCs w:val="28"/>
        </w:rPr>
        <w:t>.</w:t>
      </w:r>
    </w:p>
    <w:p w:rsidR="00442C28" w:rsidRDefault="00520C94" w:rsidP="00860FBA">
      <w:pPr>
        <w:spacing w:line="276" w:lineRule="auto"/>
        <w:ind w:firstLine="709"/>
        <w:jc w:val="both"/>
        <w:rPr>
          <w:color w:val="000000"/>
          <w:sz w:val="28"/>
          <w:szCs w:val="28"/>
        </w:rPr>
      </w:pPr>
      <w:r w:rsidRPr="00520C94">
        <w:rPr>
          <w:color w:val="000000"/>
          <w:sz w:val="28"/>
          <w:szCs w:val="28"/>
        </w:rPr>
        <w:t xml:space="preserve">Сведения о наличии территориальных споров с муниципальными образованиями Чеченской Республики, граничащими с территорией </w:t>
      </w:r>
      <w:r w:rsidR="0009680A">
        <w:rPr>
          <w:sz w:val="28"/>
          <w:szCs w:val="28"/>
        </w:rPr>
        <w:t>Грозненского</w:t>
      </w:r>
      <w:r w:rsidRPr="00520C94">
        <w:rPr>
          <w:color w:val="000000"/>
          <w:sz w:val="28"/>
          <w:szCs w:val="28"/>
        </w:rPr>
        <w:t xml:space="preserve"> района, отсутствуют. </w:t>
      </w:r>
      <w:r w:rsidR="00075776" w:rsidRPr="00075776">
        <w:rPr>
          <w:bCs/>
          <w:sz w:val="28"/>
          <w:szCs w:val="28"/>
        </w:rPr>
        <w:t xml:space="preserve">Законом Чеченской Республики </w:t>
      </w:r>
      <w:r w:rsidR="0092448A" w:rsidRPr="00355E3A">
        <w:rPr>
          <w:bCs/>
          <w:sz w:val="28"/>
          <w:szCs w:val="28"/>
        </w:rPr>
        <w:t>от 04.10.</w:t>
      </w:r>
      <w:r w:rsidR="0092448A" w:rsidRPr="00271568">
        <w:rPr>
          <w:bCs/>
          <w:sz w:val="28"/>
          <w:szCs w:val="28"/>
        </w:rPr>
        <w:t>2019 N 41-РЗ</w:t>
      </w:r>
      <w:r w:rsidR="00075776">
        <w:rPr>
          <w:color w:val="000000"/>
          <w:sz w:val="28"/>
          <w:szCs w:val="28"/>
        </w:rPr>
        <w:t xml:space="preserve"> существенно изменены границы </w:t>
      </w:r>
      <w:r w:rsidR="0092448A">
        <w:rPr>
          <w:color w:val="000000"/>
          <w:sz w:val="28"/>
          <w:szCs w:val="28"/>
        </w:rPr>
        <w:t>Грозненского</w:t>
      </w:r>
      <w:r w:rsidR="00442C28">
        <w:rPr>
          <w:color w:val="000000"/>
          <w:sz w:val="28"/>
          <w:szCs w:val="28"/>
        </w:rPr>
        <w:t xml:space="preserve"> муниципального района. Границы Грозненского района изменены путем исключения из состава Грозненского района следующие муниципальные образования:</w:t>
      </w:r>
    </w:p>
    <w:p w:rsidR="00442C28" w:rsidRPr="001821BA" w:rsidRDefault="00C80775" w:rsidP="00773C0C">
      <w:pPr>
        <w:pStyle w:val="formattext"/>
        <w:shd w:val="clear" w:color="auto" w:fill="FFFFFF"/>
        <w:spacing w:before="0" w:beforeAutospacing="0" w:after="0" w:afterAutospacing="0"/>
        <w:ind w:firstLine="709"/>
        <w:jc w:val="both"/>
        <w:textAlignment w:val="baseline"/>
        <w:rPr>
          <w:color w:val="000000"/>
          <w:spacing w:val="2"/>
          <w:sz w:val="28"/>
          <w:szCs w:val="28"/>
        </w:rPr>
      </w:pPr>
      <w:r w:rsidRPr="001821BA">
        <w:rPr>
          <w:color w:val="000000"/>
          <w:spacing w:val="2"/>
          <w:sz w:val="28"/>
          <w:szCs w:val="28"/>
        </w:rPr>
        <w:t>Пригородненское и Гикал</w:t>
      </w:r>
      <w:r w:rsidR="00442C28" w:rsidRPr="001821BA">
        <w:rPr>
          <w:color w:val="000000"/>
          <w:spacing w:val="2"/>
          <w:sz w:val="28"/>
          <w:szCs w:val="28"/>
        </w:rPr>
        <w:t>овское сельские поселения переданы в состав  территории городского округа "город Грозный";</w:t>
      </w:r>
    </w:p>
    <w:p w:rsidR="00442C28" w:rsidRPr="001821BA" w:rsidRDefault="00442C28" w:rsidP="00773C0C">
      <w:pPr>
        <w:pStyle w:val="formattext"/>
        <w:shd w:val="clear" w:color="auto" w:fill="FFFFFF"/>
        <w:spacing w:before="0" w:beforeAutospacing="0" w:after="0" w:afterAutospacing="0"/>
        <w:ind w:firstLine="709"/>
        <w:jc w:val="both"/>
        <w:textAlignment w:val="baseline"/>
        <w:rPr>
          <w:color w:val="000000"/>
          <w:spacing w:val="2"/>
          <w:sz w:val="28"/>
          <w:szCs w:val="28"/>
        </w:rPr>
      </w:pPr>
      <w:r w:rsidRPr="001821BA">
        <w:rPr>
          <w:color w:val="000000"/>
          <w:spacing w:val="2"/>
          <w:sz w:val="28"/>
          <w:szCs w:val="28"/>
        </w:rPr>
        <w:t>Комсомольское и Чечен-Аульское сельские поселения переданы в состав территории городского округа "город Аргун";</w:t>
      </w:r>
    </w:p>
    <w:p w:rsidR="00442C28" w:rsidRPr="001821BA" w:rsidRDefault="00442C28" w:rsidP="00773C0C">
      <w:pPr>
        <w:pStyle w:val="formattext"/>
        <w:shd w:val="clear" w:color="auto" w:fill="FFFFFF"/>
        <w:spacing w:before="0" w:beforeAutospacing="0" w:after="0" w:afterAutospacing="0"/>
        <w:ind w:firstLine="709"/>
        <w:jc w:val="both"/>
        <w:textAlignment w:val="baseline"/>
        <w:rPr>
          <w:color w:val="000000"/>
          <w:spacing w:val="2"/>
          <w:sz w:val="28"/>
          <w:szCs w:val="28"/>
        </w:rPr>
      </w:pPr>
      <w:r w:rsidRPr="001821BA">
        <w:rPr>
          <w:color w:val="000000"/>
          <w:spacing w:val="2"/>
          <w:sz w:val="28"/>
          <w:szCs w:val="28"/>
        </w:rPr>
        <w:t>Старо-Атагинское сельское поселение отнесено в состав Урус-Мартановского муниципального района Чеченской Республики;</w:t>
      </w:r>
    </w:p>
    <w:p w:rsidR="00442C28" w:rsidRPr="001821BA" w:rsidRDefault="00773C0C" w:rsidP="00773C0C">
      <w:pPr>
        <w:pStyle w:val="formattext"/>
        <w:shd w:val="clear" w:color="auto" w:fill="FFFFFF"/>
        <w:spacing w:before="0" w:beforeAutospacing="0" w:after="0" w:afterAutospacing="0"/>
        <w:ind w:firstLine="709"/>
        <w:jc w:val="both"/>
        <w:textAlignment w:val="baseline"/>
        <w:rPr>
          <w:color w:val="000000"/>
          <w:spacing w:val="2"/>
          <w:sz w:val="28"/>
          <w:szCs w:val="28"/>
        </w:rPr>
      </w:pPr>
      <w:r w:rsidRPr="001821BA">
        <w:rPr>
          <w:color w:val="000000"/>
          <w:spacing w:val="2"/>
          <w:sz w:val="28"/>
          <w:szCs w:val="28"/>
        </w:rPr>
        <w:t xml:space="preserve">Куларинское сельское поселение в состав </w:t>
      </w:r>
      <w:r w:rsidR="00442C28" w:rsidRPr="001821BA">
        <w:rPr>
          <w:color w:val="000000"/>
          <w:spacing w:val="2"/>
          <w:sz w:val="28"/>
          <w:szCs w:val="28"/>
        </w:rPr>
        <w:t>Ачхой-Мартановского муниципального района Чеченской Республики;</w:t>
      </w:r>
    </w:p>
    <w:p w:rsidR="00442C28" w:rsidRPr="001821BA" w:rsidRDefault="00773C0C" w:rsidP="00773C0C">
      <w:pPr>
        <w:pStyle w:val="formattext"/>
        <w:shd w:val="clear" w:color="auto" w:fill="FFFFFF"/>
        <w:spacing w:before="0" w:beforeAutospacing="0" w:after="0" w:afterAutospacing="0"/>
        <w:ind w:firstLine="709"/>
        <w:jc w:val="both"/>
        <w:textAlignment w:val="baseline"/>
        <w:rPr>
          <w:color w:val="000000"/>
          <w:spacing w:val="2"/>
          <w:sz w:val="28"/>
          <w:szCs w:val="28"/>
        </w:rPr>
      </w:pPr>
      <w:r w:rsidRPr="001821BA">
        <w:rPr>
          <w:color w:val="000000"/>
          <w:spacing w:val="2"/>
          <w:sz w:val="28"/>
          <w:szCs w:val="28"/>
        </w:rPr>
        <w:t xml:space="preserve">Дачу-Борзойское, Лаха-Варандинское, Чишкинское и Ярыш-Мардинское сельские поселения переданы в состав </w:t>
      </w:r>
      <w:r w:rsidR="00442C28" w:rsidRPr="001821BA">
        <w:rPr>
          <w:color w:val="000000"/>
          <w:spacing w:val="2"/>
          <w:sz w:val="28"/>
          <w:szCs w:val="28"/>
        </w:rPr>
        <w:t>территории Шатойского муниципальн</w:t>
      </w:r>
      <w:r w:rsidRPr="001821BA">
        <w:rPr>
          <w:color w:val="000000"/>
          <w:spacing w:val="2"/>
          <w:sz w:val="28"/>
          <w:szCs w:val="28"/>
        </w:rPr>
        <w:t>ого района Чеченской Республики.</w:t>
      </w:r>
    </w:p>
    <w:p w:rsidR="00520C94" w:rsidRPr="00520C94" w:rsidRDefault="001A573B" w:rsidP="00442C28">
      <w:pPr>
        <w:spacing w:line="276" w:lineRule="auto"/>
        <w:ind w:firstLine="709"/>
        <w:jc w:val="both"/>
        <w:rPr>
          <w:color w:val="000000"/>
          <w:sz w:val="28"/>
          <w:szCs w:val="28"/>
        </w:rPr>
      </w:pPr>
      <w:r>
        <w:rPr>
          <w:color w:val="000000"/>
          <w:sz w:val="28"/>
          <w:szCs w:val="28"/>
        </w:rPr>
        <w:t>Настоящие</w:t>
      </w:r>
      <w:r w:rsidR="00520C94" w:rsidRPr="00520C94">
        <w:rPr>
          <w:color w:val="000000"/>
          <w:sz w:val="28"/>
          <w:szCs w:val="28"/>
        </w:rPr>
        <w:t xml:space="preserve"> изменени</w:t>
      </w:r>
      <w:r>
        <w:rPr>
          <w:color w:val="000000"/>
          <w:sz w:val="28"/>
          <w:szCs w:val="28"/>
        </w:rPr>
        <w:t>я</w:t>
      </w:r>
      <w:r w:rsidR="00520C94" w:rsidRPr="00520C94">
        <w:rPr>
          <w:color w:val="000000"/>
          <w:sz w:val="28"/>
          <w:szCs w:val="28"/>
        </w:rPr>
        <w:t xml:space="preserve"> не содерж</w:t>
      </w:r>
      <w:r>
        <w:rPr>
          <w:color w:val="000000"/>
          <w:sz w:val="28"/>
          <w:szCs w:val="28"/>
        </w:rPr>
        <w:t>а</w:t>
      </w:r>
      <w:r w:rsidR="00520C94" w:rsidRPr="00520C94">
        <w:rPr>
          <w:color w:val="000000"/>
          <w:sz w:val="28"/>
          <w:szCs w:val="28"/>
        </w:rPr>
        <w:t>т новых предложений по изменению границ муниципального образования «</w:t>
      </w:r>
      <w:r w:rsidR="00773C0C">
        <w:rPr>
          <w:sz w:val="28"/>
          <w:szCs w:val="28"/>
        </w:rPr>
        <w:t xml:space="preserve">Грозненского </w:t>
      </w:r>
      <w:r w:rsidR="00520C94" w:rsidRPr="00520C94">
        <w:rPr>
          <w:color w:val="000000"/>
          <w:sz w:val="28"/>
          <w:szCs w:val="28"/>
        </w:rPr>
        <w:t>муниципальный район».</w:t>
      </w:r>
    </w:p>
    <w:p w:rsidR="00BF6211" w:rsidRPr="00D83A26" w:rsidRDefault="00520C94" w:rsidP="003768D5">
      <w:pPr>
        <w:pStyle w:val="afff0"/>
        <w:ind w:left="0" w:firstLine="709"/>
        <w:jc w:val="both"/>
        <w:rPr>
          <w:rFonts w:ascii="Times New Roman" w:eastAsia="Calibri" w:hAnsi="Times New Roman"/>
          <w:sz w:val="28"/>
          <w:szCs w:val="28"/>
          <w:lang w:val="ru-RU" w:eastAsia="en-US"/>
        </w:rPr>
      </w:pPr>
      <w:r w:rsidRPr="00E42B94">
        <w:rPr>
          <w:rFonts w:ascii="Times New Roman" w:hAnsi="Times New Roman"/>
          <w:sz w:val="28"/>
          <w:szCs w:val="28"/>
        </w:rPr>
        <w:t xml:space="preserve">В соответствии с </w:t>
      </w:r>
      <w:r w:rsidR="003768D5">
        <w:rPr>
          <w:rFonts w:ascii="Times New Roman" w:hAnsi="Times New Roman"/>
          <w:sz w:val="28"/>
          <w:szCs w:val="28"/>
          <w:lang w:val="ru-RU"/>
        </w:rPr>
        <w:t>указанными законами</w:t>
      </w:r>
      <w:r w:rsidR="00D83A26" w:rsidRPr="00D83A26">
        <w:rPr>
          <w:rFonts w:ascii="Times New Roman" w:hAnsi="Times New Roman"/>
          <w:bCs/>
          <w:sz w:val="28"/>
          <w:szCs w:val="28"/>
          <w:lang w:val="ru-RU"/>
        </w:rPr>
        <w:t xml:space="preserve"> </w:t>
      </w:r>
      <w:r w:rsidRPr="00E42B94">
        <w:rPr>
          <w:rFonts w:ascii="Times New Roman" w:hAnsi="Times New Roman"/>
          <w:sz w:val="28"/>
          <w:szCs w:val="28"/>
        </w:rPr>
        <w:t xml:space="preserve">в </w:t>
      </w:r>
      <w:r w:rsidR="001A573B">
        <w:rPr>
          <w:rFonts w:ascii="Times New Roman" w:hAnsi="Times New Roman"/>
          <w:sz w:val="28"/>
          <w:szCs w:val="28"/>
          <w:lang w:val="ru-RU"/>
        </w:rPr>
        <w:t>изменениях</w:t>
      </w:r>
      <w:r w:rsidRPr="00E42B94">
        <w:rPr>
          <w:rFonts w:ascii="Times New Roman" w:hAnsi="Times New Roman"/>
          <w:sz w:val="28"/>
          <w:szCs w:val="28"/>
        </w:rPr>
        <w:t xml:space="preserve"> отображены границы </w:t>
      </w:r>
      <w:r w:rsidR="00773C0C">
        <w:rPr>
          <w:rFonts w:ascii="Times New Roman" w:eastAsia="Calibri" w:hAnsi="Times New Roman"/>
          <w:sz w:val="28"/>
          <w:szCs w:val="28"/>
          <w:lang w:val="ru-RU" w:eastAsia="en-US"/>
        </w:rPr>
        <w:t>Алхан-Калинского</w:t>
      </w:r>
      <w:r w:rsidR="003768D5">
        <w:rPr>
          <w:rFonts w:ascii="Times New Roman" w:eastAsia="Calibri" w:hAnsi="Times New Roman"/>
          <w:sz w:val="28"/>
          <w:szCs w:val="28"/>
          <w:lang w:val="ru-RU" w:eastAsia="en-US"/>
        </w:rPr>
        <w:t xml:space="preserve">, </w:t>
      </w:r>
      <w:r w:rsidR="00773C0C">
        <w:rPr>
          <w:rFonts w:ascii="Times New Roman" w:eastAsia="Calibri" w:hAnsi="Times New Roman"/>
          <w:sz w:val="28"/>
          <w:szCs w:val="28"/>
          <w:lang w:val="ru-RU" w:eastAsia="en-US"/>
        </w:rPr>
        <w:t>Беркат-Юртовского</w:t>
      </w:r>
      <w:r w:rsidR="003768D5">
        <w:rPr>
          <w:rFonts w:ascii="Times New Roman" w:eastAsia="Calibri" w:hAnsi="Times New Roman"/>
          <w:sz w:val="28"/>
          <w:szCs w:val="28"/>
          <w:lang w:val="ru-RU" w:eastAsia="en-US"/>
        </w:rPr>
        <w:t xml:space="preserve">, </w:t>
      </w:r>
      <w:r w:rsidR="00773C0C">
        <w:rPr>
          <w:rFonts w:ascii="Times New Roman" w:eastAsia="Calibri" w:hAnsi="Times New Roman"/>
          <w:sz w:val="28"/>
          <w:szCs w:val="28"/>
          <w:lang w:val="ru-RU" w:eastAsia="en-US"/>
        </w:rPr>
        <w:t>Виноградненского</w:t>
      </w:r>
      <w:r w:rsidR="003768D5">
        <w:rPr>
          <w:rFonts w:ascii="Times New Roman" w:eastAsia="Calibri" w:hAnsi="Times New Roman"/>
          <w:sz w:val="28"/>
          <w:szCs w:val="28"/>
          <w:lang w:val="ru-RU" w:eastAsia="en-US"/>
        </w:rPr>
        <w:t>,</w:t>
      </w:r>
      <w:r w:rsidR="00075776">
        <w:rPr>
          <w:rFonts w:ascii="Times New Roman" w:eastAsia="Calibri" w:hAnsi="Times New Roman"/>
          <w:sz w:val="28"/>
          <w:szCs w:val="28"/>
          <w:lang w:val="ru-RU" w:eastAsia="en-US"/>
        </w:rPr>
        <w:t xml:space="preserve"> </w:t>
      </w:r>
      <w:r w:rsidR="00773C0C">
        <w:rPr>
          <w:rFonts w:ascii="Times New Roman" w:eastAsia="Calibri" w:hAnsi="Times New Roman"/>
          <w:sz w:val="28"/>
          <w:szCs w:val="28"/>
          <w:lang w:val="ru-RU" w:eastAsia="en-US"/>
        </w:rPr>
        <w:t>Горячеисточненского</w:t>
      </w:r>
      <w:r w:rsidR="003768D5">
        <w:rPr>
          <w:rFonts w:ascii="Times New Roman" w:eastAsia="Calibri" w:hAnsi="Times New Roman"/>
          <w:sz w:val="28"/>
          <w:szCs w:val="28"/>
          <w:lang w:val="ru-RU" w:eastAsia="en-US"/>
        </w:rPr>
        <w:t xml:space="preserve">, </w:t>
      </w:r>
      <w:r w:rsidR="00773C0C">
        <w:rPr>
          <w:rFonts w:ascii="Times New Roman" w:eastAsia="Calibri" w:hAnsi="Times New Roman"/>
          <w:sz w:val="28"/>
          <w:szCs w:val="28"/>
          <w:lang w:val="ru-RU" w:eastAsia="en-US"/>
        </w:rPr>
        <w:t>Ильиновского</w:t>
      </w:r>
      <w:r w:rsidR="003768D5">
        <w:rPr>
          <w:rFonts w:ascii="Times New Roman" w:eastAsia="Calibri" w:hAnsi="Times New Roman"/>
          <w:sz w:val="28"/>
          <w:szCs w:val="28"/>
          <w:lang w:val="ru-RU" w:eastAsia="en-US"/>
        </w:rPr>
        <w:t xml:space="preserve">, </w:t>
      </w:r>
      <w:r w:rsidR="00773C0C">
        <w:rPr>
          <w:rFonts w:ascii="Times New Roman" w:eastAsia="Calibri" w:hAnsi="Times New Roman"/>
          <w:sz w:val="28"/>
          <w:szCs w:val="28"/>
          <w:lang w:val="ru-RU" w:eastAsia="en-US"/>
        </w:rPr>
        <w:t>Кень-Юртовского</w:t>
      </w:r>
      <w:r w:rsidR="003768D5">
        <w:rPr>
          <w:rFonts w:ascii="Times New Roman" w:eastAsia="Calibri" w:hAnsi="Times New Roman"/>
          <w:sz w:val="28"/>
          <w:szCs w:val="28"/>
          <w:lang w:val="ru-RU" w:eastAsia="en-US"/>
        </w:rPr>
        <w:t xml:space="preserve">, </w:t>
      </w:r>
      <w:r w:rsidR="00773C0C">
        <w:rPr>
          <w:rFonts w:ascii="Times New Roman" w:eastAsia="Calibri" w:hAnsi="Times New Roman"/>
          <w:sz w:val="28"/>
          <w:szCs w:val="28"/>
          <w:lang w:val="ru-RU" w:eastAsia="en-US"/>
        </w:rPr>
        <w:t>Октябрьского</w:t>
      </w:r>
      <w:r w:rsidR="003768D5">
        <w:rPr>
          <w:rFonts w:ascii="Times New Roman" w:eastAsia="Calibri" w:hAnsi="Times New Roman"/>
          <w:sz w:val="28"/>
          <w:szCs w:val="28"/>
          <w:lang w:val="ru-RU" w:eastAsia="en-US"/>
        </w:rPr>
        <w:t xml:space="preserve">, </w:t>
      </w:r>
      <w:r w:rsidR="00773C0C" w:rsidRPr="00D37520">
        <w:rPr>
          <w:rFonts w:ascii="Times New Roman" w:eastAsia="Calibri" w:hAnsi="Times New Roman"/>
          <w:sz w:val="28"/>
          <w:szCs w:val="28"/>
          <w:lang w:val="ru-RU" w:eastAsia="en-US"/>
        </w:rPr>
        <w:t>Первомайского</w:t>
      </w:r>
      <w:r w:rsidR="003768D5" w:rsidRPr="00D37520">
        <w:rPr>
          <w:rFonts w:ascii="Times New Roman" w:eastAsia="Calibri" w:hAnsi="Times New Roman"/>
          <w:sz w:val="28"/>
          <w:szCs w:val="28"/>
          <w:lang w:val="ru-RU" w:eastAsia="en-US"/>
        </w:rPr>
        <w:t xml:space="preserve">, </w:t>
      </w:r>
      <w:r w:rsidR="00773C0C" w:rsidRPr="00D37520">
        <w:rPr>
          <w:rFonts w:ascii="Times New Roman" w:eastAsia="Calibri" w:hAnsi="Times New Roman"/>
          <w:sz w:val="28"/>
          <w:szCs w:val="28"/>
          <w:lang w:val="ru-RU" w:eastAsia="en-US"/>
        </w:rPr>
        <w:t>Петропа</w:t>
      </w:r>
      <w:r w:rsidR="001821BA" w:rsidRPr="00D37520">
        <w:rPr>
          <w:rFonts w:ascii="Times New Roman" w:eastAsia="Calibri" w:hAnsi="Times New Roman"/>
          <w:sz w:val="28"/>
          <w:szCs w:val="28"/>
          <w:lang w:val="ru-RU" w:eastAsia="en-US"/>
        </w:rPr>
        <w:t>в</w:t>
      </w:r>
      <w:r w:rsidR="00773C0C" w:rsidRPr="00D37520">
        <w:rPr>
          <w:rFonts w:ascii="Times New Roman" w:eastAsia="Calibri" w:hAnsi="Times New Roman"/>
          <w:sz w:val="28"/>
          <w:szCs w:val="28"/>
          <w:lang w:val="ru-RU" w:eastAsia="en-US"/>
        </w:rPr>
        <w:t>ловского</w:t>
      </w:r>
      <w:r w:rsidR="003768D5" w:rsidRPr="00D37520">
        <w:rPr>
          <w:rFonts w:ascii="Times New Roman" w:eastAsia="Calibri" w:hAnsi="Times New Roman"/>
          <w:sz w:val="28"/>
          <w:szCs w:val="28"/>
          <w:lang w:val="ru-RU" w:eastAsia="en-US"/>
        </w:rPr>
        <w:t xml:space="preserve">, </w:t>
      </w:r>
      <w:r w:rsidR="00773C0C" w:rsidRPr="00D37520">
        <w:rPr>
          <w:rFonts w:ascii="Times New Roman" w:eastAsia="Calibri" w:hAnsi="Times New Roman"/>
          <w:sz w:val="28"/>
          <w:szCs w:val="28"/>
          <w:lang w:val="ru-RU" w:eastAsia="en-US"/>
        </w:rPr>
        <w:t>Побединского</w:t>
      </w:r>
      <w:r w:rsidR="003768D5" w:rsidRPr="00D37520">
        <w:rPr>
          <w:rFonts w:ascii="Times New Roman" w:eastAsia="Calibri" w:hAnsi="Times New Roman"/>
          <w:sz w:val="28"/>
          <w:szCs w:val="28"/>
          <w:lang w:val="ru-RU" w:eastAsia="en-US"/>
        </w:rPr>
        <w:t xml:space="preserve">, </w:t>
      </w:r>
      <w:r w:rsidR="00773C0C" w:rsidRPr="00D37520">
        <w:rPr>
          <w:rFonts w:ascii="Times New Roman" w:eastAsia="Calibri" w:hAnsi="Times New Roman"/>
          <w:sz w:val="28"/>
          <w:szCs w:val="28"/>
          <w:lang w:val="ru-RU" w:eastAsia="en-US"/>
        </w:rPr>
        <w:t>Правобережненского</w:t>
      </w:r>
      <w:r w:rsidR="003768D5" w:rsidRPr="00D37520">
        <w:rPr>
          <w:rFonts w:ascii="Times New Roman" w:eastAsia="Calibri" w:hAnsi="Times New Roman"/>
          <w:sz w:val="28"/>
          <w:szCs w:val="28"/>
          <w:lang w:val="ru-RU" w:eastAsia="en-US"/>
        </w:rPr>
        <w:t xml:space="preserve">, </w:t>
      </w:r>
      <w:r w:rsidR="00773C0C" w:rsidRPr="00D37520">
        <w:rPr>
          <w:rFonts w:ascii="Times New Roman" w:eastAsia="Calibri" w:hAnsi="Times New Roman"/>
          <w:sz w:val="28"/>
          <w:szCs w:val="28"/>
          <w:lang w:val="ru-RU" w:eastAsia="en-US"/>
        </w:rPr>
        <w:t>Пролетарского, Терского, Толсто</w:t>
      </w:r>
      <w:r w:rsidR="001821BA" w:rsidRPr="00D37520">
        <w:rPr>
          <w:rFonts w:ascii="Times New Roman" w:eastAsia="Calibri" w:hAnsi="Times New Roman"/>
          <w:sz w:val="28"/>
          <w:szCs w:val="28"/>
          <w:lang w:val="ru-RU" w:eastAsia="en-US"/>
        </w:rPr>
        <w:t>й</w:t>
      </w:r>
      <w:r w:rsidR="00773C0C" w:rsidRPr="00D37520">
        <w:rPr>
          <w:rFonts w:ascii="Times New Roman" w:eastAsia="Calibri" w:hAnsi="Times New Roman"/>
          <w:sz w:val="28"/>
          <w:szCs w:val="28"/>
          <w:lang w:val="ru-RU" w:eastAsia="en-US"/>
        </w:rPr>
        <w:t>-Юртовского, Центора-Юртовского</w:t>
      </w:r>
      <w:r w:rsidR="00355E3A" w:rsidRPr="00355E3A">
        <w:rPr>
          <w:rFonts w:ascii="Times New Roman" w:eastAsia="Calibri" w:hAnsi="Times New Roman"/>
          <w:sz w:val="28"/>
          <w:szCs w:val="28"/>
          <w:lang w:eastAsia="en-US"/>
        </w:rPr>
        <w:t xml:space="preserve"> </w:t>
      </w:r>
      <w:r w:rsidRPr="00E42B94">
        <w:rPr>
          <w:rFonts w:ascii="Times New Roman" w:hAnsi="Times New Roman"/>
          <w:sz w:val="28"/>
          <w:szCs w:val="28"/>
        </w:rPr>
        <w:t>сельских поселений</w:t>
      </w:r>
      <w:r w:rsidR="003768D5">
        <w:rPr>
          <w:rFonts w:ascii="Times New Roman" w:hAnsi="Times New Roman"/>
          <w:sz w:val="28"/>
          <w:szCs w:val="28"/>
          <w:lang w:val="ru-RU"/>
        </w:rPr>
        <w:t xml:space="preserve"> </w:t>
      </w:r>
      <w:r w:rsidR="00773C0C">
        <w:rPr>
          <w:rFonts w:ascii="Times New Roman" w:hAnsi="Times New Roman"/>
          <w:sz w:val="28"/>
          <w:szCs w:val="28"/>
          <w:lang w:val="ru-RU"/>
        </w:rPr>
        <w:t>Грозненского</w:t>
      </w:r>
      <w:r w:rsidRPr="00E42B94">
        <w:rPr>
          <w:rFonts w:ascii="Times New Roman" w:hAnsi="Times New Roman"/>
          <w:sz w:val="28"/>
          <w:szCs w:val="28"/>
        </w:rPr>
        <w:t xml:space="preserve"> района.</w:t>
      </w:r>
    </w:p>
    <w:p w:rsidR="00BF6211" w:rsidRPr="00D83A26" w:rsidRDefault="00BF6211" w:rsidP="00860FBA">
      <w:pPr>
        <w:spacing w:line="276" w:lineRule="auto"/>
        <w:ind w:firstLine="709"/>
        <w:jc w:val="both"/>
        <w:rPr>
          <w:sz w:val="28"/>
          <w:szCs w:val="28"/>
        </w:rPr>
      </w:pPr>
      <w:r w:rsidRPr="00E42B94">
        <w:rPr>
          <w:sz w:val="28"/>
          <w:szCs w:val="28"/>
        </w:rPr>
        <w:t xml:space="preserve">Площадь территории в границах </w:t>
      </w:r>
      <w:r w:rsidR="00F91843">
        <w:rPr>
          <w:sz w:val="28"/>
          <w:szCs w:val="28"/>
        </w:rPr>
        <w:t>Грозненского</w:t>
      </w:r>
      <w:r w:rsidR="00E42B94" w:rsidRPr="00E42B94">
        <w:rPr>
          <w:sz w:val="28"/>
          <w:szCs w:val="28"/>
        </w:rPr>
        <w:t xml:space="preserve"> </w:t>
      </w:r>
      <w:r w:rsidRPr="00E42B94">
        <w:rPr>
          <w:sz w:val="28"/>
          <w:szCs w:val="28"/>
        </w:rPr>
        <w:t xml:space="preserve">района </w:t>
      </w:r>
      <w:r w:rsidRPr="00D83A26">
        <w:rPr>
          <w:sz w:val="28"/>
          <w:szCs w:val="28"/>
        </w:rPr>
        <w:t xml:space="preserve">составляет </w:t>
      </w:r>
      <w:r w:rsidR="00F91843">
        <w:rPr>
          <w:sz w:val="28"/>
          <w:szCs w:val="22"/>
        </w:rPr>
        <w:t>1236256147,598</w:t>
      </w:r>
      <w:r w:rsidR="00075776">
        <w:rPr>
          <w:sz w:val="28"/>
          <w:szCs w:val="22"/>
        </w:rPr>
        <w:t xml:space="preserve"> кв.м</w:t>
      </w:r>
      <w:r w:rsidRPr="00D83A26">
        <w:rPr>
          <w:sz w:val="28"/>
          <w:szCs w:val="28"/>
        </w:rPr>
        <w:t xml:space="preserve">. </w:t>
      </w:r>
    </w:p>
    <w:p w:rsidR="004A45C7" w:rsidRPr="00BC2ADE" w:rsidRDefault="00520C94" w:rsidP="004A45C7">
      <w:pPr>
        <w:pStyle w:val="Default"/>
        <w:spacing w:line="276" w:lineRule="auto"/>
        <w:ind w:firstLine="709"/>
        <w:jc w:val="both"/>
        <w:rPr>
          <w:rFonts w:ascii="Times New Roman" w:hAnsi="Times New Roman" w:cs="Times New Roman"/>
          <w:color w:val="FF0000"/>
          <w:sz w:val="28"/>
          <w:szCs w:val="28"/>
        </w:rPr>
      </w:pPr>
      <w:r w:rsidRPr="004A45C7">
        <w:rPr>
          <w:rFonts w:ascii="Times New Roman" w:hAnsi="Times New Roman" w:cs="Times New Roman"/>
          <w:sz w:val="28"/>
          <w:szCs w:val="28"/>
        </w:rPr>
        <w:t xml:space="preserve">Сведения о наличии территориальных споров между муниципальными образованиями </w:t>
      </w:r>
      <w:r w:rsidR="00F91843">
        <w:rPr>
          <w:rFonts w:ascii="Times New Roman" w:hAnsi="Times New Roman" w:cs="Times New Roman"/>
          <w:sz w:val="28"/>
          <w:szCs w:val="28"/>
        </w:rPr>
        <w:t xml:space="preserve">Грозненского </w:t>
      </w:r>
      <w:r w:rsidRPr="004A45C7">
        <w:rPr>
          <w:rFonts w:ascii="Times New Roman" w:hAnsi="Times New Roman" w:cs="Times New Roman"/>
          <w:sz w:val="28"/>
          <w:szCs w:val="28"/>
        </w:rPr>
        <w:t>район</w:t>
      </w:r>
      <w:r w:rsidR="004A45C7" w:rsidRPr="004A45C7">
        <w:rPr>
          <w:rFonts w:ascii="Times New Roman" w:hAnsi="Times New Roman" w:cs="Times New Roman"/>
          <w:sz w:val="28"/>
          <w:szCs w:val="28"/>
        </w:rPr>
        <w:t>а отсутствуют</w:t>
      </w:r>
      <w:r w:rsidR="002F2DD6">
        <w:rPr>
          <w:iCs/>
          <w:kern w:val="1"/>
          <w:sz w:val="28"/>
          <w:szCs w:val="28"/>
          <w:shd w:val="clear" w:color="auto" w:fill="FFFFFF"/>
          <w:lang/>
        </w:rPr>
        <w:t>.</w:t>
      </w:r>
    </w:p>
    <w:p w:rsidR="00520C94" w:rsidRDefault="00520C94" w:rsidP="00860FBA">
      <w:pPr>
        <w:spacing w:line="276" w:lineRule="auto"/>
        <w:ind w:firstLine="709"/>
        <w:jc w:val="both"/>
        <w:rPr>
          <w:color w:val="000000"/>
          <w:sz w:val="28"/>
          <w:szCs w:val="28"/>
        </w:rPr>
      </w:pPr>
      <w:r w:rsidRPr="00520C94">
        <w:rPr>
          <w:color w:val="000000"/>
          <w:sz w:val="28"/>
          <w:szCs w:val="28"/>
        </w:rPr>
        <w:t>Для удобства</w:t>
      </w:r>
      <w:r w:rsidR="001A573B">
        <w:rPr>
          <w:color w:val="000000"/>
          <w:sz w:val="28"/>
          <w:szCs w:val="28"/>
        </w:rPr>
        <w:t xml:space="preserve"> рассмотрения настоящих</w:t>
      </w:r>
      <w:r w:rsidRPr="00520C94">
        <w:rPr>
          <w:color w:val="000000"/>
          <w:sz w:val="28"/>
          <w:szCs w:val="28"/>
        </w:rPr>
        <w:t xml:space="preserve"> изменений ниже на Рис. 1.1. приводится отображение фрагментов сопоставимых карт СТП </w:t>
      </w:r>
      <w:r w:rsidR="00F91843">
        <w:rPr>
          <w:sz w:val="28"/>
          <w:szCs w:val="28"/>
        </w:rPr>
        <w:t xml:space="preserve">Грозненского </w:t>
      </w:r>
      <w:r w:rsidRPr="00520C94">
        <w:rPr>
          <w:color w:val="000000"/>
          <w:sz w:val="28"/>
          <w:szCs w:val="28"/>
        </w:rPr>
        <w:t>района в редакциях соответственно до и после внесения настоящих изменений.</w:t>
      </w:r>
    </w:p>
    <w:p w:rsidR="0089467B" w:rsidRDefault="0089467B" w:rsidP="00860FBA">
      <w:pPr>
        <w:rPr>
          <w:b/>
          <w:color w:val="000000"/>
          <w:sz w:val="28"/>
          <w:szCs w:val="28"/>
        </w:rPr>
        <w:sectPr w:rsidR="0089467B" w:rsidSect="00F91843">
          <w:headerReference w:type="default" r:id="rId8"/>
          <w:footerReference w:type="even" r:id="rId9"/>
          <w:footerReference w:type="default" r:id="rId10"/>
          <w:pgSz w:w="11906" w:h="16838"/>
          <w:pgMar w:top="1134" w:right="851" w:bottom="993" w:left="1701" w:header="709" w:footer="709" w:gutter="0"/>
          <w:cols w:space="708"/>
          <w:titlePg/>
          <w:docGrid w:linePitch="360"/>
        </w:sectPr>
      </w:pPr>
    </w:p>
    <w:tbl>
      <w:tblPr>
        <w:tblpPr w:leftFromText="180" w:rightFromText="180" w:horzAnchor="margin" w:tblpXSpec="right" w:tblpY="475"/>
        <w:tblW w:w="14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1"/>
        <w:gridCol w:w="6912"/>
      </w:tblGrid>
      <w:tr w:rsidR="00520C94" w:rsidRPr="006E6E57" w:rsidTr="00C80775">
        <w:trPr>
          <w:trHeight w:val="6746"/>
        </w:trPr>
        <w:tc>
          <w:tcPr>
            <w:tcW w:w="7111" w:type="dxa"/>
            <w:shd w:val="clear" w:color="auto" w:fill="auto"/>
            <w:vAlign w:val="center"/>
          </w:tcPr>
          <w:p w:rsidR="00520C94" w:rsidRPr="006E6E57" w:rsidRDefault="00C13301" w:rsidP="00C06DA4">
            <w:pPr>
              <w:rPr>
                <w:b/>
                <w:color w:val="000000"/>
                <w:sz w:val="28"/>
                <w:szCs w:val="28"/>
              </w:rPr>
            </w:pPr>
            <w:r>
              <w:rPr>
                <w:b/>
                <w:noProof/>
                <w:color w:val="000000"/>
                <w:sz w:val="28"/>
                <w:szCs w:val="28"/>
              </w:rPr>
              <w:lastRenderedPageBreak/>
              <w:drawing>
                <wp:inline distT="0" distB="0" distL="0" distR="0">
                  <wp:extent cx="4143375" cy="4000500"/>
                  <wp:effectExtent l="19050" t="0" r="9525" b="0"/>
                  <wp:docPr id="1" name="Рисунок 1" descr="СТП ГРОЗНЕСКОГО Границы поселений Грозненского района 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П ГРОЗНЕСКОГО Границы поселений Грозненского района 50000"/>
                          <pic:cNvPicPr>
                            <a:picLocks noChangeAspect="1" noChangeArrowheads="1"/>
                          </pic:cNvPicPr>
                        </pic:nvPicPr>
                        <pic:blipFill>
                          <a:blip r:embed="rId11"/>
                          <a:srcRect/>
                          <a:stretch>
                            <a:fillRect/>
                          </a:stretch>
                        </pic:blipFill>
                        <pic:spPr bwMode="auto">
                          <a:xfrm>
                            <a:off x="0" y="0"/>
                            <a:ext cx="4143375" cy="4000500"/>
                          </a:xfrm>
                          <a:prstGeom prst="rect">
                            <a:avLst/>
                          </a:prstGeom>
                          <a:noFill/>
                          <a:ln w="9525">
                            <a:noFill/>
                            <a:miter lim="800000"/>
                            <a:headEnd/>
                            <a:tailEnd/>
                          </a:ln>
                        </pic:spPr>
                      </pic:pic>
                    </a:graphicData>
                  </a:graphic>
                </wp:inline>
              </w:drawing>
            </w:r>
          </w:p>
        </w:tc>
        <w:tc>
          <w:tcPr>
            <w:tcW w:w="6912" w:type="dxa"/>
            <w:shd w:val="clear" w:color="auto" w:fill="auto"/>
          </w:tcPr>
          <w:p w:rsidR="00520C94" w:rsidRPr="006E6E57" w:rsidRDefault="00C13301" w:rsidP="00C80775">
            <w:pPr>
              <w:jc w:val="center"/>
              <w:rPr>
                <w:b/>
                <w:color w:val="000000"/>
                <w:sz w:val="28"/>
                <w:szCs w:val="28"/>
              </w:rPr>
            </w:pPr>
            <w:r>
              <w:rPr>
                <w:b/>
                <w:noProof/>
                <w:color w:val="000000"/>
                <w:sz w:val="28"/>
                <w:szCs w:val="28"/>
              </w:rPr>
              <w:drawing>
                <wp:inline distT="0" distB="0" distL="0" distR="0">
                  <wp:extent cx="4095750" cy="2828925"/>
                  <wp:effectExtent l="19050" t="0" r="0" b="0"/>
                  <wp:docPr id="2" name="Рисунок 2" descr="Границы поселений 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ницы поселений 50000"/>
                          <pic:cNvPicPr>
                            <a:picLocks noChangeAspect="1" noChangeArrowheads="1"/>
                          </pic:cNvPicPr>
                        </pic:nvPicPr>
                        <pic:blipFill>
                          <a:blip r:embed="rId12" cstate="print"/>
                          <a:srcRect/>
                          <a:stretch>
                            <a:fillRect/>
                          </a:stretch>
                        </pic:blipFill>
                        <pic:spPr bwMode="auto">
                          <a:xfrm>
                            <a:off x="0" y="0"/>
                            <a:ext cx="4095750" cy="2828925"/>
                          </a:xfrm>
                          <a:prstGeom prst="rect">
                            <a:avLst/>
                          </a:prstGeom>
                          <a:noFill/>
                          <a:ln w="9525">
                            <a:noFill/>
                            <a:miter lim="800000"/>
                            <a:headEnd/>
                            <a:tailEnd/>
                          </a:ln>
                        </pic:spPr>
                      </pic:pic>
                    </a:graphicData>
                  </a:graphic>
                </wp:inline>
              </w:drawing>
            </w:r>
          </w:p>
        </w:tc>
      </w:tr>
      <w:tr w:rsidR="0089467B" w:rsidRPr="006E6E57" w:rsidTr="0006565A">
        <w:trPr>
          <w:trHeight w:val="543"/>
        </w:trPr>
        <w:tc>
          <w:tcPr>
            <w:tcW w:w="7111" w:type="dxa"/>
            <w:shd w:val="clear" w:color="auto" w:fill="auto"/>
          </w:tcPr>
          <w:p w:rsidR="0089467B" w:rsidRPr="0089467B" w:rsidRDefault="0089467B" w:rsidP="00860FBA">
            <w:pPr>
              <w:jc w:val="center"/>
              <w:rPr>
                <w:b/>
                <w:color w:val="000000"/>
                <w:sz w:val="28"/>
                <w:szCs w:val="28"/>
              </w:rPr>
            </w:pPr>
            <w:r>
              <w:rPr>
                <w:b/>
                <w:color w:val="000000"/>
                <w:sz w:val="28"/>
                <w:szCs w:val="28"/>
              </w:rPr>
              <w:t>В старой редакции</w:t>
            </w:r>
          </w:p>
        </w:tc>
        <w:tc>
          <w:tcPr>
            <w:tcW w:w="6912" w:type="dxa"/>
            <w:shd w:val="clear" w:color="auto" w:fill="auto"/>
          </w:tcPr>
          <w:p w:rsidR="0089467B" w:rsidRPr="0089467B" w:rsidRDefault="0089467B" w:rsidP="00860FBA">
            <w:pPr>
              <w:jc w:val="center"/>
              <w:rPr>
                <w:b/>
                <w:color w:val="000000"/>
                <w:sz w:val="28"/>
                <w:szCs w:val="28"/>
              </w:rPr>
            </w:pPr>
            <w:r>
              <w:rPr>
                <w:b/>
                <w:color w:val="000000"/>
                <w:sz w:val="28"/>
                <w:szCs w:val="28"/>
              </w:rPr>
              <w:t>В новой редакции</w:t>
            </w:r>
          </w:p>
        </w:tc>
      </w:tr>
    </w:tbl>
    <w:p w:rsidR="0089467B" w:rsidRDefault="00860FBA" w:rsidP="00520C94">
      <w:pPr>
        <w:ind w:left="709" w:firstLine="709"/>
        <w:jc w:val="right"/>
        <w:rPr>
          <w:b/>
          <w:color w:val="000000"/>
          <w:sz w:val="28"/>
          <w:szCs w:val="28"/>
        </w:rPr>
      </w:pPr>
      <w:r>
        <w:rPr>
          <w:b/>
          <w:color w:val="000000"/>
          <w:sz w:val="28"/>
          <w:szCs w:val="28"/>
        </w:rPr>
        <w:t>Рис 1.1.</w:t>
      </w:r>
    </w:p>
    <w:p w:rsidR="00860FBA" w:rsidRDefault="00860FBA" w:rsidP="00520C94">
      <w:pPr>
        <w:ind w:left="709" w:firstLine="709"/>
        <w:jc w:val="right"/>
        <w:rPr>
          <w:b/>
          <w:color w:val="000000"/>
          <w:sz w:val="28"/>
          <w:szCs w:val="28"/>
        </w:rPr>
        <w:sectPr w:rsidR="00860FBA" w:rsidSect="0089467B">
          <w:pgSz w:w="16838" w:h="11906" w:orient="landscape"/>
          <w:pgMar w:top="1701" w:right="1134" w:bottom="851" w:left="1134" w:header="709" w:footer="709" w:gutter="0"/>
          <w:cols w:space="708"/>
          <w:docGrid w:linePitch="360"/>
        </w:sectPr>
      </w:pPr>
      <w:r>
        <w:rPr>
          <w:b/>
          <w:color w:val="000000"/>
          <w:sz w:val="28"/>
          <w:szCs w:val="28"/>
        </w:rPr>
        <w:t>Рис.1.</w:t>
      </w:r>
    </w:p>
    <w:p w:rsidR="00520C94" w:rsidRPr="00520C94" w:rsidRDefault="00520C94" w:rsidP="00520C94">
      <w:pPr>
        <w:ind w:left="709" w:firstLine="709"/>
        <w:jc w:val="right"/>
        <w:rPr>
          <w:b/>
          <w:color w:val="000000"/>
          <w:sz w:val="28"/>
          <w:szCs w:val="28"/>
        </w:rPr>
      </w:pPr>
    </w:p>
    <w:p w:rsidR="003F2FEA" w:rsidRPr="008C0EFF" w:rsidRDefault="003F2FEA" w:rsidP="00520C94">
      <w:pPr>
        <w:rPr>
          <w:sz w:val="2"/>
          <w:szCs w:val="2"/>
        </w:rPr>
      </w:pPr>
    </w:p>
    <w:p w:rsidR="00344D9C" w:rsidRPr="009C213B" w:rsidRDefault="005E7F83" w:rsidP="009C213B">
      <w:pPr>
        <w:pStyle w:val="57"/>
      </w:pPr>
      <w:bookmarkStart w:id="4" w:name="_Toc50074045"/>
      <w:r w:rsidRPr="009C213B">
        <w:t>2.</w:t>
      </w:r>
      <w:r w:rsidR="005838F8" w:rsidRPr="009C213B">
        <w:t xml:space="preserve">Сведения о планах и программах комплексного социально-экономического развития </w:t>
      </w:r>
      <w:r w:rsidR="00AD45E3">
        <w:t>Грозненского</w:t>
      </w:r>
      <w:r w:rsidR="005838F8" w:rsidRPr="009C213B">
        <w:t xml:space="preserve"> района</w:t>
      </w:r>
      <w:bookmarkEnd w:id="4"/>
    </w:p>
    <w:p w:rsidR="005838F8" w:rsidRDefault="005838F8" w:rsidP="005838F8">
      <w:pPr>
        <w:autoSpaceDE w:val="0"/>
        <w:autoSpaceDN w:val="0"/>
        <w:adjustRightInd w:val="0"/>
        <w:ind w:firstLine="709"/>
        <w:jc w:val="both"/>
        <w:rPr>
          <w:color w:val="000000"/>
          <w:sz w:val="28"/>
          <w:szCs w:val="28"/>
        </w:rPr>
      </w:pPr>
    </w:p>
    <w:p w:rsidR="005838F8" w:rsidRPr="005838F8" w:rsidRDefault="005838F8" w:rsidP="00714878">
      <w:pPr>
        <w:autoSpaceDE w:val="0"/>
        <w:autoSpaceDN w:val="0"/>
        <w:adjustRightInd w:val="0"/>
        <w:ind w:firstLine="709"/>
        <w:jc w:val="both"/>
        <w:rPr>
          <w:color w:val="000000"/>
          <w:sz w:val="28"/>
          <w:szCs w:val="28"/>
        </w:rPr>
      </w:pPr>
      <w:r w:rsidRPr="005838F8">
        <w:rPr>
          <w:color w:val="000000"/>
          <w:sz w:val="28"/>
          <w:szCs w:val="28"/>
        </w:rPr>
        <w:t xml:space="preserve">В настоящее время </w:t>
      </w:r>
      <w:r>
        <w:rPr>
          <w:color w:val="000000"/>
          <w:sz w:val="28"/>
          <w:szCs w:val="28"/>
        </w:rPr>
        <w:t xml:space="preserve">на территории </w:t>
      </w:r>
      <w:r w:rsidR="00AD45E3">
        <w:rPr>
          <w:sz w:val="28"/>
          <w:szCs w:val="28"/>
        </w:rPr>
        <w:t>Грозненского</w:t>
      </w:r>
      <w:r w:rsidR="00C53668">
        <w:rPr>
          <w:sz w:val="28"/>
          <w:szCs w:val="28"/>
        </w:rPr>
        <w:t xml:space="preserve"> </w:t>
      </w:r>
      <w:r w:rsidR="00C53668">
        <w:rPr>
          <w:color w:val="000000"/>
          <w:sz w:val="28"/>
          <w:szCs w:val="28"/>
        </w:rPr>
        <w:t>муниципального</w:t>
      </w:r>
      <w:r>
        <w:rPr>
          <w:color w:val="000000"/>
          <w:sz w:val="28"/>
          <w:szCs w:val="28"/>
        </w:rPr>
        <w:t xml:space="preserve"> </w:t>
      </w:r>
      <w:r w:rsidR="00714878">
        <w:rPr>
          <w:color w:val="000000"/>
          <w:sz w:val="28"/>
          <w:szCs w:val="28"/>
        </w:rPr>
        <w:t>района</w:t>
      </w:r>
      <w:r>
        <w:rPr>
          <w:color w:val="000000"/>
          <w:sz w:val="28"/>
          <w:szCs w:val="28"/>
        </w:rPr>
        <w:t xml:space="preserve"> </w:t>
      </w:r>
      <w:r w:rsidR="00714878" w:rsidRPr="00714878">
        <w:rPr>
          <w:color w:val="000000"/>
          <w:sz w:val="28"/>
          <w:szCs w:val="28"/>
        </w:rPr>
        <w:t xml:space="preserve">действует </w:t>
      </w:r>
      <w:r w:rsidR="00714878">
        <w:rPr>
          <w:sz w:val="28"/>
          <w:szCs w:val="28"/>
        </w:rPr>
        <w:t>стратегия С</w:t>
      </w:r>
      <w:r w:rsidR="00714878" w:rsidRPr="00714878">
        <w:rPr>
          <w:sz w:val="28"/>
          <w:szCs w:val="28"/>
        </w:rPr>
        <w:t>оц</w:t>
      </w:r>
      <w:r w:rsidR="00714878">
        <w:rPr>
          <w:sz w:val="28"/>
          <w:szCs w:val="28"/>
        </w:rPr>
        <w:t xml:space="preserve">иально-экономического развития </w:t>
      </w:r>
      <w:r w:rsidR="00AD45E3">
        <w:rPr>
          <w:sz w:val="28"/>
          <w:szCs w:val="28"/>
        </w:rPr>
        <w:t>Грозненского</w:t>
      </w:r>
      <w:r w:rsidR="00714878" w:rsidRPr="00714878">
        <w:rPr>
          <w:sz w:val="28"/>
          <w:szCs w:val="28"/>
        </w:rPr>
        <w:t xml:space="preserve"> муниципального района на период до 2025 года</w:t>
      </w:r>
      <w:r w:rsidR="00714878">
        <w:rPr>
          <w:color w:val="000000"/>
          <w:sz w:val="28"/>
          <w:szCs w:val="28"/>
        </w:rPr>
        <w:t>, а так же м</w:t>
      </w:r>
      <w:r w:rsidRPr="005838F8">
        <w:rPr>
          <w:color w:val="000000"/>
          <w:sz w:val="28"/>
          <w:szCs w:val="28"/>
        </w:rPr>
        <w:t>униципальные программы</w:t>
      </w:r>
      <w:r w:rsidR="00714878">
        <w:rPr>
          <w:color w:val="000000"/>
          <w:sz w:val="28"/>
          <w:szCs w:val="28"/>
        </w:rPr>
        <w:t xml:space="preserve"> </w:t>
      </w:r>
      <w:r w:rsidRPr="005838F8">
        <w:rPr>
          <w:color w:val="000000"/>
          <w:sz w:val="28"/>
          <w:szCs w:val="28"/>
        </w:rPr>
        <w:t xml:space="preserve"> </w:t>
      </w:r>
      <w:r w:rsidR="00AD45E3">
        <w:rPr>
          <w:sz w:val="28"/>
          <w:szCs w:val="28"/>
        </w:rPr>
        <w:t>Грозненского</w:t>
      </w:r>
      <w:r w:rsidRPr="005838F8">
        <w:rPr>
          <w:color w:val="000000"/>
          <w:sz w:val="28"/>
          <w:szCs w:val="28"/>
        </w:rPr>
        <w:t xml:space="preserve"> района. </w:t>
      </w:r>
    </w:p>
    <w:p w:rsidR="005838F8" w:rsidRPr="005838F8" w:rsidRDefault="00714878" w:rsidP="005838F8">
      <w:pPr>
        <w:autoSpaceDE w:val="0"/>
        <w:autoSpaceDN w:val="0"/>
        <w:adjustRightInd w:val="0"/>
        <w:ind w:firstLine="709"/>
        <w:jc w:val="both"/>
        <w:rPr>
          <w:color w:val="000000"/>
          <w:sz w:val="28"/>
          <w:szCs w:val="28"/>
        </w:rPr>
      </w:pPr>
      <w:r>
        <w:rPr>
          <w:color w:val="000000"/>
          <w:sz w:val="28"/>
          <w:szCs w:val="28"/>
        </w:rPr>
        <w:t>В</w:t>
      </w:r>
      <w:r w:rsidR="005838F8" w:rsidRPr="005838F8">
        <w:rPr>
          <w:color w:val="000000"/>
          <w:sz w:val="28"/>
          <w:szCs w:val="28"/>
        </w:rPr>
        <w:t xml:space="preserve"> рамках настоящ</w:t>
      </w:r>
      <w:r w:rsidR="001A573B">
        <w:rPr>
          <w:color w:val="000000"/>
          <w:sz w:val="28"/>
          <w:szCs w:val="28"/>
        </w:rPr>
        <w:t>их</w:t>
      </w:r>
      <w:r w:rsidR="00CE6AB6">
        <w:rPr>
          <w:color w:val="000000"/>
          <w:sz w:val="28"/>
          <w:szCs w:val="28"/>
        </w:rPr>
        <w:t xml:space="preserve"> изменений </w:t>
      </w:r>
      <w:r w:rsidR="005838F8" w:rsidRPr="005838F8">
        <w:rPr>
          <w:color w:val="000000"/>
          <w:sz w:val="28"/>
          <w:szCs w:val="28"/>
        </w:rPr>
        <w:t xml:space="preserve">выполняются работы по актуализации сведений о видах, назначении и наименованиях планируемых для размещения объектов местного значения муниципального района. На Карте планируемого размещения объектов местного значения в виде новых условных обозначений отображены планируемые объекты, заимствованные из действующей СТП </w:t>
      </w:r>
      <w:r w:rsidR="00AD45E3">
        <w:rPr>
          <w:sz w:val="28"/>
          <w:szCs w:val="28"/>
        </w:rPr>
        <w:t>Грозненского</w:t>
      </w:r>
      <w:r w:rsidR="002A757E">
        <w:rPr>
          <w:sz w:val="28"/>
          <w:szCs w:val="28"/>
        </w:rPr>
        <w:t xml:space="preserve"> </w:t>
      </w:r>
      <w:r w:rsidR="005838F8" w:rsidRPr="005838F8">
        <w:rPr>
          <w:color w:val="000000"/>
          <w:sz w:val="28"/>
          <w:szCs w:val="28"/>
        </w:rPr>
        <w:t xml:space="preserve">района. </w:t>
      </w:r>
    </w:p>
    <w:p w:rsidR="005838F8" w:rsidRPr="005838F8" w:rsidRDefault="005838F8" w:rsidP="005838F8">
      <w:pPr>
        <w:autoSpaceDE w:val="0"/>
        <w:autoSpaceDN w:val="0"/>
        <w:adjustRightInd w:val="0"/>
        <w:ind w:firstLine="709"/>
        <w:jc w:val="both"/>
        <w:rPr>
          <w:color w:val="000000"/>
          <w:sz w:val="28"/>
          <w:szCs w:val="28"/>
        </w:rPr>
      </w:pPr>
      <w:r w:rsidRPr="005838F8">
        <w:rPr>
          <w:color w:val="000000"/>
          <w:sz w:val="28"/>
          <w:szCs w:val="28"/>
        </w:rPr>
        <w:t xml:space="preserve">При последующей актуализации действующей СТП </w:t>
      </w:r>
      <w:r w:rsidR="00AD45E3">
        <w:rPr>
          <w:sz w:val="28"/>
          <w:szCs w:val="28"/>
        </w:rPr>
        <w:t>Грозненского</w:t>
      </w:r>
      <w:r w:rsidR="00CE6AB6" w:rsidRPr="00873584">
        <w:rPr>
          <w:sz w:val="28"/>
          <w:szCs w:val="28"/>
        </w:rPr>
        <w:t xml:space="preserve"> </w:t>
      </w:r>
      <w:r w:rsidRPr="005838F8">
        <w:rPr>
          <w:color w:val="000000"/>
          <w:sz w:val="28"/>
          <w:szCs w:val="28"/>
        </w:rPr>
        <w:t xml:space="preserve">района необходимо: </w:t>
      </w:r>
    </w:p>
    <w:p w:rsidR="005838F8" w:rsidRPr="005838F8" w:rsidRDefault="005838F8" w:rsidP="005838F8">
      <w:pPr>
        <w:autoSpaceDE w:val="0"/>
        <w:autoSpaceDN w:val="0"/>
        <w:adjustRightInd w:val="0"/>
        <w:ind w:firstLine="709"/>
        <w:jc w:val="both"/>
        <w:rPr>
          <w:color w:val="000000"/>
          <w:sz w:val="28"/>
          <w:szCs w:val="28"/>
        </w:rPr>
      </w:pPr>
      <w:r w:rsidRPr="005838F8">
        <w:rPr>
          <w:color w:val="000000"/>
          <w:sz w:val="28"/>
          <w:szCs w:val="28"/>
        </w:rPr>
        <w:t xml:space="preserve">Выполнить новую карту планируемого размещения объектов местного значения </w:t>
      </w:r>
      <w:r w:rsidR="00AD45E3">
        <w:rPr>
          <w:sz w:val="28"/>
          <w:szCs w:val="28"/>
        </w:rPr>
        <w:t>Грозненского</w:t>
      </w:r>
      <w:r w:rsidRPr="005838F8">
        <w:rPr>
          <w:color w:val="000000"/>
          <w:sz w:val="28"/>
          <w:szCs w:val="28"/>
        </w:rPr>
        <w:t xml:space="preserve"> района; </w:t>
      </w:r>
    </w:p>
    <w:p w:rsidR="005838F8" w:rsidRPr="005838F8" w:rsidRDefault="005838F8" w:rsidP="00714878">
      <w:pPr>
        <w:autoSpaceDE w:val="0"/>
        <w:autoSpaceDN w:val="0"/>
        <w:adjustRightInd w:val="0"/>
        <w:ind w:firstLine="709"/>
        <w:jc w:val="both"/>
        <w:rPr>
          <w:color w:val="000000"/>
          <w:sz w:val="28"/>
          <w:szCs w:val="28"/>
        </w:rPr>
      </w:pPr>
      <w:r w:rsidRPr="005838F8">
        <w:rPr>
          <w:color w:val="000000"/>
          <w:sz w:val="28"/>
          <w:szCs w:val="28"/>
        </w:rPr>
        <w:t xml:space="preserve">Полностью переработать Положение о территориальном планировании (содержащееся в действующей схеме территориального планирования </w:t>
      </w:r>
      <w:r w:rsidR="00AD45E3">
        <w:rPr>
          <w:sz w:val="28"/>
          <w:szCs w:val="28"/>
        </w:rPr>
        <w:t>Грозненского</w:t>
      </w:r>
      <w:r w:rsidR="00CE6AB6" w:rsidRPr="00873584">
        <w:rPr>
          <w:sz w:val="28"/>
          <w:szCs w:val="28"/>
        </w:rPr>
        <w:t xml:space="preserve"> </w:t>
      </w:r>
      <w:r w:rsidRPr="005838F8">
        <w:rPr>
          <w:color w:val="000000"/>
          <w:sz w:val="28"/>
          <w:szCs w:val="28"/>
        </w:rPr>
        <w:t xml:space="preserve">района) с учетом мероприятий действующих муниципальных программ района в соответствии с требованиями ст. 26 Градостроительного кодекса РФ. </w:t>
      </w:r>
    </w:p>
    <w:p w:rsidR="00714878" w:rsidRDefault="005838F8" w:rsidP="005838F8">
      <w:pPr>
        <w:tabs>
          <w:tab w:val="num" w:pos="2342"/>
        </w:tabs>
        <w:ind w:firstLine="709"/>
        <w:jc w:val="both"/>
        <w:rPr>
          <w:color w:val="000000"/>
          <w:sz w:val="28"/>
          <w:szCs w:val="28"/>
        </w:rPr>
      </w:pPr>
      <w:r w:rsidRPr="005838F8">
        <w:rPr>
          <w:color w:val="000000"/>
          <w:sz w:val="28"/>
          <w:szCs w:val="28"/>
        </w:rPr>
        <w:t xml:space="preserve">При подготовке новых планов и программ комплексного социально-экономического развития </w:t>
      </w:r>
      <w:r w:rsidR="00AD45E3">
        <w:rPr>
          <w:sz w:val="28"/>
          <w:szCs w:val="28"/>
        </w:rPr>
        <w:t>Грозненского</w:t>
      </w:r>
      <w:r w:rsidRPr="005838F8">
        <w:rPr>
          <w:color w:val="000000"/>
          <w:sz w:val="28"/>
          <w:szCs w:val="28"/>
        </w:rPr>
        <w:t xml:space="preserve"> района в соответствии с ст. 26 Градостроительного кодекса РФ в обязательном порядке учитываются планируемые к размещению объекты местного значения муниципального района. </w:t>
      </w:r>
    </w:p>
    <w:p w:rsidR="003F2FEA" w:rsidRPr="005838F8" w:rsidRDefault="007F4212" w:rsidP="005838F8">
      <w:pPr>
        <w:tabs>
          <w:tab w:val="num" w:pos="2342"/>
        </w:tabs>
        <w:ind w:firstLine="709"/>
        <w:jc w:val="both"/>
        <w:rPr>
          <w:color w:val="000000"/>
          <w:sz w:val="28"/>
          <w:szCs w:val="28"/>
        </w:rPr>
      </w:pPr>
      <w:r w:rsidRPr="005838F8">
        <w:rPr>
          <w:color w:val="000000"/>
          <w:sz w:val="28"/>
          <w:szCs w:val="28"/>
        </w:rPr>
        <w:br w:type="page"/>
      </w:r>
    </w:p>
    <w:p w:rsidR="00C63A50" w:rsidRPr="005E7F83" w:rsidRDefault="00066CC8" w:rsidP="009C213B">
      <w:pPr>
        <w:pStyle w:val="57"/>
      </w:pPr>
      <w:bookmarkStart w:id="5" w:name="_Toc50074046"/>
      <w:r w:rsidRPr="005E7F83">
        <w:t>3.</w:t>
      </w:r>
      <w:r w:rsidR="005E7F83" w:rsidRPr="005E7F83">
        <w:t xml:space="preserve"> Сведения о видах, назначении и наименовании планируемы</w:t>
      </w:r>
      <w:r w:rsidR="005E7F83">
        <w:t xml:space="preserve">х для размещения на территории </w:t>
      </w:r>
      <w:r w:rsidR="00AD45E3">
        <w:t>Грозненского</w:t>
      </w:r>
      <w:r w:rsidR="00CE6AB6" w:rsidRPr="00873584">
        <w:t xml:space="preserve"> </w:t>
      </w:r>
      <w:r w:rsidR="005E7F83" w:rsidRPr="005E7F83">
        <w:t>района объектов федерального значения, объектов регионального значения</w:t>
      </w:r>
      <w:bookmarkEnd w:id="5"/>
    </w:p>
    <w:p w:rsidR="00C63A50" w:rsidRPr="005E7F83" w:rsidRDefault="00066CC8" w:rsidP="009C213B">
      <w:pPr>
        <w:pStyle w:val="57"/>
      </w:pPr>
      <w:bookmarkStart w:id="6" w:name="_Toc50074047"/>
      <w:r w:rsidRPr="005E7F83">
        <w:t>3.</w:t>
      </w:r>
      <w:r w:rsidR="005E7F83" w:rsidRPr="005E7F83">
        <w:t xml:space="preserve">1. Сведения о видах, назначении и наименованиях планируемых для размещения на территориях </w:t>
      </w:r>
      <w:r w:rsidR="00AD45E3">
        <w:t>Грозненского</w:t>
      </w:r>
      <w:r w:rsidR="005E7F83" w:rsidRPr="005E7F83">
        <w:t xml:space="preserve"> района объектов федерального значения.</w:t>
      </w:r>
      <w:bookmarkEnd w:id="6"/>
    </w:p>
    <w:p w:rsidR="00C63A50" w:rsidRPr="00C63A50" w:rsidRDefault="00C63A50" w:rsidP="00C63A50">
      <w:pPr>
        <w:autoSpaceDE w:val="0"/>
        <w:autoSpaceDN w:val="0"/>
        <w:adjustRightInd w:val="0"/>
        <w:ind w:firstLine="709"/>
        <w:jc w:val="both"/>
        <w:rPr>
          <w:color w:val="000000"/>
          <w:sz w:val="28"/>
          <w:szCs w:val="28"/>
        </w:rPr>
      </w:pPr>
      <w:bookmarkStart w:id="7" w:name="_Toc193624713"/>
      <w:r w:rsidRPr="00C63A50">
        <w:rPr>
          <w:color w:val="000000"/>
          <w:sz w:val="28"/>
          <w:szCs w:val="28"/>
        </w:rPr>
        <w:t xml:space="preserve">В период подготовки </w:t>
      </w:r>
      <w:r w:rsidR="001A573B">
        <w:rPr>
          <w:color w:val="000000"/>
          <w:sz w:val="28"/>
          <w:szCs w:val="28"/>
        </w:rPr>
        <w:t>настоящих</w:t>
      </w:r>
      <w:r w:rsidRPr="00C63A50">
        <w:rPr>
          <w:color w:val="000000"/>
          <w:sz w:val="28"/>
          <w:szCs w:val="28"/>
        </w:rPr>
        <w:t xml:space="preserve"> изменений в СТП </w:t>
      </w:r>
      <w:r w:rsidR="00AD45E3">
        <w:rPr>
          <w:sz w:val="28"/>
          <w:szCs w:val="28"/>
        </w:rPr>
        <w:t>Грозненского</w:t>
      </w:r>
      <w:r w:rsidRPr="00C63A50">
        <w:rPr>
          <w:color w:val="000000"/>
          <w:sz w:val="28"/>
          <w:szCs w:val="28"/>
        </w:rPr>
        <w:t xml:space="preserve"> </w:t>
      </w:r>
      <w:r w:rsidR="001A573B">
        <w:rPr>
          <w:color w:val="000000"/>
          <w:sz w:val="28"/>
          <w:szCs w:val="28"/>
        </w:rPr>
        <w:t xml:space="preserve">муниципального </w:t>
      </w:r>
      <w:r w:rsidRPr="00C63A50">
        <w:rPr>
          <w:color w:val="000000"/>
          <w:sz w:val="28"/>
          <w:szCs w:val="28"/>
        </w:rPr>
        <w:t xml:space="preserve">района рассмотрены документы территориального планирования федерального уровня, имеющие отношение к его территории. </w:t>
      </w:r>
    </w:p>
    <w:p w:rsidR="00C63A50" w:rsidRPr="00C63A50" w:rsidRDefault="00C63A50" w:rsidP="00C63A50">
      <w:pPr>
        <w:autoSpaceDE w:val="0"/>
        <w:autoSpaceDN w:val="0"/>
        <w:adjustRightInd w:val="0"/>
        <w:ind w:firstLine="709"/>
        <w:jc w:val="both"/>
        <w:rPr>
          <w:color w:val="000000"/>
          <w:sz w:val="28"/>
          <w:szCs w:val="28"/>
        </w:rPr>
      </w:pPr>
      <w:r w:rsidRPr="00C63A50">
        <w:rPr>
          <w:color w:val="000000"/>
          <w:sz w:val="28"/>
          <w:szCs w:val="28"/>
        </w:rPr>
        <w:t xml:space="preserve">К таким документам относятся: </w:t>
      </w:r>
    </w:p>
    <w:p w:rsidR="00C63A50" w:rsidRPr="00C63A50" w:rsidRDefault="00C63A50" w:rsidP="00C63A50">
      <w:pPr>
        <w:autoSpaceDE w:val="0"/>
        <w:autoSpaceDN w:val="0"/>
        <w:adjustRightInd w:val="0"/>
        <w:ind w:firstLine="709"/>
        <w:jc w:val="both"/>
        <w:rPr>
          <w:color w:val="000000"/>
          <w:sz w:val="28"/>
          <w:szCs w:val="28"/>
        </w:rPr>
      </w:pPr>
      <w:r w:rsidRPr="00C63A50">
        <w:rPr>
          <w:b/>
          <w:bCs/>
          <w:color w:val="000000"/>
          <w:sz w:val="28"/>
          <w:szCs w:val="28"/>
        </w:rPr>
        <w:t xml:space="preserve">Схема территориального планирования Российской Федерации в сфере энергетики. </w:t>
      </w:r>
      <w:r w:rsidRPr="00C63A50">
        <w:rPr>
          <w:color w:val="000000"/>
          <w:sz w:val="28"/>
          <w:szCs w:val="28"/>
        </w:rPr>
        <w:t xml:space="preserve">Утверждена распоряжением Правительства РФ от01.08.2016 N 1634-р. </w:t>
      </w:r>
    </w:p>
    <w:p w:rsidR="00C63A50" w:rsidRPr="00C63A50" w:rsidRDefault="00C63A50" w:rsidP="00C63A50">
      <w:pPr>
        <w:autoSpaceDE w:val="0"/>
        <w:autoSpaceDN w:val="0"/>
        <w:adjustRightInd w:val="0"/>
        <w:ind w:firstLine="709"/>
        <w:jc w:val="both"/>
        <w:rPr>
          <w:color w:val="000000"/>
          <w:sz w:val="28"/>
          <w:szCs w:val="28"/>
        </w:rPr>
      </w:pPr>
      <w:r w:rsidRPr="00C63A50">
        <w:rPr>
          <w:b/>
          <w:bCs/>
          <w:color w:val="000000"/>
          <w:sz w:val="28"/>
          <w:szCs w:val="28"/>
        </w:rPr>
        <w:t xml:space="preserve">Схема территориального планирования Российской Федерации в области высшего образования. </w:t>
      </w:r>
      <w:r w:rsidRPr="00C63A50">
        <w:rPr>
          <w:color w:val="000000"/>
          <w:sz w:val="28"/>
          <w:szCs w:val="28"/>
        </w:rPr>
        <w:t xml:space="preserve">Утверждена распоряжением Правительства РФ от 26.02.2013 N 247-р. </w:t>
      </w:r>
    </w:p>
    <w:p w:rsidR="00C63A50" w:rsidRPr="00C63A50" w:rsidRDefault="00C63A50" w:rsidP="00C63A50">
      <w:pPr>
        <w:autoSpaceDE w:val="0"/>
        <w:autoSpaceDN w:val="0"/>
        <w:adjustRightInd w:val="0"/>
        <w:ind w:firstLine="709"/>
        <w:jc w:val="both"/>
        <w:rPr>
          <w:color w:val="000000"/>
          <w:sz w:val="28"/>
          <w:szCs w:val="28"/>
        </w:rPr>
      </w:pPr>
      <w:r w:rsidRPr="00C63A50">
        <w:rPr>
          <w:b/>
          <w:bCs/>
          <w:color w:val="000000"/>
          <w:sz w:val="28"/>
          <w:szCs w:val="28"/>
        </w:rPr>
        <w:t xml:space="preserve">Схема территориального планирования Российской Федерации в области здравоохранения. </w:t>
      </w:r>
      <w:r w:rsidRPr="00C63A50">
        <w:rPr>
          <w:color w:val="000000"/>
          <w:sz w:val="28"/>
          <w:szCs w:val="28"/>
        </w:rPr>
        <w:t xml:space="preserve">Утверждена распоряжением Правительства РФ от 28.12.2012 N 2607-р. </w:t>
      </w:r>
    </w:p>
    <w:p w:rsidR="00C63A50" w:rsidRPr="00C63A50" w:rsidRDefault="00C63A50" w:rsidP="00C63A50">
      <w:pPr>
        <w:autoSpaceDE w:val="0"/>
        <w:autoSpaceDN w:val="0"/>
        <w:adjustRightInd w:val="0"/>
        <w:ind w:firstLine="709"/>
        <w:jc w:val="both"/>
        <w:rPr>
          <w:color w:val="000000"/>
          <w:sz w:val="28"/>
          <w:szCs w:val="28"/>
        </w:rPr>
      </w:pPr>
      <w:r w:rsidRPr="00C63A50">
        <w:rPr>
          <w:b/>
          <w:bCs/>
          <w:color w:val="000000"/>
          <w:sz w:val="28"/>
          <w:szCs w:val="28"/>
        </w:rPr>
        <w:t xml:space="preserve">Схема территориального планирования Российской Федерации в области федерального транспорта (в части трубопроводного транспорта). </w:t>
      </w:r>
      <w:r w:rsidRPr="00C63A50">
        <w:rPr>
          <w:color w:val="000000"/>
          <w:sz w:val="28"/>
          <w:szCs w:val="28"/>
        </w:rPr>
        <w:t xml:space="preserve">Утверждена распоряжением Правительства РФ от 06.05.2015 N 816-р. </w:t>
      </w:r>
    </w:p>
    <w:p w:rsidR="00C63A50" w:rsidRPr="00C63A50" w:rsidRDefault="00C63A50" w:rsidP="00C63A50">
      <w:pPr>
        <w:autoSpaceDE w:val="0"/>
        <w:autoSpaceDN w:val="0"/>
        <w:adjustRightInd w:val="0"/>
        <w:ind w:firstLine="709"/>
        <w:jc w:val="both"/>
        <w:rPr>
          <w:color w:val="000000"/>
          <w:sz w:val="28"/>
          <w:szCs w:val="28"/>
        </w:rPr>
      </w:pPr>
      <w:r w:rsidRPr="00C63A50">
        <w:rPr>
          <w:b/>
          <w:bCs/>
          <w:color w:val="000000"/>
          <w:sz w:val="28"/>
          <w:szCs w:val="28"/>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Pr="00C63A50">
        <w:rPr>
          <w:color w:val="000000"/>
          <w:sz w:val="28"/>
          <w:szCs w:val="28"/>
        </w:rPr>
        <w:t xml:space="preserve">Утверждена распоряжением Правительства РФ от 19.03.2013 N 384-р. </w:t>
      </w:r>
    </w:p>
    <w:p w:rsidR="009F4E34" w:rsidRDefault="00C63A50" w:rsidP="009F4E34">
      <w:pPr>
        <w:autoSpaceDE w:val="0"/>
        <w:autoSpaceDN w:val="0"/>
        <w:adjustRightInd w:val="0"/>
        <w:ind w:firstLine="709"/>
        <w:jc w:val="both"/>
        <w:rPr>
          <w:color w:val="000000"/>
          <w:sz w:val="28"/>
          <w:szCs w:val="28"/>
        </w:rPr>
      </w:pPr>
      <w:r w:rsidRPr="00C63A50">
        <w:rPr>
          <w:color w:val="000000"/>
          <w:sz w:val="28"/>
          <w:szCs w:val="28"/>
        </w:rPr>
        <w:t xml:space="preserve">В соответствии с вышеуказанными документами </w:t>
      </w:r>
      <w:r w:rsidR="009F4E34">
        <w:rPr>
          <w:color w:val="000000"/>
          <w:sz w:val="28"/>
          <w:szCs w:val="28"/>
        </w:rPr>
        <w:t xml:space="preserve">на территории </w:t>
      </w:r>
      <w:r w:rsidR="00AD45E3">
        <w:rPr>
          <w:sz w:val="28"/>
          <w:szCs w:val="28"/>
        </w:rPr>
        <w:t>Грозненского</w:t>
      </w:r>
      <w:r w:rsidR="009F4E34">
        <w:rPr>
          <w:color w:val="000000"/>
          <w:sz w:val="28"/>
          <w:szCs w:val="28"/>
        </w:rPr>
        <w:t xml:space="preserve"> муниципального района не планируется размещение </w:t>
      </w:r>
      <w:r w:rsidRPr="00C63A50">
        <w:rPr>
          <w:color w:val="000000"/>
          <w:sz w:val="28"/>
          <w:szCs w:val="28"/>
        </w:rPr>
        <w:t>объектов федерального значения</w:t>
      </w:r>
      <w:r w:rsidR="009F4E34">
        <w:rPr>
          <w:color w:val="000000"/>
          <w:sz w:val="28"/>
          <w:szCs w:val="28"/>
        </w:rPr>
        <w:t>.</w:t>
      </w:r>
      <w:r w:rsidRPr="00C63A50">
        <w:rPr>
          <w:color w:val="000000"/>
          <w:sz w:val="28"/>
          <w:szCs w:val="28"/>
        </w:rPr>
        <w:t xml:space="preserve"> </w:t>
      </w:r>
    </w:p>
    <w:p w:rsidR="009F4E34" w:rsidRDefault="009F4E34" w:rsidP="009F4E34">
      <w:pPr>
        <w:autoSpaceDE w:val="0"/>
        <w:autoSpaceDN w:val="0"/>
        <w:adjustRightInd w:val="0"/>
        <w:ind w:firstLine="709"/>
        <w:jc w:val="both"/>
        <w:rPr>
          <w:color w:val="000000"/>
          <w:sz w:val="28"/>
          <w:szCs w:val="28"/>
        </w:rPr>
      </w:pPr>
    </w:p>
    <w:p w:rsidR="009F4E34" w:rsidRPr="00945A61" w:rsidRDefault="00066CC8" w:rsidP="009C213B">
      <w:pPr>
        <w:pStyle w:val="57"/>
      </w:pPr>
      <w:bookmarkStart w:id="8" w:name="_Toc50074048"/>
      <w:r w:rsidRPr="00945A61">
        <w:t>3.</w:t>
      </w:r>
      <w:r w:rsidR="005E7F83" w:rsidRPr="00945A61">
        <w:t>2. Сведения о видах, назначении и наименованиях планируемых</w:t>
      </w:r>
      <w:r w:rsidR="005E7F83">
        <w:t xml:space="preserve"> для размещения на территориях </w:t>
      </w:r>
      <w:r w:rsidR="00E51BEB">
        <w:t>Грозненского</w:t>
      </w:r>
      <w:r w:rsidR="005E7F83" w:rsidRPr="00945A61">
        <w:t xml:space="preserve"> района объектов регионального значения.</w:t>
      </w:r>
      <w:bookmarkEnd w:id="8"/>
    </w:p>
    <w:p w:rsidR="009F4E34" w:rsidRPr="009F4E34" w:rsidRDefault="009F4E34" w:rsidP="009F4E34">
      <w:pPr>
        <w:autoSpaceDE w:val="0"/>
        <w:autoSpaceDN w:val="0"/>
        <w:adjustRightInd w:val="0"/>
        <w:ind w:firstLine="709"/>
        <w:jc w:val="both"/>
        <w:rPr>
          <w:color w:val="000000"/>
          <w:sz w:val="28"/>
          <w:szCs w:val="28"/>
        </w:rPr>
      </w:pPr>
      <w:r w:rsidRPr="009F4E34">
        <w:rPr>
          <w:color w:val="000000"/>
          <w:sz w:val="28"/>
          <w:szCs w:val="28"/>
        </w:rPr>
        <w:t>Приведенный в настоящ</w:t>
      </w:r>
      <w:r w:rsidR="001A573B">
        <w:rPr>
          <w:color w:val="000000"/>
          <w:sz w:val="28"/>
          <w:szCs w:val="28"/>
        </w:rPr>
        <w:t>их</w:t>
      </w:r>
      <w:r w:rsidRPr="009F4E34">
        <w:rPr>
          <w:color w:val="000000"/>
          <w:sz w:val="28"/>
          <w:szCs w:val="28"/>
        </w:rPr>
        <w:t xml:space="preserve"> </w:t>
      </w:r>
      <w:r w:rsidR="001A573B">
        <w:rPr>
          <w:color w:val="000000"/>
          <w:sz w:val="28"/>
          <w:szCs w:val="28"/>
        </w:rPr>
        <w:t>изменениях</w:t>
      </w:r>
      <w:r w:rsidRPr="009F4E34">
        <w:rPr>
          <w:color w:val="000000"/>
          <w:sz w:val="28"/>
          <w:szCs w:val="28"/>
        </w:rPr>
        <w:t xml:space="preserve"> перечень планируемых для размещения на территории </w:t>
      </w:r>
      <w:r w:rsidR="00E51BEB">
        <w:rPr>
          <w:sz w:val="28"/>
          <w:szCs w:val="28"/>
        </w:rPr>
        <w:t>Грозненского</w:t>
      </w:r>
      <w:r w:rsidRPr="009F4E34">
        <w:rPr>
          <w:color w:val="000000"/>
          <w:sz w:val="28"/>
          <w:szCs w:val="28"/>
        </w:rPr>
        <w:t xml:space="preserve"> района объектов регионального значения подготовлен на основе действующей редакции СТП Чеченской Республики (разработанной в 2007г. ЗАО «Чеченпроект»), утверждённой </w:t>
      </w:r>
      <w:r w:rsidRPr="009F4E34">
        <w:rPr>
          <w:color w:val="000000"/>
          <w:sz w:val="28"/>
          <w:szCs w:val="28"/>
        </w:rPr>
        <w:lastRenderedPageBreak/>
        <w:t xml:space="preserve">постановлением Правительства Чеченской Республики от 21 сентября 2010г. N 154. </w:t>
      </w:r>
    </w:p>
    <w:p w:rsidR="009F4E34" w:rsidRPr="009F4E34" w:rsidRDefault="009F4E34" w:rsidP="009F4E34">
      <w:pPr>
        <w:autoSpaceDE w:val="0"/>
        <w:autoSpaceDN w:val="0"/>
        <w:adjustRightInd w:val="0"/>
        <w:ind w:firstLine="709"/>
        <w:jc w:val="both"/>
        <w:rPr>
          <w:color w:val="000000"/>
          <w:sz w:val="28"/>
          <w:szCs w:val="28"/>
        </w:rPr>
      </w:pPr>
      <w:r w:rsidRPr="009F4E34">
        <w:rPr>
          <w:color w:val="000000"/>
          <w:sz w:val="28"/>
          <w:szCs w:val="28"/>
        </w:rPr>
        <w:t xml:space="preserve">На территории </w:t>
      </w:r>
      <w:r w:rsidR="00E51BEB">
        <w:rPr>
          <w:sz w:val="28"/>
          <w:szCs w:val="28"/>
        </w:rPr>
        <w:t>Грозненского</w:t>
      </w:r>
      <w:r w:rsidRPr="009F4E34">
        <w:rPr>
          <w:color w:val="000000"/>
          <w:sz w:val="28"/>
          <w:szCs w:val="28"/>
        </w:rPr>
        <w:t xml:space="preserve"> района СТП Чеченской Республики </w:t>
      </w:r>
      <w:r w:rsidR="00E51BEB">
        <w:rPr>
          <w:color w:val="000000"/>
          <w:sz w:val="28"/>
          <w:szCs w:val="28"/>
        </w:rPr>
        <w:t xml:space="preserve">не </w:t>
      </w:r>
      <w:r w:rsidRPr="009F4E34">
        <w:rPr>
          <w:color w:val="000000"/>
          <w:sz w:val="28"/>
          <w:szCs w:val="28"/>
        </w:rPr>
        <w:t xml:space="preserve">предусмотрено строительство объекта капитального строительства регионального значения: </w:t>
      </w:r>
    </w:p>
    <w:p w:rsidR="009F4E34" w:rsidRPr="009F4E34" w:rsidRDefault="009F4E34" w:rsidP="009F4E34">
      <w:pPr>
        <w:autoSpaceDE w:val="0"/>
        <w:autoSpaceDN w:val="0"/>
        <w:adjustRightInd w:val="0"/>
        <w:ind w:firstLine="709"/>
        <w:jc w:val="both"/>
        <w:rPr>
          <w:color w:val="000000"/>
          <w:sz w:val="28"/>
          <w:szCs w:val="28"/>
        </w:rPr>
      </w:pPr>
      <w:r w:rsidRPr="009F4E34">
        <w:rPr>
          <w:color w:val="000000"/>
          <w:sz w:val="28"/>
          <w:szCs w:val="28"/>
        </w:rPr>
        <w:t xml:space="preserve">Выполнение обоснования выбранного варианта размещения планируемого объекта регионального значения на основе анализа использования территории, возможных направлений развития и прогнозируемых ограничений его использования не требуется, так как в настоящее время различными документами (в том числе проектами планировки) определена конкретная территория для размещения. </w:t>
      </w:r>
    </w:p>
    <w:p w:rsidR="009F4E34" w:rsidRDefault="009F4E34" w:rsidP="009F4E34">
      <w:pPr>
        <w:autoSpaceDE w:val="0"/>
        <w:autoSpaceDN w:val="0"/>
        <w:adjustRightInd w:val="0"/>
        <w:ind w:firstLine="709"/>
        <w:jc w:val="both"/>
        <w:rPr>
          <w:color w:val="000000"/>
          <w:sz w:val="28"/>
          <w:szCs w:val="28"/>
        </w:rPr>
      </w:pPr>
    </w:p>
    <w:p w:rsidR="005E7F83" w:rsidRDefault="005E7F83" w:rsidP="005E7F83">
      <w:pPr>
        <w:autoSpaceDE w:val="0"/>
        <w:autoSpaceDN w:val="0"/>
        <w:adjustRightInd w:val="0"/>
        <w:ind w:firstLine="709"/>
        <w:jc w:val="both"/>
        <w:rPr>
          <w:color w:val="000000"/>
          <w:sz w:val="28"/>
          <w:szCs w:val="28"/>
        </w:rPr>
        <w:sectPr w:rsidR="005E7F83" w:rsidSect="00944A48">
          <w:pgSz w:w="11906" w:h="16838"/>
          <w:pgMar w:top="1134" w:right="851" w:bottom="1134" w:left="1701" w:header="709" w:footer="709" w:gutter="0"/>
          <w:cols w:space="708"/>
          <w:docGrid w:linePitch="360"/>
        </w:sectPr>
      </w:pPr>
    </w:p>
    <w:p w:rsidR="00DA0F91" w:rsidRPr="00E10352" w:rsidRDefault="00066CC8" w:rsidP="00E10352">
      <w:pPr>
        <w:pStyle w:val="57"/>
      </w:pPr>
      <w:bookmarkStart w:id="9" w:name="_Toc50074049"/>
      <w:r w:rsidRPr="00945A61">
        <w:lastRenderedPageBreak/>
        <w:t>4</w:t>
      </w:r>
      <w:r w:rsidR="005E7F83" w:rsidRPr="00945A61">
        <w:t>. Планиру</w:t>
      </w:r>
      <w:r w:rsidR="005E7F83">
        <w:t xml:space="preserve">емые объекты местного значения </w:t>
      </w:r>
      <w:r w:rsidR="00E51BEB">
        <w:t>Грозненского</w:t>
      </w:r>
      <w:r w:rsidR="005E7F83" w:rsidRPr="00945A61">
        <w:t xml:space="preserve"> муниципального района.</w:t>
      </w:r>
      <w:bookmarkEnd w:id="7"/>
      <w:bookmarkEnd w:id="9"/>
    </w:p>
    <w:p w:rsidR="00945A61" w:rsidRPr="00945A61" w:rsidRDefault="009C213B" w:rsidP="009C213B">
      <w:pPr>
        <w:pStyle w:val="57"/>
        <w:rPr>
          <w:rFonts w:eastAsia="Calibri"/>
          <w:shd w:val="clear" w:color="auto" w:fill="FFFFFF"/>
          <w:lang w:eastAsia="en-US"/>
        </w:rPr>
      </w:pPr>
      <w:bookmarkStart w:id="10" w:name="_Toc50074050"/>
      <w:r>
        <w:rPr>
          <w:rFonts w:eastAsia="Calibri"/>
          <w:lang w:eastAsia="en-US"/>
        </w:rPr>
        <w:t>4.</w:t>
      </w:r>
      <w:r w:rsidR="00E10352">
        <w:rPr>
          <w:rFonts w:eastAsia="Calibri"/>
          <w:lang w:eastAsia="en-US"/>
        </w:rPr>
        <w:t>1</w:t>
      </w:r>
      <w:r w:rsidR="005E7F83" w:rsidRPr="00945A61">
        <w:rPr>
          <w:rFonts w:eastAsia="Calibri"/>
          <w:lang w:eastAsia="en-US"/>
        </w:rPr>
        <w:t>. Планируемые объекты капитального строительства муниципального значения для развития и размещения социальной инфраструктуры</w:t>
      </w:r>
      <w:bookmarkEnd w:id="10"/>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0"/>
        <w:gridCol w:w="3211"/>
        <w:gridCol w:w="2839"/>
        <w:gridCol w:w="47"/>
        <w:gridCol w:w="2602"/>
        <w:gridCol w:w="1849"/>
      </w:tblGrid>
      <w:tr w:rsidR="007F11B1" w:rsidRPr="00945A61" w:rsidTr="007F11B1">
        <w:trPr>
          <w:tblHeader/>
        </w:trPr>
        <w:tc>
          <w:tcPr>
            <w:tcW w:w="307" w:type="pct"/>
            <w:shd w:val="clear" w:color="auto" w:fill="auto"/>
            <w:hideMark/>
          </w:tcPr>
          <w:p w:rsidR="007F11B1" w:rsidRPr="00945A61" w:rsidRDefault="007F11B1" w:rsidP="00945A61">
            <w:pPr>
              <w:ind w:left="-57" w:right="-57"/>
              <w:jc w:val="center"/>
              <w:rPr>
                <w:rFonts w:eastAsia="Calibri"/>
                <w:lang w:eastAsia="en-US"/>
              </w:rPr>
            </w:pPr>
            <w:r w:rsidRPr="00945A61">
              <w:rPr>
                <w:rFonts w:eastAsia="Calibri"/>
                <w:lang w:eastAsia="en-US"/>
              </w:rPr>
              <w:t>Номер п/п</w:t>
            </w:r>
          </w:p>
        </w:tc>
        <w:tc>
          <w:tcPr>
            <w:tcW w:w="1316" w:type="pct"/>
            <w:shd w:val="clear" w:color="auto" w:fill="auto"/>
            <w:hideMark/>
          </w:tcPr>
          <w:p w:rsidR="007F11B1" w:rsidRPr="00945A61" w:rsidRDefault="007F11B1" w:rsidP="00945A61">
            <w:pPr>
              <w:ind w:left="-57" w:right="-57"/>
              <w:jc w:val="center"/>
              <w:rPr>
                <w:rFonts w:eastAsia="Calibri"/>
                <w:lang w:eastAsia="en-US"/>
              </w:rPr>
            </w:pPr>
            <w:r w:rsidRPr="00945A61">
              <w:rPr>
                <w:rFonts w:eastAsia="Calibri"/>
                <w:lang w:eastAsia="en-US"/>
              </w:rPr>
              <w:t>Назначение объекта муниципального значения</w:t>
            </w:r>
          </w:p>
        </w:tc>
        <w:tc>
          <w:tcPr>
            <w:tcW w:w="1028" w:type="pct"/>
            <w:shd w:val="clear" w:color="auto" w:fill="auto"/>
            <w:hideMark/>
          </w:tcPr>
          <w:p w:rsidR="007F11B1" w:rsidRPr="00945A61" w:rsidRDefault="007F11B1" w:rsidP="00945A61">
            <w:pPr>
              <w:ind w:left="-57" w:right="-57"/>
              <w:jc w:val="center"/>
              <w:rPr>
                <w:rFonts w:eastAsia="Calibri"/>
                <w:lang w:eastAsia="en-US"/>
              </w:rPr>
            </w:pPr>
            <w:r w:rsidRPr="00945A61">
              <w:rPr>
                <w:rFonts w:eastAsia="Calibri"/>
                <w:lang w:eastAsia="en-US"/>
              </w:rPr>
              <w:t>Наименование</w:t>
            </w:r>
          </w:p>
        </w:tc>
        <w:tc>
          <w:tcPr>
            <w:tcW w:w="909" w:type="pct"/>
            <w:shd w:val="clear" w:color="auto" w:fill="auto"/>
            <w:hideMark/>
          </w:tcPr>
          <w:p w:rsidR="007F11B1" w:rsidRPr="00945A61" w:rsidRDefault="007F11B1" w:rsidP="00945A61">
            <w:pPr>
              <w:ind w:left="-57" w:right="-57"/>
              <w:jc w:val="center"/>
              <w:rPr>
                <w:rFonts w:eastAsia="Calibri"/>
                <w:lang w:eastAsia="en-US"/>
              </w:rPr>
            </w:pPr>
            <w:r w:rsidRPr="00945A61">
              <w:rPr>
                <w:rFonts w:eastAsia="Calibri"/>
                <w:lang w:eastAsia="en-US"/>
              </w:rPr>
              <w:t>Краткая характеристика объекта</w:t>
            </w:r>
          </w:p>
        </w:tc>
        <w:tc>
          <w:tcPr>
            <w:tcW w:w="848" w:type="pct"/>
            <w:gridSpan w:val="2"/>
            <w:shd w:val="clear" w:color="auto" w:fill="auto"/>
            <w:hideMark/>
          </w:tcPr>
          <w:p w:rsidR="007F11B1" w:rsidRPr="00945A61" w:rsidRDefault="007F11B1" w:rsidP="00945A61">
            <w:pPr>
              <w:ind w:left="-57" w:right="-57"/>
              <w:jc w:val="center"/>
              <w:rPr>
                <w:rFonts w:eastAsia="Calibri"/>
                <w:lang w:eastAsia="en-US"/>
              </w:rPr>
            </w:pPr>
            <w:r w:rsidRPr="00945A61">
              <w:rPr>
                <w:rFonts w:eastAsia="Calibri"/>
                <w:lang w:eastAsia="en-US"/>
              </w:rPr>
              <w:t>Местоположение планируемого объекта</w:t>
            </w:r>
          </w:p>
        </w:tc>
        <w:tc>
          <w:tcPr>
            <w:tcW w:w="592" w:type="pct"/>
            <w:shd w:val="clear" w:color="auto" w:fill="auto"/>
            <w:hideMark/>
          </w:tcPr>
          <w:p w:rsidR="007F11B1" w:rsidRPr="00945A61" w:rsidRDefault="007F11B1" w:rsidP="00945A61">
            <w:pPr>
              <w:ind w:left="-113" w:right="-113"/>
              <w:jc w:val="center"/>
              <w:rPr>
                <w:rFonts w:eastAsia="Calibri"/>
                <w:lang w:eastAsia="en-US"/>
              </w:rPr>
            </w:pPr>
            <w:r w:rsidRPr="00945A61">
              <w:rPr>
                <w:rFonts w:eastAsia="Calibri"/>
                <w:lang w:eastAsia="en-US"/>
              </w:rPr>
              <w:t>Зоны с особыми условиями использования территории</w:t>
            </w:r>
          </w:p>
        </w:tc>
      </w:tr>
      <w:tr w:rsidR="00945A61" w:rsidRPr="00945A61" w:rsidTr="00CB4A66">
        <w:tc>
          <w:tcPr>
            <w:tcW w:w="5000" w:type="pct"/>
            <w:gridSpan w:val="7"/>
            <w:shd w:val="clear" w:color="auto" w:fill="auto"/>
            <w:hideMark/>
          </w:tcPr>
          <w:p w:rsidR="00945A61" w:rsidRPr="00945A61" w:rsidRDefault="00E10352" w:rsidP="00945A61">
            <w:pPr>
              <w:ind w:left="-57" w:right="-57"/>
              <w:jc w:val="center"/>
              <w:rPr>
                <w:rFonts w:eastAsia="Calibri"/>
                <w:b/>
                <w:bCs/>
                <w:lang w:eastAsia="en-US"/>
              </w:rPr>
            </w:pPr>
            <w:r>
              <w:rPr>
                <w:rFonts w:eastAsia="Calibri"/>
                <w:b/>
                <w:bCs/>
                <w:lang w:eastAsia="en-US"/>
              </w:rPr>
              <w:t>1</w:t>
            </w:r>
            <w:r w:rsidR="00945A61" w:rsidRPr="00945A61">
              <w:rPr>
                <w:rFonts w:eastAsia="Calibri"/>
                <w:b/>
                <w:bCs/>
                <w:lang w:eastAsia="en-US"/>
              </w:rPr>
              <w:t>.1. ОБРАЗОВАНИЕ</w:t>
            </w:r>
            <w:r w:rsidR="00945A61" w:rsidRPr="00945A61">
              <w:rPr>
                <w:rFonts w:eastAsia="Calibri"/>
                <w:b/>
                <w:lang w:eastAsia="en-US"/>
              </w:rPr>
              <w:t xml:space="preserve"> </w:t>
            </w:r>
          </w:p>
        </w:tc>
      </w:tr>
      <w:tr w:rsidR="00945A61" w:rsidRPr="00945A61" w:rsidTr="00CB4A66">
        <w:trPr>
          <w:trHeight w:val="336"/>
        </w:trPr>
        <w:tc>
          <w:tcPr>
            <w:tcW w:w="5000" w:type="pct"/>
            <w:gridSpan w:val="7"/>
            <w:shd w:val="clear" w:color="auto" w:fill="auto"/>
            <w:hideMark/>
          </w:tcPr>
          <w:p w:rsidR="00945A61" w:rsidRPr="00945A61" w:rsidRDefault="00945A61" w:rsidP="00CB4A66">
            <w:pPr>
              <w:ind w:left="-57" w:right="-57"/>
              <w:jc w:val="center"/>
              <w:rPr>
                <w:rFonts w:eastAsia="Calibri"/>
                <w:b/>
                <w:bCs/>
                <w:lang w:eastAsia="en-US"/>
              </w:rPr>
            </w:pPr>
            <w:r w:rsidRPr="00945A61">
              <w:rPr>
                <w:rFonts w:eastAsia="Calibri"/>
                <w:b/>
                <w:bCs/>
                <w:lang w:eastAsia="en-US"/>
              </w:rPr>
              <w:t xml:space="preserve">Дошкольные образовательные организации </w:t>
            </w:r>
            <w:r w:rsidR="00CB4A66">
              <w:rPr>
                <w:rFonts w:eastAsia="Calibri"/>
                <w:b/>
                <w:lang w:eastAsia="en-US"/>
              </w:rPr>
              <w:t>(расчетный срок</w:t>
            </w:r>
            <w:r w:rsidRPr="00945A61">
              <w:rPr>
                <w:rFonts w:eastAsia="Calibri"/>
                <w:b/>
                <w:lang w:eastAsia="en-US"/>
              </w:rPr>
              <w:t>)</w:t>
            </w:r>
          </w:p>
        </w:tc>
      </w:tr>
      <w:tr w:rsidR="00DF6C3C" w:rsidRPr="00945A61" w:rsidTr="00007384">
        <w:tc>
          <w:tcPr>
            <w:tcW w:w="307" w:type="pct"/>
            <w:shd w:val="clear" w:color="auto" w:fill="auto"/>
            <w:vAlign w:val="center"/>
          </w:tcPr>
          <w:p w:rsidR="00DF6C3C" w:rsidRPr="00945A61" w:rsidRDefault="00DF6C3C" w:rsidP="00F15832">
            <w:pPr>
              <w:numPr>
                <w:ilvl w:val="0"/>
                <w:numId w:val="34"/>
              </w:numPr>
              <w:ind w:hanging="578"/>
              <w:jc w:val="center"/>
              <w:rPr>
                <w:rFonts w:eastAsia="Calibri"/>
                <w:lang w:eastAsia="en-US"/>
              </w:rPr>
            </w:pPr>
          </w:p>
        </w:tc>
        <w:tc>
          <w:tcPr>
            <w:tcW w:w="1316" w:type="pct"/>
          </w:tcPr>
          <w:p w:rsidR="00DF6C3C" w:rsidRPr="007C2E34" w:rsidRDefault="00DF6C3C" w:rsidP="0098544A">
            <w:pPr>
              <w:spacing w:before="20" w:after="40"/>
            </w:pPr>
            <w:r w:rsidRPr="007C2E34">
              <w:t>строительство детского сада</w:t>
            </w:r>
          </w:p>
        </w:tc>
        <w:tc>
          <w:tcPr>
            <w:tcW w:w="1028" w:type="pct"/>
          </w:tcPr>
          <w:p w:rsidR="00DF6C3C" w:rsidRPr="007C2E34" w:rsidRDefault="00DF6C3C" w:rsidP="0098544A">
            <w:pPr>
              <w:spacing w:before="20" w:after="40"/>
            </w:pPr>
            <w:r w:rsidRPr="007C2E34">
              <w:t>в области дошкольного образования</w:t>
            </w:r>
          </w:p>
        </w:tc>
        <w:tc>
          <w:tcPr>
            <w:tcW w:w="924" w:type="pct"/>
            <w:gridSpan w:val="2"/>
          </w:tcPr>
          <w:p w:rsidR="00DF6C3C" w:rsidRPr="007C2E34" w:rsidRDefault="00DF6C3C" w:rsidP="0098544A">
            <w:pPr>
              <w:spacing w:before="20" w:after="40"/>
              <w:jc w:val="center"/>
            </w:pPr>
            <w:r w:rsidRPr="007C2E34">
              <w:t>На 120 мест</w:t>
            </w:r>
          </w:p>
        </w:tc>
        <w:tc>
          <w:tcPr>
            <w:tcW w:w="833" w:type="pct"/>
          </w:tcPr>
          <w:p w:rsidR="00DF6C3C" w:rsidRPr="007C2E34" w:rsidRDefault="00DF6C3C" w:rsidP="0098544A">
            <w:pPr>
              <w:spacing w:before="20" w:after="40"/>
            </w:pPr>
            <w:r w:rsidRPr="007C2E34">
              <w:t xml:space="preserve">Грозненский муниципальный район,  </w:t>
            </w:r>
          </w:p>
          <w:p w:rsidR="00DF6C3C" w:rsidRPr="007C2E34" w:rsidRDefault="00DF6C3C" w:rsidP="0098544A">
            <w:pPr>
              <w:spacing w:before="20" w:after="40"/>
            </w:pPr>
            <w:r w:rsidRPr="007C2E34">
              <w:t xml:space="preserve">с. Беркат-Юрт </w:t>
            </w:r>
          </w:p>
        </w:tc>
        <w:tc>
          <w:tcPr>
            <w:tcW w:w="592" w:type="pct"/>
            <w:shd w:val="clear" w:color="auto" w:fill="auto"/>
            <w:vAlign w:val="center"/>
          </w:tcPr>
          <w:p w:rsidR="00DF6C3C" w:rsidRPr="00945A61" w:rsidRDefault="00DF6C3C" w:rsidP="00F15832">
            <w:pPr>
              <w:jc w:val="center"/>
              <w:rPr>
                <w:rFonts w:eastAsia="Calibri"/>
                <w:lang w:eastAsia="en-US"/>
              </w:rPr>
            </w:pPr>
            <w:r w:rsidRPr="00945A61">
              <w:rPr>
                <w:rFonts w:eastAsia="Calibri"/>
                <w:lang w:eastAsia="en-US"/>
              </w:rPr>
              <w:t>не требуется</w:t>
            </w:r>
          </w:p>
        </w:tc>
      </w:tr>
      <w:tr w:rsidR="00C7001F" w:rsidRPr="00945A61" w:rsidTr="00CB4A66">
        <w:tc>
          <w:tcPr>
            <w:tcW w:w="5000" w:type="pct"/>
            <w:gridSpan w:val="7"/>
            <w:shd w:val="clear" w:color="auto" w:fill="auto"/>
            <w:vAlign w:val="center"/>
            <w:hideMark/>
          </w:tcPr>
          <w:p w:rsidR="00C7001F" w:rsidRPr="00945A61" w:rsidRDefault="00C7001F" w:rsidP="00CB4A66">
            <w:pPr>
              <w:ind w:left="-57" w:right="-57"/>
              <w:jc w:val="center"/>
              <w:rPr>
                <w:rFonts w:eastAsia="Calibri"/>
                <w:b/>
                <w:i/>
                <w:lang w:eastAsia="en-US"/>
              </w:rPr>
            </w:pPr>
            <w:r w:rsidRPr="00945A61">
              <w:rPr>
                <w:rFonts w:eastAsia="Calibri"/>
                <w:b/>
                <w:bCs/>
                <w:lang w:eastAsia="en-US"/>
              </w:rPr>
              <w:t>Общеобразовательные организации (</w:t>
            </w:r>
            <w:r>
              <w:rPr>
                <w:rFonts w:eastAsia="Calibri"/>
                <w:b/>
                <w:bCs/>
                <w:lang w:eastAsia="en-US"/>
              </w:rPr>
              <w:t>расчетный срок</w:t>
            </w:r>
            <w:r w:rsidRPr="00945A61">
              <w:rPr>
                <w:rFonts w:eastAsia="Calibri"/>
                <w:b/>
                <w:bCs/>
                <w:lang w:eastAsia="en-US"/>
              </w:rPr>
              <w:t xml:space="preserve">) </w:t>
            </w:r>
          </w:p>
        </w:tc>
      </w:tr>
      <w:tr w:rsidR="00DF6C3C" w:rsidRPr="00945A61" w:rsidTr="0098544A">
        <w:tc>
          <w:tcPr>
            <w:tcW w:w="307"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t>1</w:t>
            </w:r>
          </w:p>
        </w:tc>
        <w:tc>
          <w:tcPr>
            <w:tcW w:w="1316" w:type="pct"/>
            <w:shd w:val="clear" w:color="auto" w:fill="auto"/>
          </w:tcPr>
          <w:p w:rsidR="00DF6C3C" w:rsidRPr="00041665" w:rsidRDefault="00DF6C3C" w:rsidP="0098544A">
            <w:pPr>
              <w:spacing w:before="20" w:after="40"/>
            </w:pPr>
            <w:r w:rsidRPr="00041665">
              <w:t>строительство школы</w:t>
            </w:r>
          </w:p>
        </w:tc>
        <w:tc>
          <w:tcPr>
            <w:tcW w:w="1028" w:type="pct"/>
            <w:shd w:val="clear" w:color="auto" w:fill="auto"/>
            <w:hideMark/>
          </w:tcPr>
          <w:p w:rsidR="00DF6C3C" w:rsidRPr="00041665" w:rsidRDefault="00DF6C3C" w:rsidP="0098544A">
            <w:pPr>
              <w:spacing w:before="20" w:after="40"/>
            </w:pPr>
            <w:r w:rsidRPr="00041665">
              <w:t>в области общего образования</w:t>
            </w:r>
          </w:p>
        </w:tc>
        <w:tc>
          <w:tcPr>
            <w:tcW w:w="909" w:type="pct"/>
            <w:hideMark/>
          </w:tcPr>
          <w:p w:rsidR="00DF6C3C" w:rsidRPr="00041665" w:rsidRDefault="00DF6C3C" w:rsidP="0098544A">
            <w:pPr>
              <w:spacing w:before="20" w:after="40"/>
              <w:jc w:val="center"/>
            </w:pPr>
            <w:r w:rsidRPr="00041665">
              <w:t>на 480 мест</w:t>
            </w:r>
          </w:p>
        </w:tc>
        <w:tc>
          <w:tcPr>
            <w:tcW w:w="848" w:type="pct"/>
            <w:gridSpan w:val="2"/>
            <w:hideMark/>
          </w:tcPr>
          <w:p w:rsidR="00DF6C3C" w:rsidRPr="00041665" w:rsidRDefault="00DF6C3C" w:rsidP="0098544A">
            <w:pPr>
              <w:spacing w:before="20" w:after="40"/>
            </w:pPr>
            <w:r w:rsidRPr="00041665">
              <w:t>Грозненский муниципальный район,</w:t>
            </w:r>
          </w:p>
          <w:p w:rsidR="00DF6C3C" w:rsidRPr="00041665" w:rsidRDefault="00DF6C3C" w:rsidP="0098544A">
            <w:pPr>
              <w:spacing w:before="20" w:after="40"/>
            </w:pPr>
            <w:r w:rsidRPr="00041665">
              <w:t>ст. Горячеисточненская</w:t>
            </w:r>
          </w:p>
        </w:tc>
        <w:tc>
          <w:tcPr>
            <w:tcW w:w="592"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t xml:space="preserve">не требуется  </w:t>
            </w:r>
          </w:p>
        </w:tc>
      </w:tr>
      <w:tr w:rsidR="00DF6C3C" w:rsidRPr="00945A61" w:rsidTr="0098544A">
        <w:tc>
          <w:tcPr>
            <w:tcW w:w="307"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t>2</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hideMark/>
          </w:tcPr>
          <w:p w:rsidR="00DF6C3C" w:rsidRPr="007C2E34" w:rsidRDefault="00DF6C3C" w:rsidP="0098544A">
            <w:pPr>
              <w:spacing w:before="20" w:after="40"/>
            </w:pPr>
            <w:r w:rsidRPr="007C2E34">
              <w:t>в области общего образования</w:t>
            </w:r>
          </w:p>
        </w:tc>
        <w:tc>
          <w:tcPr>
            <w:tcW w:w="909" w:type="pct"/>
            <w:hideMark/>
          </w:tcPr>
          <w:p w:rsidR="00DF6C3C" w:rsidRPr="007C2E34" w:rsidRDefault="00DF6C3C" w:rsidP="0098544A">
            <w:pPr>
              <w:spacing w:before="20" w:after="40"/>
              <w:jc w:val="center"/>
            </w:pPr>
            <w:r w:rsidRPr="007C2E34">
              <w:t>на 600 мест</w:t>
            </w:r>
          </w:p>
          <w:p w:rsidR="00DF6C3C" w:rsidRPr="007C2E34" w:rsidRDefault="00DF6C3C" w:rsidP="0098544A">
            <w:pPr>
              <w:spacing w:before="20" w:after="40"/>
            </w:pP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ст. Первомайская</w:t>
            </w:r>
          </w:p>
        </w:tc>
        <w:tc>
          <w:tcPr>
            <w:tcW w:w="592"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t xml:space="preserve">не требуется  </w:t>
            </w:r>
          </w:p>
        </w:tc>
      </w:tr>
      <w:tr w:rsidR="00DF6C3C" w:rsidRPr="00945A61" w:rsidTr="0098544A">
        <w:tc>
          <w:tcPr>
            <w:tcW w:w="307" w:type="pct"/>
            <w:shd w:val="clear" w:color="auto" w:fill="auto"/>
            <w:vAlign w:val="center"/>
          </w:tcPr>
          <w:p w:rsidR="00DF6C3C" w:rsidRPr="00945A61" w:rsidRDefault="00DF6C3C" w:rsidP="00F15832">
            <w:pPr>
              <w:jc w:val="center"/>
              <w:rPr>
                <w:rFonts w:eastAsia="Calibri"/>
                <w:lang w:eastAsia="en-US"/>
              </w:rPr>
            </w:pPr>
            <w:r>
              <w:rPr>
                <w:rFonts w:eastAsia="Calibri"/>
                <w:lang w:eastAsia="en-US"/>
              </w:rPr>
              <w:t>3</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hideMark/>
          </w:tcPr>
          <w:p w:rsidR="00DF6C3C" w:rsidRPr="007C2E34" w:rsidRDefault="00DF6C3C" w:rsidP="0098544A">
            <w:pPr>
              <w:spacing w:before="20" w:after="40"/>
            </w:pPr>
            <w:r w:rsidRPr="007C2E34">
              <w:t>в области общего образования</w:t>
            </w:r>
          </w:p>
        </w:tc>
        <w:tc>
          <w:tcPr>
            <w:tcW w:w="909" w:type="pct"/>
            <w:hideMark/>
          </w:tcPr>
          <w:p w:rsidR="00DF6C3C" w:rsidRPr="007C2E34" w:rsidRDefault="00DF6C3C" w:rsidP="0098544A">
            <w:pPr>
              <w:spacing w:before="20" w:after="40"/>
              <w:jc w:val="center"/>
            </w:pPr>
            <w:r w:rsidRPr="007C2E34">
              <w:t>на 720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ст. Первомайская</w:t>
            </w:r>
          </w:p>
        </w:tc>
        <w:tc>
          <w:tcPr>
            <w:tcW w:w="592"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t xml:space="preserve">не требуется  </w:t>
            </w:r>
          </w:p>
        </w:tc>
      </w:tr>
      <w:tr w:rsidR="00DF6C3C" w:rsidRPr="00945A61" w:rsidTr="0098544A">
        <w:tc>
          <w:tcPr>
            <w:tcW w:w="307" w:type="pct"/>
            <w:shd w:val="clear" w:color="auto" w:fill="auto"/>
            <w:vAlign w:val="center"/>
          </w:tcPr>
          <w:p w:rsidR="00DF6C3C" w:rsidRPr="00945A61" w:rsidRDefault="00DF6C3C" w:rsidP="00F15832">
            <w:pPr>
              <w:jc w:val="center"/>
              <w:rPr>
                <w:rFonts w:eastAsia="Calibri"/>
                <w:lang w:eastAsia="en-US"/>
              </w:rPr>
            </w:pPr>
            <w:r>
              <w:rPr>
                <w:rFonts w:eastAsia="Calibri"/>
                <w:lang w:eastAsia="en-US"/>
              </w:rPr>
              <w:t>4</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hideMark/>
          </w:tcPr>
          <w:p w:rsidR="00DF6C3C" w:rsidRPr="007C2E34" w:rsidRDefault="00DF6C3C" w:rsidP="0098544A">
            <w:pPr>
              <w:spacing w:before="20" w:after="40"/>
            </w:pPr>
            <w:r w:rsidRPr="007C2E34">
              <w:t>в области общего образования</w:t>
            </w:r>
          </w:p>
        </w:tc>
        <w:tc>
          <w:tcPr>
            <w:tcW w:w="909" w:type="pct"/>
            <w:hideMark/>
          </w:tcPr>
          <w:p w:rsidR="00DF6C3C" w:rsidRPr="007C2E34" w:rsidRDefault="00DF6C3C" w:rsidP="0098544A">
            <w:pPr>
              <w:spacing w:before="20" w:after="40"/>
              <w:jc w:val="center"/>
            </w:pPr>
            <w:r w:rsidRPr="007C2E34">
              <w:t>на 720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lastRenderedPageBreak/>
              <w:t>ст. Первомайская</w:t>
            </w:r>
          </w:p>
        </w:tc>
        <w:tc>
          <w:tcPr>
            <w:tcW w:w="592"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lastRenderedPageBreak/>
              <w:t xml:space="preserve">не требуется  </w:t>
            </w:r>
          </w:p>
        </w:tc>
      </w:tr>
      <w:tr w:rsidR="00DF6C3C" w:rsidRPr="00945A61" w:rsidTr="0098544A">
        <w:tc>
          <w:tcPr>
            <w:tcW w:w="307" w:type="pct"/>
            <w:shd w:val="clear" w:color="auto" w:fill="auto"/>
            <w:vAlign w:val="center"/>
          </w:tcPr>
          <w:p w:rsidR="00DF6C3C" w:rsidRPr="00945A61" w:rsidRDefault="00DF6C3C" w:rsidP="00F15832">
            <w:pPr>
              <w:jc w:val="center"/>
              <w:rPr>
                <w:rFonts w:eastAsia="Calibri"/>
                <w:lang w:eastAsia="en-US"/>
              </w:rPr>
            </w:pPr>
            <w:r>
              <w:rPr>
                <w:rFonts w:eastAsia="Calibri"/>
                <w:lang w:eastAsia="en-US"/>
              </w:rPr>
              <w:lastRenderedPageBreak/>
              <w:t>5</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hideMark/>
          </w:tcPr>
          <w:p w:rsidR="00DF6C3C" w:rsidRPr="007C2E34" w:rsidRDefault="00DF6C3C" w:rsidP="0098544A">
            <w:pPr>
              <w:spacing w:before="20" w:after="40"/>
            </w:pPr>
            <w:r w:rsidRPr="007C2E34">
              <w:t>в области общего образования</w:t>
            </w:r>
          </w:p>
        </w:tc>
        <w:tc>
          <w:tcPr>
            <w:tcW w:w="909" w:type="pct"/>
            <w:hideMark/>
          </w:tcPr>
          <w:p w:rsidR="00DF6C3C" w:rsidRPr="007C2E34" w:rsidRDefault="00DF6C3C" w:rsidP="0098544A">
            <w:pPr>
              <w:spacing w:before="20" w:after="40"/>
              <w:jc w:val="center"/>
            </w:pPr>
            <w:r w:rsidRPr="007C2E34">
              <w:t>на 720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 Толстой-Юрт</w:t>
            </w:r>
          </w:p>
        </w:tc>
        <w:tc>
          <w:tcPr>
            <w:tcW w:w="592" w:type="pct"/>
            <w:shd w:val="clear" w:color="auto" w:fill="auto"/>
            <w:vAlign w:val="center"/>
            <w:hideMark/>
          </w:tcPr>
          <w:p w:rsidR="00DF6C3C" w:rsidRPr="00945A61" w:rsidRDefault="00DF6C3C" w:rsidP="00F15832">
            <w:pPr>
              <w:jc w:val="center"/>
              <w:rPr>
                <w:rFonts w:eastAsia="Calibri"/>
                <w:lang w:eastAsia="en-US"/>
              </w:rPr>
            </w:pPr>
            <w:r w:rsidRPr="00945A61">
              <w:rPr>
                <w:rFonts w:eastAsia="Calibri"/>
                <w:lang w:eastAsia="en-US"/>
              </w:rPr>
              <w:t>не требуется</w:t>
            </w:r>
          </w:p>
        </w:tc>
      </w:tr>
      <w:tr w:rsidR="00DF6C3C" w:rsidRPr="00945A61" w:rsidTr="0098544A">
        <w:tc>
          <w:tcPr>
            <w:tcW w:w="307" w:type="pct"/>
            <w:shd w:val="clear" w:color="auto" w:fill="auto"/>
            <w:vAlign w:val="center"/>
          </w:tcPr>
          <w:p w:rsidR="00DF6C3C" w:rsidRPr="00945A61" w:rsidRDefault="00DF6C3C" w:rsidP="00F15832">
            <w:pPr>
              <w:jc w:val="center"/>
              <w:rPr>
                <w:rFonts w:eastAsia="Calibri"/>
                <w:lang w:eastAsia="en-US"/>
              </w:rPr>
            </w:pPr>
            <w:r>
              <w:rPr>
                <w:rFonts w:eastAsia="Calibri"/>
                <w:lang w:eastAsia="en-US"/>
              </w:rPr>
              <w:t>6</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600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 Беркат-Юрт</w:t>
            </w:r>
          </w:p>
        </w:tc>
        <w:tc>
          <w:tcPr>
            <w:tcW w:w="592" w:type="pct"/>
            <w:shd w:val="clear" w:color="auto" w:fill="auto"/>
            <w:vAlign w:val="center"/>
          </w:tcPr>
          <w:p w:rsidR="00DF6C3C" w:rsidRPr="00945A61" w:rsidRDefault="00DF6C3C" w:rsidP="00F15832">
            <w:pPr>
              <w:jc w:val="center"/>
              <w:rPr>
                <w:rFonts w:eastAsia="Calibri"/>
                <w:lang w:eastAsia="en-US"/>
              </w:rPr>
            </w:pPr>
            <w:r w:rsidRPr="00945A61">
              <w:rPr>
                <w:rFonts w:eastAsia="Calibri"/>
                <w:lang w:eastAsia="en-US"/>
              </w:rPr>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t>7</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60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 Красностепновское</w:t>
            </w:r>
          </w:p>
        </w:tc>
        <w:tc>
          <w:tcPr>
            <w:tcW w:w="592" w:type="pct"/>
            <w:shd w:val="clear" w:color="auto" w:fill="auto"/>
          </w:tcPr>
          <w:p w:rsidR="00DF6C3C" w:rsidRDefault="00DF6C3C" w:rsidP="00F15832">
            <w:r w:rsidRPr="002C1340">
              <w:rPr>
                <w:rFonts w:eastAsia="Calibri"/>
                <w:lang w:eastAsia="en-US"/>
              </w:rPr>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t>8</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720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 Алхан-Кала</w:t>
            </w:r>
          </w:p>
        </w:tc>
        <w:tc>
          <w:tcPr>
            <w:tcW w:w="592" w:type="pct"/>
            <w:shd w:val="clear" w:color="auto" w:fill="auto"/>
          </w:tcPr>
          <w:p w:rsidR="00DF6C3C" w:rsidRDefault="00DF6C3C" w:rsidP="00F15832">
            <w:r w:rsidRPr="002C1340">
              <w:rPr>
                <w:rFonts w:eastAsia="Calibri"/>
                <w:lang w:eastAsia="en-US"/>
              </w:rPr>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t>9</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220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 Терское</w:t>
            </w:r>
          </w:p>
        </w:tc>
        <w:tc>
          <w:tcPr>
            <w:tcW w:w="592" w:type="pct"/>
            <w:shd w:val="clear" w:color="auto" w:fill="auto"/>
          </w:tcPr>
          <w:p w:rsidR="00DF6C3C" w:rsidRDefault="00DF6C3C" w:rsidP="00F15832">
            <w:r w:rsidRPr="002C1340">
              <w:rPr>
                <w:rFonts w:eastAsia="Calibri"/>
                <w:lang w:eastAsia="en-US"/>
              </w:rPr>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t>10</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720  мест</w:t>
            </w:r>
          </w:p>
        </w:tc>
        <w:tc>
          <w:tcPr>
            <w:tcW w:w="848" w:type="pct"/>
            <w:gridSpan w:val="2"/>
          </w:tcPr>
          <w:p w:rsidR="00DF6C3C" w:rsidRPr="00F8319B" w:rsidRDefault="00DF6C3C" w:rsidP="0098544A">
            <w:pPr>
              <w:spacing w:before="20" w:after="40"/>
            </w:pPr>
            <w:r w:rsidRPr="00F8319B">
              <w:t>Грозненский муниципальный район,</w:t>
            </w:r>
          </w:p>
          <w:p w:rsidR="00DF6C3C" w:rsidRPr="00F8319B" w:rsidRDefault="00DF6C3C" w:rsidP="0098544A">
            <w:pPr>
              <w:spacing w:before="20" w:after="40"/>
            </w:pPr>
            <w:r w:rsidRPr="00F8319B">
              <w:t>ст. Петропавловская</w:t>
            </w:r>
          </w:p>
        </w:tc>
        <w:tc>
          <w:tcPr>
            <w:tcW w:w="592" w:type="pct"/>
            <w:shd w:val="clear" w:color="auto" w:fill="auto"/>
          </w:tcPr>
          <w:p w:rsidR="00DF6C3C" w:rsidRDefault="00DF6C3C" w:rsidP="00F15832">
            <w:r w:rsidRPr="002C1340">
              <w:rPr>
                <w:rFonts w:eastAsia="Calibri"/>
                <w:lang w:eastAsia="en-US"/>
              </w:rPr>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t>11</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220  мест</w:t>
            </w:r>
          </w:p>
        </w:tc>
        <w:tc>
          <w:tcPr>
            <w:tcW w:w="848" w:type="pct"/>
            <w:gridSpan w:val="2"/>
          </w:tcPr>
          <w:p w:rsidR="00DF6C3C" w:rsidRPr="007C2E34" w:rsidRDefault="00DF6C3C" w:rsidP="0098544A">
            <w:pPr>
              <w:spacing w:before="20" w:after="40"/>
            </w:pPr>
            <w:r w:rsidRPr="007C2E34">
              <w:t>Грозненский муниципальный район,</w:t>
            </w:r>
          </w:p>
          <w:p w:rsidR="00DF6C3C" w:rsidRPr="007C2E34" w:rsidRDefault="00DF6C3C" w:rsidP="0098544A">
            <w:pPr>
              <w:spacing w:before="20" w:after="40"/>
            </w:pPr>
            <w:r w:rsidRPr="007C2E34">
              <w:t>с. Кень-Юрт</w:t>
            </w:r>
          </w:p>
        </w:tc>
        <w:tc>
          <w:tcPr>
            <w:tcW w:w="592" w:type="pct"/>
            <w:shd w:val="clear" w:color="auto" w:fill="auto"/>
          </w:tcPr>
          <w:p w:rsidR="00DF6C3C" w:rsidRPr="007C2E34" w:rsidRDefault="00DF6C3C" w:rsidP="0098544A">
            <w:pPr>
              <w:spacing w:before="20" w:after="40"/>
            </w:pPr>
            <w:r w:rsidRPr="007C2E34">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t>12</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 xml:space="preserve">в области общего </w:t>
            </w:r>
            <w:r w:rsidRPr="007C2E34">
              <w:lastRenderedPageBreak/>
              <w:t>образования</w:t>
            </w:r>
          </w:p>
        </w:tc>
        <w:tc>
          <w:tcPr>
            <w:tcW w:w="909" w:type="pct"/>
          </w:tcPr>
          <w:p w:rsidR="00DF6C3C" w:rsidRPr="007C2E34" w:rsidRDefault="00DF6C3C" w:rsidP="0098544A">
            <w:pPr>
              <w:spacing w:before="20" w:after="40"/>
              <w:jc w:val="center"/>
            </w:pPr>
            <w:r w:rsidRPr="007C2E34">
              <w:lastRenderedPageBreak/>
              <w:t>на 480  мест</w:t>
            </w:r>
          </w:p>
        </w:tc>
        <w:tc>
          <w:tcPr>
            <w:tcW w:w="848" w:type="pct"/>
            <w:gridSpan w:val="2"/>
          </w:tcPr>
          <w:p w:rsidR="00DF6C3C" w:rsidRPr="007C2E34" w:rsidRDefault="00DF6C3C" w:rsidP="0098544A">
            <w:pPr>
              <w:spacing w:before="20" w:after="40"/>
            </w:pPr>
            <w:r w:rsidRPr="007C2E34">
              <w:t xml:space="preserve">Грозненский </w:t>
            </w:r>
            <w:r w:rsidRPr="007C2E34">
              <w:lastRenderedPageBreak/>
              <w:t>муниципальный район,</w:t>
            </w:r>
          </w:p>
          <w:p w:rsidR="00DF6C3C" w:rsidRPr="007C2E34" w:rsidRDefault="00DF6C3C" w:rsidP="0098544A">
            <w:pPr>
              <w:spacing w:before="20" w:after="40"/>
            </w:pPr>
            <w:r w:rsidRPr="007C2E34">
              <w:t xml:space="preserve"> </w:t>
            </w:r>
            <w:r w:rsidRPr="00F8319B">
              <w:t>ст. Ильиновская</w:t>
            </w:r>
          </w:p>
        </w:tc>
        <w:tc>
          <w:tcPr>
            <w:tcW w:w="592" w:type="pct"/>
            <w:shd w:val="clear" w:color="auto" w:fill="auto"/>
          </w:tcPr>
          <w:p w:rsidR="00DF6C3C" w:rsidRPr="007C2E34" w:rsidRDefault="00DF6C3C" w:rsidP="0098544A">
            <w:pPr>
              <w:spacing w:before="20" w:after="40"/>
            </w:pPr>
            <w:r w:rsidRPr="007C2E34">
              <w:lastRenderedPageBreak/>
              <w:t>не требуется</w:t>
            </w:r>
          </w:p>
        </w:tc>
      </w:tr>
      <w:tr w:rsidR="00DF6C3C" w:rsidRPr="00945A61" w:rsidTr="00007384">
        <w:tc>
          <w:tcPr>
            <w:tcW w:w="307" w:type="pct"/>
            <w:shd w:val="clear" w:color="auto" w:fill="auto"/>
            <w:vAlign w:val="center"/>
          </w:tcPr>
          <w:p w:rsidR="00DF6C3C" w:rsidRDefault="00DF6C3C" w:rsidP="00F15832">
            <w:pPr>
              <w:jc w:val="center"/>
              <w:rPr>
                <w:rFonts w:eastAsia="Calibri"/>
                <w:lang w:eastAsia="en-US"/>
              </w:rPr>
            </w:pPr>
            <w:r>
              <w:rPr>
                <w:rFonts w:eastAsia="Calibri"/>
                <w:lang w:eastAsia="en-US"/>
              </w:rPr>
              <w:lastRenderedPageBreak/>
              <w:t>13</w:t>
            </w:r>
          </w:p>
        </w:tc>
        <w:tc>
          <w:tcPr>
            <w:tcW w:w="1316" w:type="pct"/>
            <w:shd w:val="clear" w:color="auto" w:fill="auto"/>
          </w:tcPr>
          <w:p w:rsidR="00DF6C3C" w:rsidRPr="007C2E34" w:rsidRDefault="00DF6C3C" w:rsidP="0098544A">
            <w:pPr>
              <w:spacing w:before="20" w:after="40"/>
            </w:pPr>
            <w:r w:rsidRPr="007C2E34">
              <w:t>строительство школы</w:t>
            </w:r>
          </w:p>
        </w:tc>
        <w:tc>
          <w:tcPr>
            <w:tcW w:w="1028" w:type="pct"/>
            <w:shd w:val="clear" w:color="auto" w:fill="auto"/>
          </w:tcPr>
          <w:p w:rsidR="00DF6C3C" w:rsidRPr="007C2E34" w:rsidRDefault="00DF6C3C" w:rsidP="0098544A">
            <w:pPr>
              <w:spacing w:before="20" w:after="40"/>
            </w:pPr>
            <w:r w:rsidRPr="007C2E34">
              <w:t>в области общего образования</w:t>
            </w:r>
          </w:p>
        </w:tc>
        <w:tc>
          <w:tcPr>
            <w:tcW w:w="909" w:type="pct"/>
          </w:tcPr>
          <w:p w:rsidR="00DF6C3C" w:rsidRPr="007C2E34" w:rsidRDefault="00DF6C3C" w:rsidP="0098544A">
            <w:pPr>
              <w:spacing w:before="20" w:after="40"/>
              <w:jc w:val="center"/>
            </w:pPr>
            <w:r w:rsidRPr="007C2E34">
              <w:t>на 360  мест</w:t>
            </w:r>
          </w:p>
        </w:tc>
        <w:tc>
          <w:tcPr>
            <w:tcW w:w="848" w:type="pct"/>
            <w:gridSpan w:val="2"/>
          </w:tcPr>
          <w:p w:rsidR="00DF6C3C" w:rsidRPr="007C2E34" w:rsidRDefault="00DF6C3C" w:rsidP="0098544A">
            <w:pPr>
              <w:spacing w:before="20" w:after="40"/>
            </w:pPr>
            <w:r w:rsidRPr="007C2E34">
              <w:t>Грозненский муниципальный район,</w:t>
            </w:r>
          </w:p>
          <w:p w:rsidR="00DF6C3C" w:rsidRPr="007C2E34" w:rsidRDefault="00DF6C3C" w:rsidP="0098544A">
            <w:pPr>
              <w:spacing w:before="20" w:after="40"/>
            </w:pPr>
            <w:r w:rsidRPr="007C2E34">
              <w:t>с. Пролетарское</w:t>
            </w:r>
          </w:p>
        </w:tc>
        <w:tc>
          <w:tcPr>
            <w:tcW w:w="592" w:type="pct"/>
            <w:shd w:val="clear" w:color="auto" w:fill="auto"/>
          </w:tcPr>
          <w:p w:rsidR="00DF6C3C" w:rsidRPr="007C2E34" w:rsidRDefault="00DF6C3C" w:rsidP="0098544A">
            <w:pPr>
              <w:spacing w:before="20" w:after="40"/>
            </w:pPr>
            <w:r w:rsidRPr="007C2E34">
              <w:t>не требуется</w:t>
            </w:r>
          </w:p>
        </w:tc>
      </w:tr>
      <w:tr w:rsidR="00C7001F" w:rsidRPr="00945A61" w:rsidTr="00CB4A66">
        <w:trPr>
          <w:trHeight w:val="312"/>
        </w:trPr>
        <w:tc>
          <w:tcPr>
            <w:tcW w:w="5000" w:type="pct"/>
            <w:gridSpan w:val="7"/>
            <w:shd w:val="clear" w:color="auto" w:fill="auto"/>
            <w:vAlign w:val="center"/>
            <w:hideMark/>
          </w:tcPr>
          <w:p w:rsidR="00C7001F" w:rsidRPr="00945A61" w:rsidRDefault="00E10352" w:rsidP="00CB4A66">
            <w:pPr>
              <w:ind w:left="-57" w:right="-57"/>
              <w:jc w:val="center"/>
              <w:rPr>
                <w:rFonts w:eastAsia="Calibri"/>
                <w:b/>
                <w:bCs/>
                <w:lang w:eastAsia="en-US"/>
              </w:rPr>
            </w:pPr>
            <w:r>
              <w:rPr>
                <w:rFonts w:eastAsia="Calibri"/>
                <w:b/>
                <w:bCs/>
                <w:lang w:eastAsia="en-US"/>
              </w:rPr>
              <w:t>1</w:t>
            </w:r>
            <w:r w:rsidR="00C7001F" w:rsidRPr="00945A61">
              <w:rPr>
                <w:rFonts w:eastAsia="Calibri"/>
                <w:b/>
                <w:bCs/>
                <w:lang w:eastAsia="en-US"/>
              </w:rPr>
              <w:t xml:space="preserve">.2. ЗДРАВООХРАНЕНИЕ </w:t>
            </w:r>
            <w:r w:rsidR="00C7001F" w:rsidRPr="00945A61">
              <w:rPr>
                <w:rFonts w:eastAsia="Calibri"/>
                <w:b/>
                <w:lang w:eastAsia="en-US"/>
              </w:rPr>
              <w:t>(</w:t>
            </w:r>
            <w:r w:rsidR="00C7001F">
              <w:rPr>
                <w:rFonts w:eastAsia="Calibri"/>
                <w:b/>
                <w:lang w:eastAsia="en-US"/>
              </w:rPr>
              <w:t>расчетный срок</w:t>
            </w:r>
            <w:r w:rsidR="00C7001F" w:rsidRPr="00945A61">
              <w:rPr>
                <w:rFonts w:eastAsia="Calibri"/>
                <w:b/>
                <w:lang w:eastAsia="en-US"/>
              </w:rPr>
              <w:t>)</w:t>
            </w:r>
          </w:p>
        </w:tc>
      </w:tr>
      <w:tr w:rsidR="00DF6C3C" w:rsidRPr="00945A61" w:rsidTr="00007384">
        <w:tc>
          <w:tcPr>
            <w:tcW w:w="307" w:type="pct"/>
            <w:shd w:val="clear" w:color="auto" w:fill="auto"/>
            <w:hideMark/>
          </w:tcPr>
          <w:p w:rsidR="00DF6C3C" w:rsidRPr="00945A61" w:rsidRDefault="00DF6C3C" w:rsidP="001A624B">
            <w:pPr>
              <w:ind w:left="-57" w:right="-57"/>
              <w:jc w:val="center"/>
              <w:rPr>
                <w:rFonts w:eastAsia="Calibri"/>
                <w:highlight w:val="green"/>
                <w:lang w:eastAsia="en-US"/>
              </w:rPr>
            </w:pPr>
            <w:r w:rsidRPr="00945A61">
              <w:rPr>
                <w:rFonts w:eastAsia="Calibri"/>
                <w:lang w:eastAsia="en-US"/>
              </w:rPr>
              <w:t>1</w:t>
            </w:r>
          </w:p>
        </w:tc>
        <w:tc>
          <w:tcPr>
            <w:tcW w:w="1316" w:type="pct"/>
          </w:tcPr>
          <w:p w:rsidR="00DF6C3C" w:rsidRPr="00630110" w:rsidRDefault="00DF6C3C" w:rsidP="0098544A">
            <w:pPr>
              <w:spacing w:before="20" w:after="40"/>
            </w:pPr>
            <w:r w:rsidRPr="00630110">
              <w:t>реконструкция Горячеисточненской  ВА</w:t>
            </w:r>
          </w:p>
        </w:tc>
        <w:tc>
          <w:tcPr>
            <w:tcW w:w="1028" w:type="pct"/>
          </w:tcPr>
          <w:p w:rsidR="00DF6C3C" w:rsidRPr="00630110" w:rsidRDefault="00DF6C3C" w:rsidP="0098544A">
            <w:pPr>
              <w:spacing w:before="20" w:after="40"/>
            </w:pPr>
            <w:r w:rsidRPr="00630110">
              <w:t>в области здравоохранения</w:t>
            </w:r>
          </w:p>
        </w:tc>
        <w:tc>
          <w:tcPr>
            <w:tcW w:w="909" w:type="pct"/>
          </w:tcPr>
          <w:p w:rsidR="00DF6C3C" w:rsidRPr="00630110" w:rsidRDefault="00DF6C3C" w:rsidP="0098544A">
            <w:pPr>
              <w:spacing w:before="20" w:after="40"/>
              <w:ind w:left="-113" w:right="-113"/>
              <w:jc w:val="center"/>
            </w:pPr>
            <w:r w:rsidRPr="00630110">
              <w:t>посещений в смену – 50</w:t>
            </w:r>
          </w:p>
        </w:tc>
        <w:tc>
          <w:tcPr>
            <w:tcW w:w="848" w:type="pct"/>
            <w:gridSpan w:val="2"/>
          </w:tcPr>
          <w:p w:rsidR="00DF6C3C" w:rsidRPr="00630110" w:rsidRDefault="00DF6C3C" w:rsidP="0098544A">
            <w:pPr>
              <w:spacing w:before="20" w:after="40"/>
            </w:pPr>
            <w:r w:rsidRPr="00630110">
              <w:t xml:space="preserve">Грозненский муниципальный район, </w:t>
            </w:r>
          </w:p>
          <w:p w:rsidR="00DF6C3C" w:rsidRPr="00630110" w:rsidRDefault="00DF6C3C" w:rsidP="0098544A">
            <w:pPr>
              <w:spacing w:before="20" w:after="40"/>
            </w:pPr>
            <w:r w:rsidRPr="00630110">
              <w:t xml:space="preserve">ст. Горячеисточненская </w:t>
            </w:r>
          </w:p>
        </w:tc>
        <w:tc>
          <w:tcPr>
            <w:tcW w:w="592" w:type="pct"/>
            <w:hideMark/>
          </w:tcPr>
          <w:p w:rsidR="00DF6C3C" w:rsidRPr="007C2E34" w:rsidRDefault="00DF6C3C" w:rsidP="001A624B">
            <w:pPr>
              <w:spacing w:before="20" w:after="40"/>
            </w:pPr>
            <w:r w:rsidRPr="00630110">
              <w:t>не требуется</w:t>
            </w:r>
          </w:p>
        </w:tc>
      </w:tr>
      <w:tr w:rsidR="00DF6C3C" w:rsidRPr="00945A61" w:rsidTr="00007384">
        <w:tc>
          <w:tcPr>
            <w:tcW w:w="307" w:type="pct"/>
            <w:shd w:val="clear" w:color="auto" w:fill="auto"/>
          </w:tcPr>
          <w:p w:rsidR="00DF6C3C" w:rsidRPr="00945A61" w:rsidRDefault="00DF6C3C" w:rsidP="001A624B">
            <w:pPr>
              <w:ind w:left="-57" w:right="-57"/>
              <w:jc w:val="center"/>
              <w:rPr>
                <w:rFonts w:eastAsia="Calibri"/>
                <w:lang w:eastAsia="en-US"/>
              </w:rPr>
            </w:pPr>
            <w:r>
              <w:rPr>
                <w:rFonts w:eastAsia="Calibri"/>
                <w:lang w:eastAsia="en-US"/>
              </w:rPr>
              <w:t>2</w:t>
            </w:r>
          </w:p>
        </w:tc>
        <w:tc>
          <w:tcPr>
            <w:tcW w:w="1316" w:type="pct"/>
          </w:tcPr>
          <w:p w:rsidR="00DF6C3C" w:rsidRPr="00630110" w:rsidRDefault="00DF6C3C" w:rsidP="0098544A">
            <w:pPr>
              <w:spacing w:before="20" w:after="40"/>
            </w:pPr>
            <w:r w:rsidRPr="00630110">
              <w:t>реконструкция ВА</w:t>
            </w:r>
          </w:p>
        </w:tc>
        <w:tc>
          <w:tcPr>
            <w:tcW w:w="1028" w:type="pct"/>
          </w:tcPr>
          <w:p w:rsidR="00DF6C3C" w:rsidRPr="00630110" w:rsidRDefault="00DF6C3C" w:rsidP="0098544A">
            <w:pPr>
              <w:spacing w:before="20" w:after="40"/>
            </w:pPr>
            <w:r w:rsidRPr="00630110">
              <w:t>в области здравоохранения</w:t>
            </w:r>
          </w:p>
        </w:tc>
        <w:tc>
          <w:tcPr>
            <w:tcW w:w="909" w:type="pct"/>
          </w:tcPr>
          <w:p w:rsidR="00DF6C3C" w:rsidRPr="00630110" w:rsidRDefault="00DF6C3C" w:rsidP="0098544A">
            <w:pPr>
              <w:spacing w:before="20" w:after="40"/>
              <w:ind w:left="-113" w:right="-113"/>
              <w:jc w:val="center"/>
            </w:pPr>
            <w:r w:rsidRPr="00630110">
              <w:t xml:space="preserve">посещений в смену – 100 </w:t>
            </w:r>
          </w:p>
        </w:tc>
        <w:tc>
          <w:tcPr>
            <w:tcW w:w="848" w:type="pct"/>
            <w:gridSpan w:val="2"/>
          </w:tcPr>
          <w:p w:rsidR="00DF6C3C" w:rsidRPr="00630110" w:rsidRDefault="00DF6C3C" w:rsidP="0098544A">
            <w:pPr>
              <w:spacing w:before="20" w:after="40"/>
            </w:pPr>
            <w:r w:rsidRPr="00630110">
              <w:t>Грозненский муниципальный район,</w:t>
            </w:r>
          </w:p>
          <w:p w:rsidR="00DF6C3C" w:rsidRPr="00630110" w:rsidRDefault="00DF6C3C" w:rsidP="0098544A">
            <w:pPr>
              <w:spacing w:before="20" w:after="40"/>
            </w:pPr>
            <w:r w:rsidRPr="00630110">
              <w:t>с. Беркат-Юрт</w:t>
            </w:r>
          </w:p>
        </w:tc>
        <w:tc>
          <w:tcPr>
            <w:tcW w:w="592" w:type="pct"/>
          </w:tcPr>
          <w:p w:rsidR="00DF6C3C" w:rsidRPr="0081293C" w:rsidRDefault="00DF6C3C" w:rsidP="001A624B">
            <w:pPr>
              <w:spacing w:before="20" w:after="40"/>
            </w:pPr>
            <w:r w:rsidRPr="0081293C">
              <w:t>не требуется</w:t>
            </w:r>
          </w:p>
        </w:tc>
      </w:tr>
      <w:tr w:rsidR="00DF6C3C" w:rsidRPr="00945A61" w:rsidTr="00007384">
        <w:tc>
          <w:tcPr>
            <w:tcW w:w="307" w:type="pct"/>
            <w:shd w:val="clear" w:color="auto" w:fill="auto"/>
          </w:tcPr>
          <w:p w:rsidR="00DF6C3C" w:rsidRPr="00945A61" w:rsidRDefault="00DF6C3C" w:rsidP="001A624B">
            <w:pPr>
              <w:ind w:left="-57" w:right="-57"/>
              <w:jc w:val="center"/>
              <w:rPr>
                <w:rFonts w:eastAsia="Calibri"/>
                <w:lang w:eastAsia="en-US"/>
              </w:rPr>
            </w:pPr>
            <w:r>
              <w:rPr>
                <w:rFonts w:eastAsia="Calibri"/>
                <w:lang w:eastAsia="en-US"/>
              </w:rPr>
              <w:t>3</w:t>
            </w:r>
          </w:p>
        </w:tc>
        <w:tc>
          <w:tcPr>
            <w:tcW w:w="1316" w:type="pct"/>
          </w:tcPr>
          <w:p w:rsidR="00DF6C3C" w:rsidRPr="00630110" w:rsidRDefault="00DF6C3C" w:rsidP="0098544A">
            <w:pPr>
              <w:spacing w:before="20" w:after="40"/>
            </w:pPr>
            <w:r w:rsidRPr="00630110">
              <w:t>строительство ВА</w:t>
            </w:r>
          </w:p>
        </w:tc>
        <w:tc>
          <w:tcPr>
            <w:tcW w:w="1028" w:type="pct"/>
          </w:tcPr>
          <w:p w:rsidR="00DF6C3C" w:rsidRPr="00630110" w:rsidRDefault="00DF6C3C" w:rsidP="0098544A">
            <w:pPr>
              <w:spacing w:before="20" w:after="40"/>
            </w:pPr>
            <w:r w:rsidRPr="00630110">
              <w:t>в области здравоохранения</w:t>
            </w:r>
          </w:p>
        </w:tc>
        <w:tc>
          <w:tcPr>
            <w:tcW w:w="909" w:type="pct"/>
          </w:tcPr>
          <w:p w:rsidR="00DF6C3C" w:rsidRPr="00630110" w:rsidRDefault="00DF6C3C" w:rsidP="0098544A">
            <w:pPr>
              <w:spacing w:before="20" w:after="40"/>
              <w:ind w:left="-113" w:right="-113"/>
              <w:jc w:val="center"/>
            </w:pPr>
            <w:r w:rsidRPr="00630110">
              <w:t>посещений в смену – 100</w:t>
            </w:r>
          </w:p>
        </w:tc>
        <w:tc>
          <w:tcPr>
            <w:tcW w:w="848" w:type="pct"/>
            <w:gridSpan w:val="2"/>
          </w:tcPr>
          <w:p w:rsidR="00DF6C3C" w:rsidRPr="00630110" w:rsidRDefault="00DF6C3C" w:rsidP="0098544A">
            <w:pPr>
              <w:spacing w:before="20" w:after="40"/>
            </w:pPr>
            <w:r w:rsidRPr="00630110">
              <w:t>Грозненский муниципальный район,</w:t>
            </w:r>
          </w:p>
          <w:p w:rsidR="00DF6C3C" w:rsidRPr="00630110" w:rsidRDefault="00DF6C3C" w:rsidP="0098544A">
            <w:pPr>
              <w:spacing w:before="20" w:after="40"/>
            </w:pPr>
            <w:r w:rsidRPr="00630110">
              <w:t>с. Октябрьское</w:t>
            </w:r>
          </w:p>
        </w:tc>
        <w:tc>
          <w:tcPr>
            <w:tcW w:w="592" w:type="pct"/>
          </w:tcPr>
          <w:p w:rsidR="00DF6C3C" w:rsidRPr="007C2E34" w:rsidRDefault="00DF6C3C" w:rsidP="001A624B">
            <w:pPr>
              <w:spacing w:before="20" w:after="40"/>
            </w:pPr>
            <w:r w:rsidRPr="007C2E34">
              <w:t>не требуется</w:t>
            </w:r>
          </w:p>
        </w:tc>
      </w:tr>
      <w:tr w:rsidR="00DF6C3C" w:rsidRPr="00945A61" w:rsidTr="0098544A">
        <w:tc>
          <w:tcPr>
            <w:tcW w:w="307" w:type="pct"/>
            <w:shd w:val="clear" w:color="auto" w:fill="auto"/>
          </w:tcPr>
          <w:p w:rsidR="00DF6C3C" w:rsidRPr="00945A61" w:rsidRDefault="00DF6C3C" w:rsidP="001A624B">
            <w:pPr>
              <w:ind w:left="-57" w:right="-57"/>
              <w:jc w:val="center"/>
              <w:rPr>
                <w:rFonts w:eastAsia="Calibri"/>
                <w:lang w:eastAsia="en-US"/>
              </w:rPr>
            </w:pPr>
            <w:r>
              <w:rPr>
                <w:rFonts w:eastAsia="Calibri"/>
                <w:lang w:eastAsia="en-US"/>
              </w:rPr>
              <w:t>4</w:t>
            </w:r>
          </w:p>
        </w:tc>
        <w:tc>
          <w:tcPr>
            <w:tcW w:w="1316" w:type="pct"/>
          </w:tcPr>
          <w:p w:rsidR="00DF6C3C" w:rsidRPr="00630110" w:rsidRDefault="00DF6C3C" w:rsidP="0098544A">
            <w:pPr>
              <w:spacing w:before="20" w:after="40"/>
            </w:pPr>
            <w:r w:rsidRPr="00630110">
              <w:t>строительство нового здания  ВА</w:t>
            </w:r>
          </w:p>
        </w:tc>
        <w:tc>
          <w:tcPr>
            <w:tcW w:w="1028" w:type="pct"/>
          </w:tcPr>
          <w:p w:rsidR="00DF6C3C" w:rsidRPr="00630110" w:rsidRDefault="00DF6C3C" w:rsidP="0098544A">
            <w:pPr>
              <w:spacing w:before="20" w:after="40"/>
            </w:pPr>
            <w:r w:rsidRPr="00630110">
              <w:t>в области здравоохранения</w:t>
            </w:r>
          </w:p>
        </w:tc>
        <w:tc>
          <w:tcPr>
            <w:tcW w:w="909" w:type="pct"/>
          </w:tcPr>
          <w:p w:rsidR="00DF6C3C" w:rsidRPr="00630110" w:rsidRDefault="00DF6C3C" w:rsidP="0098544A">
            <w:pPr>
              <w:spacing w:before="20" w:after="40"/>
              <w:ind w:left="-113" w:right="-113"/>
              <w:jc w:val="center"/>
            </w:pPr>
            <w:r w:rsidRPr="00630110">
              <w:t>посещений в смену –100</w:t>
            </w:r>
          </w:p>
        </w:tc>
        <w:tc>
          <w:tcPr>
            <w:tcW w:w="848" w:type="pct"/>
            <w:gridSpan w:val="2"/>
          </w:tcPr>
          <w:p w:rsidR="00DF6C3C" w:rsidRPr="00630110" w:rsidRDefault="00DF6C3C" w:rsidP="0098544A">
            <w:pPr>
              <w:spacing w:before="20" w:after="40"/>
            </w:pPr>
            <w:r w:rsidRPr="00630110">
              <w:t>Грозненский муниципальный район,</w:t>
            </w:r>
          </w:p>
          <w:p w:rsidR="00DF6C3C" w:rsidRPr="00630110" w:rsidRDefault="00DF6C3C" w:rsidP="0098544A">
            <w:pPr>
              <w:spacing w:before="20" w:after="40"/>
            </w:pPr>
            <w:r w:rsidRPr="00630110">
              <w:t>с. Садовое</w:t>
            </w:r>
          </w:p>
        </w:tc>
        <w:tc>
          <w:tcPr>
            <w:tcW w:w="592" w:type="pct"/>
          </w:tcPr>
          <w:p w:rsidR="00DF6C3C" w:rsidRPr="007C2E34" w:rsidRDefault="00DF6C3C" w:rsidP="001A624B">
            <w:pPr>
              <w:spacing w:before="20" w:after="40"/>
            </w:pPr>
            <w:r w:rsidRPr="007C2E34">
              <w:t>не требуется</w:t>
            </w:r>
          </w:p>
        </w:tc>
      </w:tr>
      <w:tr w:rsidR="00DF6C3C" w:rsidRPr="00945A61" w:rsidTr="0098544A">
        <w:tc>
          <w:tcPr>
            <w:tcW w:w="307" w:type="pct"/>
            <w:shd w:val="clear" w:color="auto" w:fill="auto"/>
          </w:tcPr>
          <w:p w:rsidR="00DF6C3C" w:rsidRPr="00945A61" w:rsidRDefault="00DF6C3C" w:rsidP="001A624B">
            <w:pPr>
              <w:ind w:left="-57" w:right="-57"/>
              <w:jc w:val="center"/>
              <w:rPr>
                <w:rFonts w:eastAsia="Calibri"/>
                <w:lang w:eastAsia="en-US"/>
              </w:rPr>
            </w:pPr>
            <w:r>
              <w:rPr>
                <w:rFonts w:eastAsia="Calibri"/>
                <w:lang w:eastAsia="en-US"/>
              </w:rPr>
              <w:t>5</w:t>
            </w:r>
          </w:p>
        </w:tc>
        <w:tc>
          <w:tcPr>
            <w:tcW w:w="1316" w:type="pct"/>
          </w:tcPr>
          <w:p w:rsidR="00DF6C3C" w:rsidRPr="00630110" w:rsidRDefault="00DF6C3C" w:rsidP="0098544A">
            <w:pPr>
              <w:spacing w:before="20" w:after="40"/>
            </w:pPr>
            <w:r w:rsidRPr="00630110">
              <w:t>строительство нового здания  ВА</w:t>
            </w:r>
          </w:p>
        </w:tc>
        <w:tc>
          <w:tcPr>
            <w:tcW w:w="1028" w:type="pct"/>
          </w:tcPr>
          <w:p w:rsidR="00DF6C3C" w:rsidRPr="00630110" w:rsidRDefault="00DF6C3C" w:rsidP="0098544A">
            <w:pPr>
              <w:spacing w:before="20" w:after="40"/>
            </w:pPr>
            <w:r w:rsidRPr="00630110">
              <w:t>в области здравоохранения</w:t>
            </w:r>
          </w:p>
        </w:tc>
        <w:tc>
          <w:tcPr>
            <w:tcW w:w="909" w:type="pct"/>
          </w:tcPr>
          <w:p w:rsidR="00DF6C3C" w:rsidRPr="00630110" w:rsidRDefault="00DF6C3C" w:rsidP="0098544A">
            <w:pPr>
              <w:spacing w:before="20" w:after="40"/>
              <w:ind w:left="-113" w:right="-113"/>
              <w:jc w:val="center"/>
            </w:pPr>
            <w:r w:rsidRPr="00630110">
              <w:t>посещений в смену –100</w:t>
            </w:r>
          </w:p>
        </w:tc>
        <w:tc>
          <w:tcPr>
            <w:tcW w:w="848" w:type="pct"/>
            <w:gridSpan w:val="2"/>
          </w:tcPr>
          <w:p w:rsidR="00DF6C3C" w:rsidRPr="00630110" w:rsidRDefault="00DF6C3C" w:rsidP="0098544A">
            <w:pPr>
              <w:spacing w:before="20" w:after="40"/>
            </w:pPr>
            <w:r w:rsidRPr="00630110">
              <w:t>Грозненский муниципальный район,</w:t>
            </w:r>
          </w:p>
          <w:p w:rsidR="00DF6C3C" w:rsidRPr="00630110" w:rsidRDefault="00DF6C3C" w:rsidP="0098544A">
            <w:pPr>
              <w:spacing w:before="20" w:after="40"/>
            </w:pPr>
            <w:r w:rsidRPr="00630110">
              <w:t>с. Центора-Юрт</w:t>
            </w:r>
          </w:p>
        </w:tc>
        <w:tc>
          <w:tcPr>
            <w:tcW w:w="592" w:type="pct"/>
          </w:tcPr>
          <w:p w:rsidR="00DF6C3C" w:rsidRPr="007C2E34" w:rsidRDefault="00DF6C3C" w:rsidP="001A624B">
            <w:pPr>
              <w:spacing w:before="20" w:after="40"/>
            </w:pPr>
            <w:r w:rsidRPr="007C2E34">
              <w:t>не требуется</w:t>
            </w:r>
          </w:p>
        </w:tc>
      </w:tr>
      <w:tr w:rsidR="00DF6C3C" w:rsidRPr="00945A61" w:rsidTr="00007384">
        <w:tc>
          <w:tcPr>
            <w:tcW w:w="307" w:type="pct"/>
            <w:shd w:val="clear" w:color="auto" w:fill="auto"/>
          </w:tcPr>
          <w:p w:rsidR="00DF6C3C" w:rsidRPr="00945A61" w:rsidRDefault="00DF6C3C" w:rsidP="001A624B">
            <w:pPr>
              <w:ind w:left="-57" w:right="-57"/>
              <w:jc w:val="center"/>
              <w:rPr>
                <w:rFonts w:eastAsia="Calibri"/>
                <w:lang w:eastAsia="en-US"/>
              </w:rPr>
            </w:pPr>
            <w:r>
              <w:rPr>
                <w:rFonts w:eastAsia="Calibri"/>
                <w:lang w:eastAsia="en-US"/>
              </w:rPr>
              <w:t>6</w:t>
            </w:r>
          </w:p>
        </w:tc>
        <w:tc>
          <w:tcPr>
            <w:tcW w:w="1316" w:type="pct"/>
          </w:tcPr>
          <w:p w:rsidR="00DF6C3C" w:rsidRPr="00630110" w:rsidRDefault="00DF6C3C" w:rsidP="0098544A">
            <w:pPr>
              <w:spacing w:before="20" w:after="40"/>
            </w:pPr>
            <w:r w:rsidRPr="00630110">
              <w:t>строительство ВА Радужное</w:t>
            </w:r>
          </w:p>
        </w:tc>
        <w:tc>
          <w:tcPr>
            <w:tcW w:w="1028" w:type="pct"/>
          </w:tcPr>
          <w:p w:rsidR="00DF6C3C" w:rsidRPr="00630110" w:rsidRDefault="00DF6C3C" w:rsidP="0098544A">
            <w:pPr>
              <w:spacing w:before="20" w:after="40"/>
            </w:pPr>
            <w:r w:rsidRPr="00630110">
              <w:t>в области здравоохранения</w:t>
            </w:r>
          </w:p>
        </w:tc>
        <w:tc>
          <w:tcPr>
            <w:tcW w:w="909" w:type="pct"/>
          </w:tcPr>
          <w:p w:rsidR="00DF6C3C" w:rsidRPr="00630110" w:rsidRDefault="00DF6C3C" w:rsidP="0098544A">
            <w:pPr>
              <w:spacing w:before="20" w:after="40"/>
              <w:ind w:left="-113" w:right="-113"/>
              <w:jc w:val="center"/>
            </w:pPr>
            <w:r w:rsidRPr="00630110">
              <w:t>посещений в смену - 100</w:t>
            </w:r>
          </w:p>
        </w:tc>
        <w:tc>
          <w:tcPr>
            <w:tcW w:w="848" w:type="pct"/>
            <w:gridSpan w:val="2"/>
          </w:tcPr>
          <w:p w:rsidR="00DF6C3C" w:rsidRPr="00630110" w:rsidRDefault="00DF6C3C" w:rsidP="0098544A">
            <w:pPr>
              <w:spacing w:before="20" w:after="40"/>
            </w:pPr>
            <w:r w:rsidRPr="00630110">
              <w:t xml:space="preserve">Грозненский муниципальный район, </w:t>
            </w:r>
          </w:p>
          <w:p w:rsidR="00DF6C3C" w:rsidRPr="00630110" w:rsidRDefault="00DF6C3C" w:rsidP="0098544A">
            <w:pPr>
              <w:spacing w:before="20" w:after="40"/>
            </w:pPr>
            <w:r w:rsidRPr="00630110">
              <w:lastRenderedPageBreak/>
              <w:t>с. Радужное</w:t>
            </w:r>
          </w:p>
        </w:tc>
        <w:tc>
          <w:tcPr>
            <w:tcW w:w="592" w:type="pct"/>
          </w:tcPr>
          <w:p w:rsidR="00DF6C3C" w:rsidRPr="007C2E34" w:rsidRDefault="00DF6C3C" w:rsidP="001A624B">
            <w:pPr>
              <w:spacing w:before="20" w:after="40"/>
            </w:pPr>
            <w:r w:rsidRPr="007C2E34">
              <w:lastRenderedPageBreak/>
              <w:t>не требуется</w:t>
            </w:r>
          </w:p>
        </w:tc>
      </w:tr>
      <w:tr w:rsidR="00DE132A" w:rsidRPr="00945A61" w:rsidTr="0098544A">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lastRenderedPageBreak/>
              <w:t>7</w:t>
            </w:r>
          </w:p>
        </w:tc>
        <w:tc>
          <w:tcPr>
            <w:tcW w:w="1316" w:type="pct"/>
          </w:tcPr>
          <w:p w:rsidR="00DE132A" w:rsidRPr="00630110" w:rsidRDefault="00DE132A" w:rsidP="0098544A">
            <w:pPr>
              <w:spacing w:before="20" w:after="40"/>
            </w:pPr>
            <w:r w:rsidRPr="00630110">
              <w:t>строительство ВА</w:t>
            </w:r>
          </w:p>
        </w:tc>
        <w:tc>
          <w:tcPr>
            <w:tcW w:w="1028" w:type="pct"/>
          </w:tcPr>
          <w:p w:rsidR="00DE132A" w:rsidRPr="00630110" w:rsidRDefault="00DE132A" w:rsidP="0098544A">
            <w:pPr>
              <w:spacing w:before="20" w:after="40"/>
            </w:pPr>
            <w:r w:rsidRPr="00630110">
              <w:t>в области здравоохранения</w:t>
            </w:r>
          </w:p>
        </w:tc>
        <w:tc>
          <w:tcPr>
            <w:tcW w:w="909" w:type="pct"/>
          </w:tcPr>
          <w:p w:rsidR="00DE132A" w:rsidRPr="00630110" w:rsidRDefault="00DE132A" w:rsidP="0098544A">
            <w:pPr>
              <w:spacing w:before="20" w:after="40"/>
              <w:ind w:left="-113" w:right="-113"/>
              <w:jc w:val="center"/>
            </w:pPr>
            <w:r w:rsidRPr="00630110">
              <w:t>посещений в смену - 70</w:t>
            </w:r>
          </w:p>
        </w:tc>
        <w:tc>
          <w:tcPr>
            <w:tcW w:w="848" w:type="pct"/>
            <w:gridSpan w:val="2"/>
            <w:vAlign w:val="center"/>
          </w:tcPr>
          <w:p w:rsidR="00DE132A" w:rsidRPr="00630110" w:rsidRDefault="00DE132A" w:rsidP="0098544A">
            <w:pPr>
              <w:spacing w:before="20" w:after="40"/>
            </w:pPr>
            <w:r w:rsidRPr="00630110">
              <w:t xml:space="preserve">Грозненский муниципальный район,  </w:t>
            </w:r>
          </w:p>
          <w:p w:rsidR="00DE132A" w:rsidRPr="00630110" w:rsidRDefault="00DE132A" w:rsidP="0098544A">
            <w:pPr>
              <w:spacing w:before="20" w:after="40"/>
            </w:pPr>
            <w:r w:rsidRPr="00630110">
              <w:t>с. Кень- Юрт</w:t>
            </w:r>
          </w:p>
        </w:tc>
        <w:tc>
          <w:tcPr>
            <w:tcW w:w="592" w:type="pct"/>
          </w:tcPr>
          <w:p w:rsidR="00DE132A" w:rsidRDefault="00DE132A">
            <w:r w:rsidRPr="0075028A">
              <w:t>не требуется</w:t>
            </w:r>
          </w:p>
        </w:tc>
      </w:tr>
      <w:tr w:rsidR="00DE132A" w:rsidRPr="00945A61" w:rsidTr="00007384">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t>8</w:t>
            </w:r>
          </w:p>
        </w:tc>
        <w:tc>
          <w:tcPr>
            <w:tcW w:w="1316" w:type="pct"/>
          </w:tcPr>
          <w:p w:rsidR="00DE132A" w:rsidRPr="00630110" w:rsidRDefault="00DE132A" w:rsidP="0098544A">
            <w:pPr>
              <w:spacing w:before="20" w:after="40"/>
            </w:pPr>
            <w:r w:rsidRPr="00630110">
              <w:t>строительство ФАП</w:t>
            </w:r>
          </w:p>
        </w:tc>
        <w:tc>
          <w:tcPr>
            <w:tcW w:w="1028" w:type="pct"/>
          </w:tcPr>
          <w:p w:rsidR="00DE132A" w:rsidRPr="00630110" w:rsidRDefault="00DE132A" w:rsidP="0098544A">
            <w:pPr>
              <w:spacing w:before="20" w:after="40"/>
            </w:pPr>
            <w:r w:rsidRPr="00630110">
              <w:t>в области здравоохранения</w:t>
            </w:r>
          </w:p>
        </w:tc>
        <w:tc>
          <w:tcPr>
            <w:tcW w:w="909" w:type="pct"/>
          </w:tcPr>
          <w:p w:rsidR="00DE132A" w:rsidRPr="00630110" w:rsidRDefault="00DE132A" w:rsidP="0098544A">
            <w:pPr>
              <w:spacing w:before="20" w:after="40"/>
              <w:ind w:left="-113" w:right="-113"/>
              <w:jc w:val="center"/>
            </w:pPr>
            <w:r w:rsidRPr="00630110">
              <w:t xml:space="preserve">посещений в смену – 40 </w:t>
            </w:r>
          </w:p>
        </w:tc>
        <w:tc>
          <w:tcPr>
            <w:tcW w:w="848" w:type="pct"/>
            <w:gridSpan w:val="2"/>
          </w:tcPr>
          <w:p w:rsidR="00DE132A" w:rsidRPr="00630110" w:rsidRDefault="00DE132A" w:rsidP="0098544A">
            <w:pPr>
              <w:spacing w:before="20" w:after="40"/>
            </w:pPr>
            <w:r w:rsidRPr="00630110">
              <w:t>Грозненский муниципальный район,</w:t>
            </w:r>
          </w:p>
          <w:p w:rsidR="00DE132A" w:rsidRPr="00630110" w:rsidRDefault="00DE132A" w:rsidP="0098544A">
            <w:pPr>
              <w:spacing w:before="20" w:after="40"/>
            </w:pPr>
            <w:r w:rsidRPr="00630110">
              <w:t>пос. Газгородок</w:t>
            </w:r>
          </w:p>
        </w:tc>
        <w:tc>
          <w:tcPr>
            <w:tcW w:w="592" w:type="pct"/>
          </w:tcPr>
          <w:p w:rsidR="00DE132A" w:rsidRDefault="00DE132A">
            <w:r w:rsidRPr="0075028A">
              <w:t>не требуется</w:t>
            </w:r>
          </w:p>
        </w:tc>
      </w:tr>
      <w:tr w:rsidR="00DE132A" w:rsidRPr="00945A61" w:rsidTr="00007384">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t>9</w:t>
            </w:r>
          </w:p>
        </w:tc>
        <w:tc>
          <w:tcPr>
            <w:tcW w:w="1316" w:type="pct"/>
          </w:tcPr>
          <w:p w:rsidR="00DE132A" w:rsidRPr="00630110" w:rsidRDefault="00DE132A" w:rsidP="0098544A">
            <w:pPr>
              <w:spacing w:before="20" w:after="40"/>
            </w:pPr>
            <w:r w:rsidRPr="00630110">
              <w:t>строительство ФАП</w:t>
            </w:r>
          </w:p>
        </w:tc>
        <w:tc>
          <w:tcPr>
            <w:tcW w:w="1028" w:type="pct"/>
          </w:tcPr>
          <w:p w:rsidR="00DE132A" w:rsidRPr="00630110" w:rsidRDefault="00DE132A" w:rsidP="0098544A">
            <w:pPr>
              <w:spacing w:before="20" w:after="40"/>
            </w:pPr>
            <w:r w:rsidRPr="00630110">
              <w:t>в области здравоохранения</w:t>
            </w:r>
          </w:p>
        </w:tc>
        <w:tc>
          <w:tcPr>
            <w:tcW w:w="909" w:type="pct"/>
          </w:tcPr>
          <w:p w:rsidR="00DE132A" w:rsidRPr="00630110" w:rsidRDefault="00DE132A" w:rsidP="0098544A">
            <w:pPr>
              <w:spacing w:before="20" w:after="40"/>
              <w:ind w:left="-113" w:right="-113"/>
              <w:jc w:val="center"/>
            </w:pPr>
            <w:r w:rsidRPr="00630110">
              <w:t>посещений в смену – 40</w:t>
            </w:r>
          </w:p>
        </w:tc>
        <w:tc>
          <w:tcPr>
            <w:tcW w:w="848" w:type="pct"/>
            <w:gridSpan w:val="2"/>
          </w:tcPr>
          <w:p w:rsidR="00DE132A" w:rsidRPr="00630110" w:rsidRDefault="00DE132A" w:rsidP="0098544A">
            <w:pPr>
              <w:spacing w:before="20" w:after="40"/>
            </w:pPr>
            <w:r w:rsidRPr="00630110">
              <w:t>Грозненский муниципальный район,</w:t>
            </w:r>
          </w:p>
          <w:p w:rsidR="00DE132A" w:rsidRPr="00630110" w:rsidRDefault="00DE132A" w:rsidP="0098544A">
            <w:pPr>
              <w:spacing w:before="20" w:after="40"/>
            </w:pPr>
            <w:r w:rsidRPr="00630110">
              <w:t>с. Нагорное</w:t>
            </w:r>
          </w:p>
        </w:tc>
        <w:tc>
          <w:tcPr>
            <w:tcW w:w="592" w:type="pct"/>
          </w:tcPr>
          <w:p w:rsidR="00DE132A" w:rsidRDefault="00DE132A">
            <w:r w:rsidRPr="00CB0BB6">
              <w:t>не требуется</w:t>
            </w:r>
          </w:p>
        </w:tc>
      </w:tr>
      <w:tr w:rsidR="00DE132A" w:rsidRPr="00945A61" w:rsidTr="00007384">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t>10</w:t>
            </w:r>
          </w:p>
        </w:tc>
        <w:tc>
          <w:tcPr>
            <w:tcW w:w="1316" w:type="pct"/>
          </w:tcPr>
          <w:p w:rsidR="00DE132A" w:rsidRPr="00630110" w:rsidRDefault="00DE132A" w:rsidP="0098544A">
            <w:pPr>
              <w:spacing w:before="20" w:after="40"/>
            </w:pPr>
            <w:r w:rsidRPr="00630110">
              <w:t>строительство ФАП</w:t>
            </w:r>
          </w:p>
        </w:tc>
        <w:tc>
          <w:tcPr>
            <w:tcW w:w="1028" w:type="pct"/>
          </w:tcPr>
          <w:p w:rsidR="00DE132A" w:rsidRPr="00630110" w:rsidRDefault="00DE132A" w:rsidP="0098544A">
            <w:pPr>
              <w:spacing w:before="20" w:after="40"/>
            </w:pPr>
            <w:r w:rsidRPr="00630110">
              <w:t>в области здравоохранения</w:t>
            </w:r>
          </w:p>
        </w:tc>
        <w:tc>
          <w:tcPr>
            <w:tcW w:w="909" w:type="pct"/>
          </w:tcPr>
          <w:p w:rsidR="00DE132A" w:rsidRPr="00630110" w:rsidRDefault="00DE132A" w:rsidP="0098544A">
            <w:pPr>
              <w:spacing w:before="20" w:after="40"/>
              <w:ind w:left="-113" w:right="-113"/>
              <w:jc w:val="center"/>
            </w:pPr>
            <w:r w:rsidRPr="00630110">
              <w:t xml:space="preserve">посещений в смену – 40 </w:t>
            </w:r>
          </w:p>
        </w:tc>
        <w:tc>
          <w:tcPr>
            <w:tcW w:w="848" w:type="pct"/>
            <w:gridSpan w:val="2"/>
          </w:tcPr>
          <w:p w:rsidR="00DE132A" w:rsidRPr="00630110" w:rsidRDefault="00DE132A" w:rsidP="0098544A">
            <w:pPr>
              <w:spacing w:before="20" w:after="40"/>
            </w:pPr>
            <w:r w:rsidRPr="00630110">
              <w:t>Грозненский муниципальный район,</w:t>
            </w:r>
          </w:p>
          <w:p w:rsidR="00DE132A" w:rsidRPr="00630110" w:rsidRDefault="00DE132A" w:rsidP="0098544A">
            <w:pPr>
              <w:spacing w:before="20" w:after="40"/>
            </w:pPr>
            <w:r w:rsidRPr="00630110">
              <w:t>с. Терское</w:t>
            </w:r>
          </w:p>
        </w:tc>
        <w:tc>
          <w:tcPr>
            <w:tcW w:w="592" w:type="pct"/>
          </w:tcPr>
          <w:p w:rsidR="00DE132A" w:rsidRDefault="00DE132A">
            <w:r w:rsidRPr="00CB0BB6">
              <w:t>не требуется</w:t>
            </w:r>
          </w:p>
        </w:tc>
      </w:tr>
      <w:tr w:rsidR="00DE132A" w:rsidRPr="00945A61" w:rsidTr="00007384">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t>11</w:t>
            </w:r>
          </w:p>
        </w:tc>
        <w:tc>
          <w:tcPr>
            <w:tcW w:w="1316" w:type="pct"/>
          </w:tcPr>
          <w:p w:rsidR="00DE132A" w:rsidRPr="00452301" w:rsidRDefault="00DE132A" w:rsidP="0098544A">
            <w:pPr>
              <w:spacing w:before="20" w:after="40"/>
            </w:pPr>
            <w:r w:rsidRPr="00452301">
              <w:t>строительство ФП</w:t>
            </w:r>
          </w:p>
        </w:tc>
        <w:tc>
          <w:tcPr>
            <w:tcW w:w="1028" w:type="pct"/>
          </w:tcPr>
          <w:p w:rsidR="00DE132A" w:rsidRPr="00452301" w:rsidRDefault="00DE132A" w:rsidP="0098544A">
            <w:pPr>
              <w:spacing w:before="20" w:after="40"/>
            </w:pPr>
            <w:r w:rsidRPr="00452301">
              <w:t>в области здравоохранения</w:t>
            </w:r>
          </w:p>
        </w:tc>
        <w:tc>
          <w:tcPr>
            <w:tcW w:w="909" w:type="pct"/>
          </w:tcPr>
          <w:p w:rsidR="00DE132A" w:rsidRPr="00452301" w:rsidRDefault="00DE132A" w:rsidP="0098544A">
            <w:pPr>
              <w:spacing w:before="20" w:after="40"/>
              <w:ind w:left="-113" w:right="-113"/>
              <w:jc w:val="center"/>
            </w:pPr>
            <w:r w:rsidRPr="00452301">
              <w:t>посещений в смену - 15</w:t>
            </w:r>
          </w:p>
        </w:tc>
        <w:tc>
          <w:tcPr>
            <w:tcW w:w="848" w:type="pct"/>
            <w:gridSpan w:val="2"/>
          </w:tcPr>
          <w:p w:rsidR="00DE132A" w:rsidRPr="00452301" w:rsidRDefault="00DE132A" w:rsidP="0098544A">
            <w:pPr>
              <w:spacing w:before="20" w:after="40"/>
            </w:pPr>
            <w:r w:rsidRPr="00452301">
              <w:t>Грозненский муниципальный район,</w:t>
            </w:r>
          </w:p>
          <w:p w:rsidR="00DE132A" w:rsidRPr="00452301" w:rsidRDefault="00DE132A" w:rsidP="0098544A">
            <w:pPr>
              <w:spacing w:before="20" w:after="40"/>
            </w:pPr>
            <w:r w:rsidRPr="00452301">
              <w:t>пос. Майский</w:t>
            </w:r>
          </w:p>
        </w:tc>
        <w:tc>
          <w:tcPr>
            <w:tcW w:w="592" w:type="pct"/>
          </w:tcPr>
          <w:p w:rsidR="00DE132A" w:rsidRDefault="00DE132A">
            <w:r w:rsidRPr="00CB0BB6">
              <w:t>не требуется</w:t>
            </w:r>
          </w:p>
        </w:tc>
      </w:tr>
      <w:tr w:rsidR="00DE132A" w:rsidRPr="00945A61" w:rsidTr="00007384">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t>12</w:t>
            </w:r>
          </w:p>
        </w:tc>
        <w:tc>
          <w:tcPr>
            <w:tcW w:w="1316" w:type="pct"/>
          </w:tcPr>
          <w:p w:rsidR="00DE132A" w:rsidRPr="00630110" w:rsidRDefault="00DE132A" w:rsidP="0098544A">
            <w:pPr>
              <w:spacing w:before="20" w:after="40"/>
            </w:pPr>
            <w:r w:rsidRPr="00630110">
              <w:t>строительство ФП</w:t>
            </w:r>
          </w:p>
        </w:tc>
        <w:tc>
          <w:tcPr>
            <w:tcW w:w="1028" w:type="pct"/>
          </w:tcPr>
          <w:p w:rsidR="00DE132A" w:rsidRPr="00630110" w:rsidRDefault="00DE132A" w:rsidP="0098544A">
            <w:pPr>
              <w:spacing w:before="20" w:after="40"/>
            </w:pPr>
            <w:r w:rsidRPr="00630110">
              <w:t>в области здравоохранения</w:t>
            </w:r>
          </w:p>
        </w:tc>
        <w:tc>
          <w:tcPr>
            <w:tcW w:w="909" w:type="pct"/>
          </w:tcPr>
          <w:p w:rsidR="00DE132A" w:rsidRPr="00630110" w:rsidRDefault="00DE132A" w:rsidP="0098544A">
            <w:pPr>
              <w:spacing w:before="20" w:after="40"/>
              <w:ind w:left="-113" w:right="-113"/>
              <w:jc w:val="center"/>
            </w:pPr>
            <w:r w:rsidRPr="00630110">
              <w:t>посещений в смену – 15</w:t>
            </w:r>
          </w:p>
        </w:tc>
        <w:tc>
          <w:tcPr>
            <w:tcW w:w="848" w:type="pct"/>
            <w:gridSpan w:val="2"/>
          </w:tcPr>
          <w:p w:rsidR="00DE132A" w:rsidRPr="00630110" w:rsidRDefault="00DE132A" w:rsidP="0098544A">
            <w:pPr>
              <w:spacing w:before="20" w:after="40"/>
            </w:pPr>
            <w:r w:rsidRPr="00630110">
              <w:t xml:space="preserve">Грозненский муниципальный район,  </w:t>
            </w:r>
          </w:p>
          <w:p w:rsidR="00DE132A" w:rsidRPr="00630110" w:rsidRDefault="00DE132A" w:rsidP="0098544A">
            <w:pPr>
              <w:spacing w:before="20" w:after="40"/>
            </w:pPr>
            <w:r w:rsidRPr="00630110">
              <w:t>пос. Дружба</w:t>
            </w:r>
          </w:p>
        </w:tc>
        <w:tc>
          <w:tcPr>
            <w:tcW w:w="592" w:type="pct"/>
          </w:tcPr>
          <w:p w:rsidR="00DE132A" w:rsidRDefault="00DE132A">
            <w:r w:rsidRPr="00CB0BB6">
              <w:t>не требуется</w:t>
            </w:r>
          </w:p>
        </w:tc>
      </w:tr>
      <w:tr w:rsidR="00DE132A" w:rsidRPr="00945A61" w:rsidTr="00007384">
        <w:tc>
          <w:tcPr>
            <w:tcW w:w="307" w:type="pct"/>
            <w:shd w:val="clear" w:color="auto" w:fill="auto"/>
          </w:tcPr>
          <w:p w:rsidR="00DE132A" w:rsidRDefault="00DE132A" w:rsidP="001A624B">
            <w:pPr>
              <w:ind w:left="-57" w:right="-57"/>
              <w:jc w:val="center"/>
              <w:rPr>
                <w:rFonts w:eastAsia="Calibri"/>
                <w:lang w:eastAsia="en-US"/>
              </w:rPr>
            </w:pPr>
            <w:r>
              <w:rPr>
                <w:rFonts w:eastAsia="Calibri"/>
                <w:lang w:eastAsia="en-US"/>
              </w:rPr>
              <w:t>13</w:t>
            </w:r>
          </w:p>
        </w:tc>
        <w:tc>
          <w:tcPr>
            <w:tcW w:w="1316" w:type="pct"/>
          </w:tcPr>
          <w:p w:rsidR="00DE132A" w:rsidRPr="00630110" w:rsidRDefault="00DE132A" w:rsidP="0098544A">
            <w:pPr>
              <w:spacing w:before="20" w:after="40"/>
            </w:pPr>
            <w:r w:rsidRPr="00630110">
              <w:t>Строительство ФП</w:t>
            </w:r>
          </w:p>
        </w:tc>
        <w:tc>
          <w:tcPr>
            <w:tcW w:w="1028" w:type="pct"/>
          </w:tcPr>
          <w:p w:rsidR="00DE132A" w:rsidRPr="00630110" w:rsidRDefault="00DE132A" w:rsidP="0098544A">
            <w:pPr>
              <w:spacing w:before="20" w:after="40"/>
            </w:pPr>
            <w:r w:rsidRPr="00630110">
              <w:t>в области здравоохранения</w:t>
            </w:r>
          </w:p>
        </w:tc>
        <w:tc>
          <w:tcPr>
            <w:tcW w:w="909" w:type="pct"/>
          </w:tcPr>
          <w:p w:rsidR="00DE132A" w:rsidRPr="00630110" w:rsidRDefault="00DE132A" w:rsidP="0098544A">
            <w:pPr>
              <w:spacing w:before="20" w:after="40"/>
              <w:ind w:left="-113" w:right="-113"/>
              <w:jc w:val="center"/>
            </w:pPr>
            <w:r w:rsidRPr="00630110">
              <w:t>посещений в смену – 15</w:t>
            </w:r>
          </w:p>
        </w:tc>
        <w:tc>
          <w:tcPr>
            <w:tcW w:w="848" w:type="pct"/>
            <w:gridSpan w:val="2"/>
          </w:tcPr>
          <w:p w:rsidR="00DE132A" w:rsidRPr="00630110" w:rsidRDefault="00DE132A" w:rsidP="0098544A">
            <w:pPr>
              <w:spacing w:before="20" w:after="40"/>
            </w:pPr>
            <w:r w:rsidRPr="00630110">
              <w:t xml:space="preserve">Грозненский муниципальный район, </w:t>
            </w:r>
          </w:p>
          <w:p w:rsidR="00DE132A" w:rsidRPr="00630110" w:rsidRDefault="00DE132A" w:rsidP="0098544A">
            <w:pPr>
              <w:spacing w:before="20" w:after="40"/>
            </w:pPr>
            <w:r w:rsidRPr="00630110">
              <w:t>пос. Набережный</w:t>
            </w:r>
          </w:p>
        </w:tc>
        <w:tc>
          <w:tcPr>
            <w:tcW w:w="592" w:type="pct"/>
          </w:tcPr>
          <w:p w:rsidR="00DE132A" w:rsidRDefault="00DE132A">
            <w:r w:rsidRPr="00CB0BB6">
              <w:t>не требуется</w:t>
            </w:r>
          </w:p>
        </w:tc>
      </w:tr>
      <w:tr w:rsidR="001A624B" w:rsidRPr="00945A61" w:rsidTr="00CB4A66">
        <w:tc>
          <w:tcPr>
            <w:tcW w:w="5000" w:type="pct"/>
            <w:gridSpan w:val="7"/>
            <w:shd w:val="clear" w:color="auto" w:fill="auto"/>
          </w:tcPr>
          <w:p w:rsidR="001A624B" w:rsidRPr="003254E6" w:rsidRDefault="00E10352" w:rsidP="001A624B">
            <w:pPr>
              <w:jc w:val="center"/>
              <w:rPr>
                <w:rFonts w:eastAsia="Calibri"/>
                <w:b/>
                <w:color w:val="000000"/>
                <w:lang w:eastAsia="en-US"/>
              </w:rPr>
            </w:pPr>
            <w:r>
              <w:rPr>
                <w:rFonts w:eastAsia="Calibri"/>
                <w:b/>
                <w:color w:val="000000"/>
                <w:lang w:eastAsia="en-US"/>
              </w:rPr>
              <w:t>1</w:t>
            </w:r>
            <w:r w:rsidR="001A624B">
              <w:rPr>
                <w:rFonts w:eastAsia="Calibri"/>
                <w:b/>
                <w:color w:val="000000"/>
                <w:lang w:eastAsia="en-US"/>
              </w:rPr>
              <w:t>.3</w:t>
            </w:r>
            <w:r w:rsidR="001A624B" w:rsidRPr="003254E6">
              <w:rPr>
                <w:rFonts w:eastAsia="Calibri"/>
                <w:b/>
                <w:color w:val="000000"/>
                <w:lang w:eastAsia="en-US"/>
              </w:rPr>
              <w:t>.Культура</w:t>
            </w:r>
            <w:r w:rsidR="001A624B">
              <w:rPr>
                <w:rFonts w:eastAsia="Calibri"/>
                <w:b/>
                <w:color w:val="000000"/>
                <w:lang w:eastAsia="en-US"/>
              </w:rPr>
              <w:t xml:space="preserve"> и искусства</w:t>
            </w:r>
          </w:p>
        </w:tc>
      </w:tr>
      <w:tr w:rsidR="00DE132A" w:rsidRPr="00945A61" w:rsidTr="00007384">
        <w:tc>
          <w:tcPr>
            <w:tcW w:w="307" w:type="pct"/>
            <w:tcBorders>
              <w:bottom w:val="single" w:sz="4" w:space="0" w:color="auto"/>
            </w:tcBorders>
            <w:shd w:val="clear" w:color="auto" w:fill="auto"/>
          </w:tcPr>
          <w:p w:rsidR="00DE132A" w:rsidRPr="00945A61" w:rsidRDefault="00DE132A" w:rsidP="001A624B">
            <w:pPr>
              <w:ind w:left="-57" w:right="-57"/>
              <w:jc w:val="center"/>
              <w:rPr>
                <w:rFonts w:eastAsia="Calibri"/>
                <w:lang w:eastAsia="en-US"/>
              </w:rPr>
            </w:pPr>
            <w:r>
              <w:rPr>
                <w:rFonts w:eastAsia="Calibri"/>
                <w:lang w:eastAsia="en-US"/>
              </w:rPr>
              <w:lastRenderedPageBreak/>
              <w:t>1</w:t>
            </w:r>
          </w:p>
        </w:tc>
        <w:tc>
          <w:tcPr>
            <w:tcW w:w="1316" w:type="pct"/>
          </w:tcPr>
          <w:p w:rsidR="00DE132A" w:rsidRPr="007C2E34" w:rsidRDefault="00DE132A" w:rsidP="0098544A">
            <w:pPr>
              <w:spacing w:before="20" w:after="40"/>
            </w:pPr>
            <w:r w:rsidRPr="007C2E34">
              <w:t>строительство сельского дома культуры</w:t>
            </w:r>
          </w:p>
        </w:tc>
        <w:tc>
          <w:tcPr>
            <w:tcW w:w="1028" w:type="pct"/>
          </w:tcPr>
          <w:p w:rsidR="00DE132A" w:rsidRPr="007C2E34" w:rsidRDefault="00DE132A" w:rsidP="0098544A">
            <w:pPr>
              <w:spacing w:before="20" w:after="40"/>
            </w:pPr>
            <w:r w:rsidRPr="007C2E34">
              <w:t>в области культуры и искусства</w:t>
            </w:r>
          </w:p>
        </w:tc>
        <w:tc>
          <w:tcPr>
            <w:tcW w:w="909" w:type="pct"/>
          </w:tcPr>
          <w:p w:rsidR="00DE132A" w:rsidRPr="007C2E34" w:rsidRDefault="00DE132A" w:rsidP="0098544A">
            <w:pPr>
              <w:spacing w:before="20" w:after="40"/>
              <w:jc w:val="center"/>
            </w:pPr>
            <w:r w:rsidRPr="007C2E34">
              <w:t>вместимость – 200 мест</w:t>
            </w:r>
          </w:p>
        </w:tc>
        <w:tc>
          <w:tcPr>
            <w:tcW w:w="848" w:type="pct"/>
            <w:gridSpan w:val="2"/>
          </w:tcPr>
          <w:p w:rsidR="00DE132A" w:rsidRDefault="00DE132A" w:rsidP="0098544A">
            <w:pPr>
              <w:spacing w:before="20" w:after="40"/>
            </w:pPr>
            <w:r w:rsidRPr="007C2E34">
              <w:t xml:space="preserve">Грозненский муниципальный район, </w:t>
            </w:r>
            <w:r>
              <w:t xml:space="preserve"> </w:t>
            </w:r>
          </w:p>
          <w:p w:rsidR="00DE132A" w:rsidRPr="007C2E34" w:rsidRDefault="00DE132A" w:rsidP="0098544A">
            <w:pPr>
              <w:spacing w:before="20" w:after="40"/>
            </w:pPr>
            <w:r w:rsidRPr="007C2E34">
              <w:t>с.</w:t>
            </w:r>
            <w:r>
              <w:t xml:space="preserve"> </w:t>
            </w:r>
            <w:r w:rsidRPr="007C2E34">
              <w:t>Беркат-Юрт</w:t>
            </w:r>
          </w:p>
        </w:tc>
        <w:tc>
          <w:tcPr>
            <w:tcW w:w="592" w:type="pct"/>
          </w:tcPr>
          <w:p w:rsidR="00DE132A" w:rsidRPr="007C2E34" w:rsidRDefault="00DE132A" w:rsidP="0098544A">
            <w:pPr>
              <w:spacing w:before="20" w:after="40"/>
            </w:pPr>
            <w:r w:rsidRPr="007C2E34">
              <w:t>не требуется</w:t>
            </w:r>
          </w:p>
        </w:tc>
      </w:tr>
      <w:tr w:rsidR="00DE132A" w:rsidRPr="00945A61" w:rsidTr="00007384">
        <w:tc>
          <w:tcPr>
            <w:tcW w:w="307" w:type="pct"/>
            <w:tcBorders>
              <w:bottom w:val="single" w:sz="4" w:space="0" w:color="auto"/>
            </w:tcBorders>
            <w:shd w:val="clear" w:color="auto" w:fill="auto"/>
          </w:tcPr>
          <w:p w:rsidR="00DE132A" w:rsidRDefault="00DE132A" w:rsidP="001A624B">
            <w:pPr>
              <w:ind w:left="-57" w:right="-57"/>
              <w:jc w:val="center"/>
              <w:rPr>
                <w:rFonts w:eastAsia="Calibri"/>
                <w:lang w:eastAsia="en-US"/>
              </w:rPr>
            </w:pPr>
          </w:p>
        </w:tc>
        <w:tc>
          <w:tcPr>
            <w:tcW w:w="1316" w:type="pct"/>
          </w:tcPr>
          <w:p w:rsidR="00DE132A" w:rsidRPr="00452301" w:rsidRDefault="00DE132A" w:rsidP="0098544A">
            <w:pPr>
              <w:spacing w:before="20" w:after="40"/>
            </w:pPr>
            <w:r w:rsidRPr="00452301">
              <w:t>строительство сельского дома культуры</w:t>
            </w:r>
          </w:p>
        </w:tc>
        <w:tc>
          <w:tcPr>
            <w:tcW w:w="1028" w:type="pct"/>
          </w:tcPr>
          <w:p w:rsidR="00DE132A" w:rsidRPr="00452301" w:rsidRDefault="00DE132A" w:rsidP="0098544A">
            <w:pPr>
              <w:spacing w:before="20" w:after="40"/>
            </w:pPr>
            <w:r w:rsidRPr="00452301">
              <w:t>в области культуры и искусства</w:t>
            </w:r>
          </w:p>
        </w:tc>
        <w:tc>
          <w:tcPr>
            <w:tcW w:w="909" w:type="pct"/>
          </w:tcPr>
          <w:p w:rsidR="00DE132A" w:rsidRPr="00452301" w:rsidRDefault="00DE132A" w:rsidP="0098544A">
            <w:pPr>
              <w:spacing w:before="20" w:after="40"/>
              <w:jc w:val="center"/>
            </w:pPr>
            <w:r w:rsidRPr="00452301">
              <w:t>вместимость – 200 мест</w:t>
            </w:r>
          </w:p>
        </w:tc>
        <w:tc>
          <w:tcPr>
            <w:tcW w:w="848" w:type="pct"/>
            <w:gridSpan w:val="2"/>
          </w:tcPr>
          <w:p w:rsidR="00DE132A" w:rsidRPr="00452301" w:rsidRDefault="00DE132A" w:rsidP="0098544A">
            <w:pPr>
              <w:spacing w:before="20" w:after="40"/>
            </w:pPr>
            <w:r w:rsidRPr="00452301">
              <w:t>Грозненский муниципальный район, ст.Петропавловская</w:t>
            </w:r>
          </w:p>
        </w:tc>
        <w:tc>
          <w:tcPr>
            <w:tcW w:w="592" w:type="pct"/>
          </w:tcPr>
          <w:p w:rsidR="00DE132A" w:rsidRPr="007C2E34" w:rsidRDefault="00DE132A" w:rsidP="0098544A">
            <w:pPr>
              <w:spacing w:before="20" w:after="40"/>
            </w:pPr>
            <w:r w:rsidRPr="00452301">
              <w:t>не требуется</w:t>
            </w:r>
          </w:p>
        </w:tc>
      </w:tr>
    </w:tbl>
    <w:p w:rsidR="00945A61" w:rsidRPr="00945A61" w:rsidRDefault="009C213B" w:rsidP="009C213B">
      <w:pPr>
        <w:pStyle w:val="57"/>
        <w:rPr>
          <w:rFonts w:ascii="Calibri" w:eastAsia="Calibri" w:hAnsi="Calibri"/>
          <w:sz w:val="22"/>
          <w:szCs w:val="22"/>
          <w:lang w:eastAsia="en-US"/>
        </w:rPr>
      </w:pPr>
      <w:bookmarkStart w:id="11" w:name="_Toc50074051"/>
      <w:r>
        <w:rPr>
          <w:rFonts w:eastAsia="Calibri"/>
          <w:lang w:eastAsia="en-US"/>
        </w:rPr>
        <w:t>4.</w:t>
      </w:r>
      <w:r w:rsidR="00E10352">
        <w:rPr>
          <w:rFonts w:eastAsia="Calibri"/>
          <w:lang w:eastAsia="en-US"/>
        </w:rPr>
        <w:t>2</w:t>
      </w:r>
      <w:r w:rsidR="005E7F83" w:rsidRPr="00945A61">
        <w:rPr>
          <w:rFonts w:eastAsia="Calibri"/>
          <w:lang w:eastAsia="en-US"/>
        </w:rPr>
        <w:t xml:space="preserve">. Планируемые </w:t>
      </w:r>
      <w:r w:rsidR="005E7F83">
        <w:rPr>
          <w:rFonts w:eastAsia="Calibri"/>
          <w:lang w:eastAsia="en-US"/>
        </w:rPr>
        <w:t xml:space="preserve">мероприятия и </w:t>
      </w:r>
      <w:r w:rsidR="005E7F83" w:rsidRPr="00945A61">
        <w:rPr>
          <w:rFonts w:eastAsia="Calibri"/>
          <w:lang w:eastAsia="en-US"/>
        </w:rPr>
        <w:t>объекты капитального строительства муниципального</w:t>
      </w:r>
      <w:r w:rsidR="00945A61" w:rsidRPr="00945A61">
        <w:rPr>
          <w:rFonts w:eastAsia="Calibri"/>
          <w:i/>
          <w:lang w:eastAsia="en-US"/>
        </w:rPr>
        <w:t xml:space="preserve"> </w:t>
      </w:r>
      <w:r w:rsidR="005E7F83" w:rsidRPr="00945A61">
        <w:rPr>
          <w:rFonts w:eastAsia="Calibri"/>
          <w:lang w:eastAsia="en-US"/>
        </w:rPr>
        <w:t>значения</w:t>
      </w:r>
      <w:r w:rsidR="00945A61" w:rsidRPr="00945A61">
        <w:rPr>
          <w:rFonts w:eastAsia="Calibri"/>
          <w:shd w:val="clear" w:color="auto" w:fill="FFFFFF"/>
          <w:lang w:eastAsia="en-US"/>
        </w:rPr>
        <w:t xml:space="preserve"> </w:t>
      </w:r>
      <w:r w:rsidR="005E7F83" w:rsidRPr="00945A61">
        <w:rPr>
          <w:rFonts w:eastAsia="Calibri"/>
          <w:lang w:eastAsia="en-US"/>
        </w:rPr>
        <w:t>в области развития транспорта общего пользования</w:t>
      </w:r>
      <w:bookmarkEnd w:id="11"/>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4109"/>
        <w:gridCol w:w="2975"/>
        <w:gridCol w:w="2412"/>
        <w:gridCol w:w="2833"/>
        <w:gridCol w:w="1860"/>
      </w:tblGrid>
      <w:tr w:rsidR="00C907F6" w:rsidRPr="00945A61" w:rsidTr="00C907F6">
        <w:trPr>
          <w:tblHeader/>
        </w:trPr>
        <w:tc>
          <w:tcPr>
            <w:tcW w:w="317" w:type="pct"/>
            <w:shd w:val="clear" w:color="auto" w:fill="auto"/>
            <w:hideMark/>
          </w:tcPr>
          <w:p w:rsidR="00C907F6" w:rsidRPr="00945A61" w:rsidRDefault="00C907F6" w:rsidP="00945A61">
            <w:pPr>
              <w:ind w:left="-57" w:right="-57"/>
              <w:jc w:val="center"/>
              <w:rPr>
                <w:rFonts w:eastAsia="Calibri"/>
                <w:lang w:eastAsia="en-US"/>
              </w:rPr>
            </w:pPr>
            <w:r w:rsidRPr="00945A61">
              <w:rPr>
                <w:rFonts w:eastAsia="Calibri"/>
                <w:lang w:eastAsia="en-US"/>
              </w:rPr>
              <w:t>Номер п/п</w:t>
            </w:r>
          </w:p>
        </w:tc>
        <w:tc>
          <w:tcPr>
            <w:tcW w:w="1356" w:type="pct"/>
            <w:shd w:val="clear" w:color="auto" w:fill="auto"/>
            <w:hideMark/>
          </w:tcPr>
          <w:p w:rsidR="00C907F6" w:rsidRPr="00945A61" w:rsidRDefault="00BE4533" w:rsidP="001A624B">
            <w:pPr>
              <w:ind w:left="-57" w:right="-57"/>
              <w:jc w:val="center"/>
              <w:rPr>
                <w:rFonts w:eastAsia="Calibri"/>
                <w:lang w:eastAsia="en-US"/>
              </w:rPr>
            </w:pPr>
            <w:r w:rsidRPr="00945A61">
              <w:rPr>
                <w:rFonts w:eastAsia="Calibri"/>
                <w:lang w:eastAsia="en-US"/>
              </w:rPr>
              <w:t>Наименование</w:t>
            </w:r>
          </w:p>
        </w:tc>
        <w:tc>
          <w:tcPr>
            <w:tcW w:w="982" w:type="pct"/>
            <w:shd w:val="clear" w:color="auto" w:fill="auto"/>
            <w:hideMark/>
          </w:tcPr>
          <w:p w:rsidR="00C907F6" w:rsidRPr="00945A61" w:rsidRDefault="00BE4533" w:rsidP="00BE4533">
            <w:pPr>
              <w:ind w:left="-57" w:right="-57"/>
              <w:jc w:val="center"/>
              <w:rPr>
                <w:rFonts w:eastAsia="Calibri"/>
                <w:lang w:eastAsia="en-US"/>
              </w:rPr>
            </w:pPr>
            <w:r w:rsidRPr="00945A61">
              <w:rPr>
                <w:rFonts w:eastAsia="Calibri"/>
                <w:lang w:eastAsia="en-US"/>
              </w:rPr>
              <w:t xml:space="preserve">Назначение объекта муниципального значения </w:t>
            </w:r>
          </w:p>
        </w:tc>
        <w:tc>
          <w:tcPr>
            <w:tcW w:w="796" w:type="pct"/>
            <w:shd w:val="clear" w:color="auto" w:fill="auto"/>
            <w:hideMark/>
          </w:tcPr>
          <w:p w:rsidR="00C907F6" w:rsidRPr="00945A61" w:rsidRDefault="00C907F6" w:rsidP="00945A61">
            <w:pPr>
              <w:ind w:left="-57" w:right="-57"/>
              <w:jc w:val="center"/>
              <w:rPr>
                <w:rFonts w:eastAsia="Calibri"/>
                <w:lang w:eastAsia="en-US"/>
              </w:rPr>
            </w:pPr>
            <w:r w:rsidRPr="00945A61">
              <w:rPr>
                <w:rFonts w:eastAsia="Calibri"/>
                <w:lang w:eastAsia="en-US"/>
              </w:rPr>
              <w:t>Краткая характеристика объекта</w:t>
            </w:r>
          </w:p>
        </w:tc>
        <w:tc>
          <w:tcPr>
            <w:tcW w:w="935" w:type="pct"/>
            <w:shd w:val="clear" w:color="auto" w:fill="auto"/>
            <w:hideMark/>
          </w:tcPr>
          <w:p w:rsidR="00C907F6" w:rsidRPr="00945A61" w:rsidRDefault="00C907F6" w:rsidP="00945A61">
            <w:pPr>
              <w:ind w:left="-57" w:right="-57"/>
              <w:jc w:val="center"/>
              <w:rPr>
                <w:rFonts w:eastAsia="Calibri"/>
                <w:lang w:eastAsia="en-US"/>
              </w:rPr>
            </w:pPr>
            <w:r w:rsidRPr="00945A61">
              <w:rPr>
                <w:rFonts w:eastAsia="Calibri"/>
                <w:lang w:eastAsia="en-US"/>
              </w:rPr>
              <w:t>Местоположение планируемого объекта</w:t>
            </w:r>
          </w:p>
        </w:tc>
        <w:tc>
          <w:tcPr>
            <w:tcW w:w="614" w:type="pct"/>
            <w:shd w:val="clear" w:color="auto" w:fill="auto"/>
            <w:hideMark/>
          </w:tcPr>
          <w:p w:rsidR="00C907F6" w:rsidRPr="00945A61" w:rsidRDefault="00C907F6" w:rsidP="00945A61">
            <w:pPr>
              <w:ind w:left="-113" w:right="-113"/>
              <w:jc w:val="center"/>
              <w:rPr>
                <w:rFonts w:eastAsia="Calibri"/>
                <w:lang w:eastAsia="en-US"/>
              </w:rPr>
            </w:pPr>
            <w:r w:rsidRPr="00945A61">
              <w:rPr>
                <w:rFonts w:eastAsia="Calibri"/>
                <w:lang w:eastAsia="en-US"/>
              </w:rPr>
              <w:t>Зоны с особыми условиями использования территории</w:t>
            </w:r>
          </w:p>
        </w:tc>
      </w:tr>
      <w:tr w:rsidR="00945A61" w:rsidRPr="00945A61" w:rsidTr="00B904E9">
        <w:tc>
          <w:tcPr>
            <w:tcW w:w="5000" w:type="pct"/>
            <w:gridSpan w:val="6"/>
            <w:tcBorders>
              <w:top w:val="single" w:sz="4" w:space="0" w:color="auto"/>
            </w:tcBorders>
          </w:tcPr>
          <w:p w:rsidR="00945A61" w:rsidRPr="00945A61" w:rsidRDefault="00945A61" w:rsidP="00945A61">
            <w:pPr>
              <w:jc w:val="center"/>
              <w:rPr>
                <w:rFonts w:eastAsia="Calibri"/>
                <w:b/>
                <w:bCs/>
                <w:lang w:eastAsia="en-US"/>
              </w:rPr>
            </w:pPr>
            <w:r w:rsidRPr="00945A61">
              <w:rPr>
                <w:rFonts w:eastAsia="Calibri"/>
                <w:b/>
                <w:bCs/>
                <w:lang w:eastAsia="en-US"/>
              </w:rPr>
              <w:t>3.1.ОБЪЕКТЫ КАПИТАЛЬНОГО СТРОИТЕЛЬСТВА МУНИЦИПАЛЬНОГО ЗНАЧЕНИЯ В ОБЛАСТИ РАЗВИТИЯ АВТОМОБИЛЬНОГО ТРАНСПОРТА ОБЩЕГО ПОЛЬЗОВАНИЯ</w:t>
            </w:r>
          </w:p>
        </w:tc>
      </w:tr>
      <w:tr w:rsidR="00945A61" w:rsidRPr="00945A61" w:rsidTr="00B904E9">
        <w:tc>
          <w:tcPr>
            <w:tcW w:w="5000" w:type="pct"/>
            <w:gridSpan w:val="6"/>
          </w:tcPr>
          <w:p w:rsidR="00945A61" w:rsidRPr="00945A61" w:rsidRDefault="00C907F6" w:rsidP="00945A61">
            <w:pPr>
              <w:jc w:val="center"/>
              <w:rPr>
                <w:rFonts w:eastAsia="Calibri"/>
                <w:bCs/>
                <w:lang w:eastAsia="en-US"/>
              </w:rPr>
            </w:pPr>
            <w:r>
              <w:rPr>
                <w:rFonts w:eastAsia="Calibri"/>
                <w:b/>
                <w:bCs/>
                <w:lang w:eastAsia="en-US"/>
              </w:rPr>
              <w:t>На расчетный срок</w:t>
            </w:r>
            <w:r w:rsidR="00945A61" w:rsidRPr="00945A61">
              <w:rPr>
                <w:rFonts w:eastAsia="Calibri"/>
                <w:b/>
                <w:bCs/>
                <w:lang w:eastAsia="en-US"/>
              </w:rPr>
              <w:t xml:space="preserve"> </w:t>
            </w:r>
          </w:p>
        </w:tc>
      </w:tr>
      <w:tr w:rsidR="00DE132A" w:rsidRPr="00945A61" w:rsidTr="0098544A">
        <w:tc>
          <w:tcPr>
            <w:tcW w:w="317" w:type="pct"/>
          </w:tcPr>
          <w:p w:rsidR="00DE132A" w:rsidRPr="00945A61" w:rsidRDefault="00DE132A" w:rsidP="001A624B">
            <w:pPr>
              <w:ind w:right="34"/>
              <w:jc w:val="center"/>
              <w:rPr>
                <w:rFonts w:eastAsia="Calibri"/>
                <w:bCs/>
                <w:lang w:eastAsia="en-US"/>
              </w:rPr>
            </w:pPr>
            <w:r>
              <w:rPr>
                <w:rFonts w:eastAsia="Calibri"/>
                <w:bCs/>
                <w:lang w:eastAsia="en-US"/>
              </w:rPr>
              <w:t>1</w:t>
            </w:r>
          </w:p>
        </w:tc>
        <w:tc>
          <w:tcPr>
            <w:tcW w:w="1356" w:type="pct"/>
            <w:vAlign w:val="center"/>
          </w:tcPr>
          <w:p w:rsidR="00DE132A" w:rsidRPr="006717EB" w:rsidRDefault="00DE132A" w:rsidP="0098544A">
            <w:pPr>
              <w:spacing w:before="40" w:after="40"/>
              <w:rPr>
                <w:sz w:val="22"/>
                <w:szCs w:val="22"/>
              </w:rPr>
            </w:pPr>
            <w:r w:rsidRPr="006717EB">
              <w:rPr>
                <w:sz w:val="22"/>
                <w:szCs w:val="22"/>
              </w:rPr>
              <w:t>Реконструкция участка автомобильной дороги</w:t>
            </w:r>
          </w:p>
        </w:tc>
        <w:tc>
          <w:tcPr>
            <w:tcW w:w="982" w:type="pct"/>
            <w:vAlign w:val="center"/>
          </w:tcPr>
          <w:p w:rsidR="00DE132A" w:rsidRPr="006717EB" w:rsidRDefault="00DE132A" w:rsidP="0098544A">
            <w:pPr>
              <w:spacing w:before="40" w:after="40"/>
            </w:pPr>
            <w:r w:rsidRPr="006717EB">
              <w:t>Обеспечение транспортной доступности</w:t>
            </w:r>
          </w:p>
        </w:tc>
        <w:tc>
          <w:tcPr>
            <w:tcW w:w="796" w:type="pct"/>
            <w:vAlign w:val="center"/>
          </w:tcPr>
          <w:p w:rsidR="00DE132A" w:rsidRPr="006717EB" w:rsidRDefault="00DE132A" w:rsidP="0098544A">
            <w:pPr>
              <w:spacing w:before="40" w:after="40"/>
              <w:rPr>
                <w:sz w:val="22"/>
                <w:szCs w:val="22"/>
              </w:rPr>
            </w:pPr>
            <w:r>
              <w:rPr>
                <w:sz w:val="22"/>
                <w:szCs w:val="22"/>
              </w:rPr>
              <w:t>-</w:t>
            </w:r>
            <w:r w:rsidRPr="006717EB">
              <w:rPr>
                <w:sz w:val="22"/>
                <w:szCs w:val="22"/>
              </w:rPr>
              <w:t xml:space="preserve"> </w:t>
            </w:r>
          </w:p>
        </w:tc>
        <w:tc>
          <w:tcPr>
            <w:tcW w:w="935" w:type="pct"/>
            <w:vAlign w:val="center"/>
          </w:tcPr>
          <w:p w:rsidR="00DE132A" w:rsidRPr="006717EB" w:rsidRDefault="00DE132A" w:rsidP="0098544A">
            <w:pPr>
              <w:spacing w:before="40" w:after="40"/>
              <w:rPr>
                <w:sz w:val="22"/>
                <w:szCs w:val="22"/>
              </w:rPr>
            </w:pPr>
            <w:r w:rsidRPr="006717EB">
              <w:rPr>
                <w:sz w:val="22"/>
                <w:szCs w:val="22"/>
              </w:rPr>
              <w:t xml:space="preserve">Грозненский </w:t>
            </w:r>
            <w:r w:rsidR="00E10352">
              <w:rPr>
                <w:sz w:val="22"/>
                <w:szCs w:val="22"/>
              </w:rPr>
              <w:t>район</w:t>
            </w:r>
          </w:p>
        </w:tc>
        <w:tc>
          <w:tcPr>
            <w:tcW w:w="614" w:type="pct"/>
            <w:vAlign w:val="center"/>
          </w:tcPr>
          <w:p w:rsidR="00DE132A" w:rsidRPr="006717EB" w:rsidRDefault="00DE132A" w:rsidP="0098544A">
            <w:pPr>
              <w:spacing w:before="40" w:after="40"/>
              <w:rPr>
                <w:sz w:val="22"/>
                <w:szCs w:val="22"/>
              </w:rPr>
            </w:pPr>
            <w:r>
              <w:rPr>
                <w:sz w:val="22"/>
                <w:szCs w:val="22"/>
              </w:rPr>
              <w:t>Полоса отвода</w:t>
            </w:r>
          </w:p>
        </w:tc>
      </w:tr>
    </w:tbl>
    <w:p w:rsidR="00945A61" w:rsidRPr="00945A61" w:rsidRDefault="00945A61" w:rsidP="00945A61">
      <w:pPr>
        <w:spacing w:after="240"/>
        <w:rPr>
          <w:rFonts w:ascii="Calibri" w:eastAsia="Calibri" w:hAnsi="Calibri"/>
          <w:sz w:val="22"/>
          <w:szCs w:val="22"/>
          <w:lang w:eastAsia="en-US"/>
        </w:rPr>
      </w:pPr>
    </w:p>
    <w:p w:rsidR="00945A61" w:rsidRPr="00945A61" w:rsidRDefault="009C213B" w:rsidP="009C213B">
      <w:pPr>
        <w:pStyle w:val="57"/>
        <w:rPr>
          <w:rFonts w:ascii="Calibri" w:eastAsia="Calibri" w:hAnsi="Calibri"/>
          <w:sz w:val="22"/>
          <w:szCs w:val="22"/>
          <w:lang w:eastAsia="en-US"/>
        </w:rPr>
      </w:pPr>
      <w:bookmarkStart w:id="12" w:name="_Toc50074052"/>
      <w:r>
        <w:rPr>
          <w:rFonts w:eastAsia="Calibri"/>
          <w:lang w:eastAsia="en-US"/>
        </w:rPr>
        <w:lastRenderedPageBreak/>
        <w:t>4.</w:t>
      </w:r>
      <w:r w:rsidR="00E10352">
        <w:rPr>
          <w:rFonts w:eastAsia="Calibri"/>
          <w:lang w:eastAsia="en-US"/>
        </w:rPr>
        <w:t>3</w:t>
      </w:r>
      <w:r w:rsidR="005E7F83" w:rsidRPr="00945A61">
        <w:rPr>
          <w:rFonts w:eastAsia="Calibri"/>
          <w:lang w:eastAsia="en-US"/>
        </w:rPr>
        <w:t>. Планируемые</w:t>
      </w:r>
      <w:r w:rsidR="00AF13B0">
        <w:rPr>
          <w:rFonts w:eastAsia="Calibri"/>
          <w:lang w:eastAsia="en-US"/>
        </w:rPr>
        <w:t xml:space="preserve"> </w:t>
      </w:r>
      <w:r w:rsidR="005E7F83">
        <w:rPr>
          <w:rFonts w:eastAsia="Calibri"/>
          <w:lang w:eastAsia="en-US"/>
        </w:rPr>
        <w:t>мероприятие и</w:t>
      </w:r>
      <w:r w:rsidR="005E7F83" w:rsidRPr="00945A61">
        <w:rPr>
          <w:rFonts w:eastAsia="Calibri"/>
          <w:lang w:eastAsia="en-US"/>
        </w:rPr>
        <w:t xml:space="preserve"> объекты капитального строительства </w:t>
      </w:r>
      <w:r w:rsidR="00E10352">
        <w:rPr>
          <w:rFonts w:eastAsia="Calibri"/>
          <w:lang w:eastAsia="en-US"/>
        </w:rPr>
        <w:t>муниципального</w:t>
      </w:r>
      <w:r w:rsidR="00945A61" w:rsidRPr="00945A61">
        <w:rPr>
          <w:rFonts w:eastAsia="Calibri"/>
          <w:i/>
          <w:lang w:eastAsia="en-US"/>
        </w:rPr>
        <w:t xml:space="preserve"> </w:t>
      </w:r>
      <w:r w:rsidR="005E7F83" w:rsidRPr="00945A61">
        <w:rPr>
          <w:rFonts w:eastAsia="Calibri"/>
          <w:lang w:eastAsia="en-US"/>
        </w:rPr>
        <w:t>значения</w:t>
      </w:r>
      <w:r w:rsidR="00945A61" w:rsidRPr="00945A61">
        <w:rPr>
          <w:rFonts w:eastAsia="Calibri"/>
          <w:shd w:val="clear" w:color="auto" w:fill="FFFFFF"/>
          <w:lang w:eastAsia="en-US"/>
        </w:rPr>
        <w:t xml:space="preserve"> </w:t>
      </w:r>
      <w:r w:rsidR="005E7F83" w:rsidRPr="00945A61">
        <w:rPr>
          <w:rFonts w:eastAsia="Calibri"/>
          <w:lang w:eastAsia="en-US"/>
        </w:rPr>
        <w:t>для развития и размещения инженерной инфраструктуры</w:t>
      </w:r>
      <w:bookmarkEnd w:id="12"/>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4109"/>
        <w:gridCol w:w="2976"/>
        <w:gridCol w:w="2409"/>
        <w:gridCol w:w="2837"/>
        <w:gridCol w:w="1861"/>
      </w:tblGrid>
      <w:tr w:rsidR="006A356C" w:rsidRPr="00945A61" w:rsidTr="006A356C">
        <w:trPr>
          <w:tblHeader/>
        </w:trPr>
        <w:tc>
          <w:tcPr>
            <w:tcW w:w="317" w:type="pct"/>
            <w:shd w:val="clear" w:color="auto" w:fill="auto"/>
            <w:hideMark/>
          </w:tcPr>
          <w:p w:rsidR="006A356C" w:rsidRPr="00945A61" w:rsidRDefault="006A356C" w:rsidP="00945A61">
            <w:pPr>
              <w:ind w:left="-57" w:right="-57"/>
              <w:jc w:val="center"/>
              <w:rPr>
                <w:rFonts w:eastAsia="Calibri"/>
                <w:lang w:eastAsia="en-US"/>
              </w:rPr>
            </w:pPr>
            <w:r w:rsidRPr="00945A61">
              <w:rPr>
                <w:rFonts w:eastAsia="Calibri"/>
                <w:lang w:eastAsia="en-US"/>
              </w:rPr>
              <w:t>Номер п/п</w:t>
            </w:r>
          </w:p>
        </w:tc>
        <w:tc>
          <w:tcPr>
            <w:tcW w:w="1356" w:type="pct"/>
            <w:shd w:val="clear" w:color="auto" w:fill="auto"/>
            <w:hideMark/>
          </w:tcPr>
          <w:p w:rsidR="006A356C" w:rsidRPr="00945A61" w:rsidRDefault="00BE4533" w:rsidP="00945A61">
            <w:pPr>
              <w:ind w:left="-57" w:right="-57"/>
              <w:jc w:val="center"/>
              <w:rPr>
                <w:rFonts w:eastAsia="Calibri"/>
                <w:lang w:eastAsia="en-US"/>
              </w:rPr>
            </w:pPr>
            <w:r w:rsidRPr="00945A61">
              <w:rPr>
                <w:rFonts w:eastAsia="Calibri"/>
                <w:lang w:eastAsia="en-US"/>
              </w:rPr>
              <w:t>Наименование</w:t>
            </w:r>
          </w:p>
        </w:tc>
        <w:tc>
          <w:tcPr>
            <w:tcW w:w="982" w:type="pct"/>
            <w:shd w:val="clear" w:color="auto" w:fill="auto"/>
            <w:hideMark/>
          </w:tcPr>
          <w:p w:rsidR="006A356C" w:rsidRPr="00945A61" w:rsidRDefault="00BE4533" w:rsidP="00945A61">
            <w:pPr>
              <w:ind w:left="-57" w:right="-57"/>
              <w:jc w:val="center"/>
              <w:rPr>
                <w:rFonts w:eastAsia="Calibri"/>
                <w:lang w:eastAsia="en-US"/>
              </w:rPr>
            </w:pPr>
            <w:r w:rsidRPr="00945A61">
              <w:rPr>
                <w:rFonts w:eastAsia="Calibri"/>
                <w:lang w:eastAsia="en-US"/>
              </w:rPr>
              <w:t>Назначение объекта муниципального значения</w:t>
            </w:r>
          </w:p>
        </w:tc>
        <w:tc>
          <w:tcPr>
            <w:tcW w:w="795" w:type="pct"/>
            <w:shd w:val="clear" w:color="auto" w:fill="auto"/>
            <w:hideMark/>
          </w:tcPr>
          <w:p w:rsidR="006A356C" w:rsidRPr="00945A61" w:rsidRDefault="006A356C" w:rsidP="00945A61">
            <w:pPr>
              <w:ind w:left="-57" w:right="-57"/>
              <w:jc w:val="center"/>
              <w:rPr>
                <w:rFonts w:eastAsia="Calibri"/>
                <w:lang w:eastAsia="en-US"/>
              </w:rPr>
            </w:pPr>
            <w:r w:rsidRPr="00945A61">
              <w:rPr>
                <w:rFonts w:eastAsia="Calibri"/>
                <w:lang w:eastAsia="en-US"/>
              </w:rPr>
              <w:t>Краткая характеристика объекта</w:t>
            </w:r>
          </w:p>
        </w:tc>
        <w:tc>
          <w:tcPr>
            <w:tcW w:w="936" w:type="pct"/>
            <w:shd w:val="clear" w:color="auto" w:fill="auto"/>
            <w:hideMark/>
          </w:tcPr>
          <w:p w:rsidR="006A356C" w:rsidRPr="00945A61" w:rsidRDefault="006A356C" w:rsidP="00945A61">
            <w:pPr>
              <w:ind w:left="-57" w:right="-57"/>
              <w:jc w:val="center"/>
              <w:rPr>
                <w:rFonts w:eastAsia="Calibri"/>
                <w:lang w:eastAsia="en-US"/>
              </w:rPr>
            </w:pPr>
            <w:r w:rsidRPr="00945A61">
              <w:rPr>
                <w:rFonts w:eastAsia="Calibri"/>
                <w:lang w:eastAsia="en-US"/>
              </w:rPr>
              <w:t>Местоположение планируемого объекта</w:t>
            </w:r>
          </w:p>
        </w:tc>
        <w:tc>
          <w:tcPr>
            <w:tcW w:w="614" w:type="pct"/>
            <w:shd w:val="clear" w:color="auto" w:fill="auto"/>
            <w:hideMark/>
          </w:tcPr>
          <w:p w:rsidR="006A356C" w:rsidRPr="00945A61" w:rsidRDefault="006A356C" w:rsidP="00945A61">
            <w:pPr>
              <w:ind w:left="-113" w:right="-113"/>
              <w:jc w:val="center"/>
              <w:rPr>
                <w:rFonts w:eastAsia="Calibri"/>
                <w:lang w:eastAsia="en-US"/>
              </w:rPr>
            </w:pPr>
            <w:r w:rsidRPr="00945A61">
              <w:rPr>
                <w:rFonts w:eastAsia="Calibri"/>
                <w:lang w:eastAsia="en-US"/>
              </w:rPr>
              <w:t>Зоны с особыми условиями использования территории</w:t>
            </w:r>
          </w:p>
        </w:tc>
      </w:tr>
      <w:tr w:rsidR="00945A61" w:rsidRPr="00945A61" w:rsidTr="00B904E9">
        <w:tc>
          <w:tcPr>
            <w:tcW w:w="5000" w:type="pct"/>
            <w:gridSpan w:val="6"/>
            <w:vAlign w:val="center"/>
          </w:tcPr>
          <w:p w:rsidR="00945A61" w:rsidRPr="00945A61" w:rsidRDefault="00E10352" w:rsidP="009E6E67">
            <w:pPr>
              <w:jc w:val="center"/>
              <w:rPr>
                <w:rFonts w:eastAsia="Calibri"/>
                <w:b/>
                <w:bCs/>
                <w:lang w:eastAsia="en-US"/>
              </w:rPr>
            </w:pPr>
            <w:r>
              <w:rPr>
                <w:rFonts w:eastAsia="Calibri"/>
                <w:b/>
                <w:bCs/>
                <w:lang w:eastAsia="en-US"/>
              </w:rPr>
              <w:t>3</w:t>
            </w:r>
            <w:r w:rsidR="00945A61" w:rsidRPr="00945A61">
              <w:rPr>
                <w:rFonts w:eastAsia="Calibri"/>
                <w:b/>
                <w:bCs/>
                <w:lang w:eastAsia="en-US"/>
              </w:rPr>
              <w:t>.1. ОБЪЕКТЫ КАПИТАЛЬНОГО СТРОИТЕЛЬСТВА МУНИЦИПАЛЬНОГО ЗНАЧЕНИЯ В ОБЛАСТИ РАЗВИТИЯ ВОДОСНАБЖЕНИЯ</w:t>
            </w:r>
          </w:p>
        </w:tc>
      </w:tr>
      <w:tr w:rsidR="00945A61" w:rsidRPr="00945A61" w:rsidTr="00B904E9">
        <w:tc>
          <w:tcPr>
            <w:tcW w:w="5000" w:type="pct"/>
            <w:gridSpan w:val="6"/>
            <w:vAlign w:val="center"/>
          </w:tcPr>
          <w:p w:rsidR="00945A61" w:rsidRPr="00945A61" w:rsidRDefault="00BC32EA" w:rsidP="00945A61">
            <w:pPr>
              <w:jc w:val="center"/>
              <w:rPr>
                <w:rFonts w:eastAsia="Calibri"/>
                <w:bCs/>
                <w:lang w:eastAsia="en-US"/>
              </w:rPr>
            </w:pPr>
            <w:r>
              <w:rPr>
                <w:rFonts w:eastAsia="Calibri"/>
                <w:b/>
                <w:bCs/>
                <w:lang w:eastAsia="en-US"/>
              </w:rPr>
              <w:t>На расчетный срок</w:t>
            </w:r>
          </w:p>
        </w:tc>
      </w:tr>
      <w:tr w:rsidR="00A847E1" w:rsidRPr="00945A61" w:rsidTr="00A847E1">
        <w:tc>
          <w:tcPr>
            <w:tcW w:w="317" w:type="pct"/>
          </w:tcPr>
          <w:p w:rsidR="00A847E1" w:rsidRPr="00945A61" w:rsidRDefault="00A847E1" w:rsidP="00267B92">
            <w:pPr>
              <w:jc w:val="center"/>
              <w:rPr>
                <w:rFonts w:eastAsia="Calibri"/>
                <w:bCs/>
                <w:lang w:eastAsia="en-US"/>
              </w:rPr>
            </w:pPr>
            <w:r w:rsidRPr="00945A61">
              <w:rPr>
                <w:rFonts w:eastAsia="Calibri"/>
                <w:bCs/>
                <w:lang w:eastAsia="en-US"/>
              </w:rPr>
              <w:t>1</w:t>
            </w:r>
          </w:p>
        </w:tc>
        <w:tc>
          <w:tcPr>
            <w:tcW w:w="1356" w:type="pct"/>
          </w:tcPr>
          <w:p w:rsidR="00A847E1" w:rsidRPr="00A847E1" w:rsidRDefault="00A847E1" w:rsidP="00A847E1">
            <w:pPr>
              <w:pStyle w:val="2f6"/>
              <w:shd w:val="clear" w:color="auto" w:fill="auto"/>
              <w:spacing w:after="0" w:line="240" w:lineRule="auto"/>
              <w:jc w:val="center"/>
              <w:rPr>
                <w:b w:val="0"/>
              </w:rPr>
            </w:pPr>
            <w:r w:rsidRPr="00A847E1">
              <w:rPr>
                <w:rStyle w:val="211pt"/>
                <w:b w:val="0"/>
              </w:rPr>
              <w:t>Реконструкция системы водоснабжения пос. Гикало Грозненского района Чеченской Республики</w:t>
            </w:r>
          </w:p>
        </w:tc>
        <w:tc>
          <w:tcPr>
            <w:tcW w:w="982" w:type="pct"/>
          </w:tcPr>
          <w:p w:rsidR="00A847E1" w:rsidRPr="00A847E1" w:rsidRDefault="00A847E1" w:rsidP="0098544A">
            <w:r w:rsidRPr="00A847E1">
              <w:t>в области водоснабжения</w:t>
            </w:r>
          </w:p>
        </w:tc>
        <w:tc>
          <w:tcPr>
            <w:tcW w:w="795" w:type="pct"/>
          </w:tcPr>
          <w:p w:rsidR="00A847E1" w:rsidRPr="00A847E1" w:rsidRDefault="00A847E1" w:rsidP="0098544A">
            <w:pPr>
              <w:jc w:val="center"/>
            </w:pPr>
            <w:r w:rsidRPr="00A847E1">
              <w:t>по проекту</w:t>
            </w:r>
          </w:p>
        </w:tc>
        <w:tc>
          <w:tcPr>
            <w:tcW w:w="936" w:type="pct"/>
          </w:tcPr>
          <w:p w:rsidR="00A847E1" w:rsidRPr="00A847E1" w:rsidRDefault="00A847E1" w:rsidP="0098544A">
            <w:pPr>
              <w:pStyle w:val="2f6"/>
              <w:shd w:val="clear" w:color="auto" w:fill="auto"/>
              <w:spacing w:after="0" w:line="240" w:lineRule="auto"/>
              <w:rPr>
                <w:b w:val="0"/>
              </w:rPr>
            </w:pPr>
            <w:r w:rsidRPr="00A847E1">
              <w:rPr>
                <w:rStyle w:val="211pt"/>
                <w:b w:val="0"/>
              </w:rPr>
              <w:t xml:space="preserve">Грозненский </w:t>
            </w:r>
            <w:r w:rsidRPr="00A847E1">
              <w:rPr>
                <w:b w:val="0"/>
              </w:rPr>
              <w:t>муниципальный</w:t>
            </w:r>
            <w:r w:rsidRPr="00A847E1">
              <w:rPr>
                <w:rStyle w:val="211pt"/>
                <w:b w:val="0"/>
              </w:rPr>
              <w:t xml:space="preserve"> район</w:t>
            </w:r>
          </w:p>
        </w:tc>
        <w:tc>
          <w:tcPr>
            <w:tcW w:w="614" w:type="pct"/>
          </w:tcPr>
          <w:p w:rsidR="00A847E1" w:rsidRPr="00A847E1" w:rsidRDefault="00A847E1" w:rsidP="0098544A">
            <w:pPr>
              <w:rPr>
                <w:bCs/>
              </w:rPr>
            </w:pPr>
            <w:r w:rsidRPr="00A847E1">
              <w:rPr>
                <w:bCs/>
              </w:rPr>
              <w:t>В соответствии с СанПиН 2.2.1/2.1.1.1200-03</w:t>
            </w:r>
          </w:p>
          <w:p w:rsidR="00A847E1" w:rsidRPr="00A847E1" w:rsidRDefault="00A847E1" w:rsidP="0098544A">
            <w:pPr>
              <w:rPr>
                <w:bCs/>
              </w:rPr>
            </w:pPr>
            <w:r w:rsidRPr="00A847E1">
              <w:rPr>
                <w:bCs/>
              </w:rPr>
              <w:t>СП 42.13330.216</w:t>
            </w:r>
          </w:p>
        </w:tc>
      </w:tr>
      <w:tr w:rsidR="00A847E1" w:rsidRPr="00945A61" w:rsidTr="00A847E1">
        <w:tc>
          <w:tcPr>
            <w:tcW w:w="317" w:type="pct"/>
          </w:tcPr>
          <w:p w:rsidR="00A847E1" w:rsidRPr="00945A61" w:rsidRDefault="00A847E1" w:rsidP="00267B92">
            <w:pPr>
              <w:jc w:val="center"/>
              <w:rPr>
                <w:rFonts w:eastAsia="Calibri"/>
                <w:bCs/>
                <w:lang w:eastAsia="en-US"/>
              </w:rPr>
            </w:pPr>
            <w:r>
              <w:rPr>
                <w:rFonts w:eastAsia="Calibri"/>
                <w:bCs/>
                <w:lang w:eastAsia="en-US"/>
              </w:rPr>
              <w:t>2</w:t>
            </w:r>
          </w:p>
        </w:tc>
        <w:tc>
          <w:tcPr>
            <w:tcW w:w="1356" w:type="pct"/>
          </w:tcPr>
          <w:p w:rsidR="00A847E1" w:rsidRPr="00A847E1" w:rsidRDefault="00A847E1" w:rsidP="00A847E1">
            <w:pPr>
              <w:pStyle w:val="2f6"/>
              <w:shd w:val="clear" w:color="auto" w:fill="auto"/>
              <w:spacing w:after="0" w:line="240" w:lineRule="auto"/>
              <w:jc w:val="center"/>
              <w:rPr>
                <w:b w:val="0"/>
              </w:rPr>
            </w:pPr>
            <w:r w:rsidRPr="00A847E1">
              <w:rPr>
                <w:rStyle w:val="211pt"/>
                <w:b w:val="0"/>
              </w:rPr>
              <w:t>Реконструкция системы водоснабжения с. Старые-Атаги (строительство станции водоподготовки и реконструкция сетей водоснабжения)</w:t>
            </w:r>
          </w:p>
        </w:tc>
        <w:tc>
          <w:tcPr>
            <w:tcW w:w="982" w:type="pct"/>
          </w:tcPr>
          <w:p w:rsidR="00A847E1" w:rsidRPr="00A847E1" w:rsidRDefault="00A847E1" w:rsidP="0098544A">
            <w:r w:rsidRPr="00A847E1">
              <w:t>в области водоснабжения</w:t>
            </w:r>
          </w:p>
        </w:tc>
        <w:tc>
          <w:tcPr>
            <w:tcW w:w="795" w:type="pct"/>
          </w:tcPr>
          <w:p w:rsidR="00A847E1" w:rsidRPr="00A847E1" w:rsidRDefault="00A847E1" w:rsidP="0098544A">
            <w:pPr>
              <w:jc w:val="center"/>
            </w:pPr>
            <w:r w:rsidRPr="00A847E1">
              <w:t>по проекту</w:t>
            </w:r>
          </w:p>
        </w:tc>
        <w:tc>
          <w:tcPr>
            <w:tcW w:w="936" w:type="pct"/>
          </w:tcPr>
          <w:p w:rsidR="00A847E1" w:rsidRPr="00A847E1" w:rsidRDefault="00A847E1" w:rsidP="0098544A">
            <w:pPr>
              <w:pStyle w:val="2f6"/>
              <w:shd w:val="clear" w:color="auto" w:fill="auto"/>
              <w:spacing w:after="0" w:line="240" w:lineRule="auto"/>
              <w:rPr>
                <w:b w:val="0"/>
              </w:rPr>
            </w:pPr>
            <w:r w:rsidRPr="00A847E1">
              <w:rPr>
                <w:rStyle w:val="211pt"/>
                <w:b w:val="0"/>
              </w:rPr>
              <w:t xml:space="preserve">Грозненский </w:t>
            </w:r>
            <w:r w:rsidRPr="00A847E1">
              <w:rPr>
                <w:b w:val="0"/>
              </w:rPr>
              <w:t>муниципальный</w:t>
            </w:r>
            <w:r w:rsidRPr="00A847E1">
              <w:rPr>
                <w:rStyle w:val="211pt"/>
                <w:b w:val="0"/>
              </w:rPr>
              <w:t xml:space="preserve"> район</w:t>
            </w:r>
          </w:p>
        </w:tc>
        <w:tc>
          <w:tcPr>
            <w:tcW w:w="614" w:type="pct"/>
          </w:tcPr>
          <w:p w:rsidR="00A847E1" w:rsidRPr="00A847E1" w:rsidRDefault="00A847E1" w:rsidP="0098544A">
            <w:pPr>
              <w:rPr>
                <w:bCs/>
              </w:rPr>
            </w:pPr>
            <w:r w:rsidRPr="00A847E1">
              <w:rPr>
                <w:bCs/>
              </w:rPr>
              <w:t>В соответствии с СанПиН 2.2.1/2.1.1.1200-03</w:t>
            </w:r>
          </w:p>
          <w:p w:rsidR="00A847E1" w:rsidRPr="00A847E1" w:rsidRDefault="00A847E1" w:rsidP="0098544A">
            <w:pPr>
              <w:rPr>
                <w:bCs/>
              </w:rPr>
            </w:pPr>
            <w:r w:rsidRPr="00A847E1">
              <w:rPr>
                <w:bCs/>
              </w:rPr>
              <w:t>СП 42.13330.216</w:t>
            </w:r>
          </w:p>
        </w:tc>
      </w:tr>
      <w:tr w:rsidR="00A847E1" w:rsidRPr="00945A61" w:rsidTr="00A847E1">
        <w:tc>
          <w:tcPr>
            <w:tcW w:w="317" w:type="pct"/>
          </w:tcPr>
          <w:p w:rsidR="00A847E1" w:rsidRPr="00945A61" w:rsidRDefault="00A847E1" w:rsidP="00267B92">
            <w:pPr>
              <w:jc w:val="center"/>
              <w:rPr>
                <w:rFonts w:eastAsia="Calibri"/>
                <w:bCs/>
                <w:lang w:eastAsia="en-US"/>
              </w:rPr>
            </w:pPr>
            <w:r>
              <w:rPr>
                <w:rFonts w:eastAsia="Calibri"/>
                <w:bCs/>
                <w:lang w:eastAsia="en-US"/>
              </w:rPr>
              <w:t>3</w:t>
            </w:r>
          </w:p>
        </w:tc>
        <w:tc>
          <w:tcPr>
            <w:tcW w:w="1356" w:type="pct"/>
          </w:tcPr>
          <w:p w:rsidR="00A847E1" w:rsidRPr="00A847E1" w:rsidRDefault="00A847E1" w:rsidP="00A847E1">
            <w:pPr>
              <w:pStyle w:val="2f6"/>
              <w:shd w:val="clear" w:color="auto" w:fill="auto"/>
              <w:spacing w:after="0" w:line="240" w:lineRule="auto"/>
              <w:jc w:val="center"/>
              <w:rPr>
                <w:b w:val="0"/>
              </w:rPr>
            </w:pPr>
            <w:r w:rsidRPr="00A847E1">
              <w:rPr>
                <w:rStyle w:val="211pt"/>
                <w:b w:val="0"/>
              </w:rPr>
              <w:t>Строительство станции водоподготовки и реконструкции сетей водоснабжения пос. Побединское; пос. Долинское Грозненского района Чеченской Республики</w:t>
            </w:r>
          </w:p>
        </w:tc>
        <w:tc>
          <w:tcPr>
            <w:tcW w:w="982" w:type="pct"/>
          </w:tcPr>
          <w:p w:rsidR="00A847E1" w:rsidRPr="00A847E1" w:rsidRDefault="00A847E1" w:rsidP="0098544A">
            <w:r w:rsidRPr="00A847E1">
              <w:t>в области водоснабжения</w:t>
            </w:r>
          </w:p>
        </w:tc>
        <w:tc>
          <w:tcPr>
            <w:tcW w:w="795" w:type="pct"/>
          </w:tcPr>
          <w:p w:rsidR="00A847E1" w:rsidRPr="00A847E1" w:rsidRDefault="00A847E1" w:rsidP="0098544A">
            <w:pPr>
              <w:jc w:val="center"/>
            </w:pPr>
            <w:r w:rsidRPr="00A847E1">
              <w:t>по проекту</w:t>
            </w:r>
          </w:p>
        </w:tc>
        <w:tc>
          <w:tcPr>
            <w:tcW w:w="936" w:type="pct"/>
          </w:tcPr>
          <w:p w:rsidR="00A847E1" w:rsidRPr="00A847E1" w:rsidRDefault="00A847E1" w:rsidP="0098544A">
            <w:pPr>
              <w:pStyle w:val="2f6"/>
              <w:shd w:val="clear" w:color="auto" w:fill="auto"/>
              <w:spacing w:after="0" w:line="240" w:lineRule="auto"/>
              <w:rPr>
                <w:b w:val="0"/>
              </w:rPr>
            </w:pPr>
            <w:r w:rsidRPr="00A847E1">
              <w:rPr>
                <w:rStyle w:val="211pt"/>
                <w:b w:val="0"/>
              </w:rPr>
              <w:t xml:space="preserve">Грозненский </w:t>
            </w:r>
            <w:r w:rsidRPr="00A847E1">
              <w:rPr>
                <w:b w:val="0"/>
              </w:rPr>
              <w:t>муниципальный</w:t>
            </w:r>
            <w:r w:rsidRPr="00A847E1">
              <w:rPr>
                <w:rStyle w:val="211pt"/>
                <w:b w:val="0"/>
              </w:rPr>
              <w:t xml:space="preserve"> район</w:t>
            </w:r>
          </w:p>
        </w:tc>
        <w:tc>
          <w:tcPr>
            <w:tcW w:w="614" w:type="pct"/>
          </w:tcPr>
          <w:p w:rsidR="00A847E1" w:rsidRPr="00A847E1" w:rsidRDefault="00A847E1" w:rsidP="0098544A">
            <w:pPr>
              <w:rPr>
                <w:bCs/>
              </w:rPr>
            </w:pPr>
            <w:r w:rsidRPr="00A847E1">
              <w:rPr>
                <w:bCs/>
              </w:rPr>
              <w:t>В соответствии с СанПиН 2.2.1/2.1.1.1200-03</w:t>
            </w:r>
          </w:p>
          <w:p w:rsidR="00A847E1" w:rsidRPr="00A847E1" w:rsidRDefault="00A847E1" w:rsidP="0098544A">
            <w:pPr>
              <w:rPr>
                <w:bCs/>
              </w:rPr>
            </w:pPr>
            <w:r w:rsidRPr="00A847E1">
              <w:rPr>
                <w:bCs/>
              </w:rPr>
              <w:t>СП 42.13330.216</w:t>
            </w:r>
          </w:p>
        </w:tc>
      </w:tr>
      <w:tr w:rsidR="00945A61" w:rsidRPr="00945A61" w:rsidTr="00B904E9">
        <w:tc>
          <w:tcPr>
            <w:tcW w:w="5000" w:type="pct"/>
            <w:gridSpan w:val="6"/>
          </w:tcPr>
          <w:p w:rsidR="00945A61" w:rsidRPr="00945A61" w:rsidRDefault="00E10352" w:rsidP="009E6E67">
            <w:pPr>
              <w:jc w:val="center"/>
              <w:rPr>
                <w:rFonts w:eastAsia="Calibri"/>
                <w:bCs/>
                <w:lang w:eastAsia="en-US"/>
              </w:rPr>
            </w:pPr>
            <w:r>
              <w:rPr>
                <w:rFonts w:eastAsia="Calibri"/>
                <w:b/>
                <w:lang w:eastAsia="en-US"/>
              </w:rPr>
              <w:t>3</w:t>
            </w:r>
            <w:r w:rsidR="00945A61" w:rsidRPr="00945A61">
              <w:rPr>
                <w:rFonts w:eastAsia="Calibri"/>
                <w:b/>
                <w:lang w:eastAsia="en-US"/>
              </w:rPr>
              <w:t>.</w:t>
            </w:r>
            <w:r w:rsidR="009E6E67">
              <w:rPr>
                <w:rFonts w:eastAsia="Calibri"/>
                <w:b/>
                <w:lang w:eastAsia="en-US"/>
              </w:rPr>
              <w:t>2</w:t>
            </w:r>
            <w:r w:rsidR="00945A61" w:rsidRPr="00945A61">
              <w:rPr>
                <w:rFonts w:eastAsia="Calibri"/>
                <w:b/>
                <w:lang w:eastAsia="en-US"/>
              </w:rPr>
              <w:t>. ОБЪЕКТЫ КАПИТАЛЬНОГО СТРОИТЕЛЬСТВА МУНИЦИПАЛЬНОГО ЗНАЧЕНИЯ В ОБЛАСТИ ОБРАЩЕНИЯ С ОТХОДАМИ ПРОИЗВОДСТВА И ПОТРЕБЛЕНИЯ</w:t>
            </w:r>
          </w:p>
        </w:tc>
      </w:tr>
      <w:tr w:rsidR="00945A61" w:rsidRPr="00945A61" w:rsidTr="00B904E9">
        <w:tc>
          <w:tcPr>
            <w:tcW w:w="5000" w:type="pct"/>
            <w:gridSpan w:val="6"/>
          </w:tcPr>
          <w:p w:rsidR="00945A61" w:rsidRPr="00945A61" w:rsidRDefault="00945A61" w:rsidP="00945A61">
            <w:pPr>
              <w:jc w:val="center"/>
              <w:rPr>
                <w:rFonts w:eastAsia="Calibri"/>
                <w:bCs/>
                <w:lang w:eastAsia="en-US"/>
              </w:rPr>
            </w:pPr>
            <w:r w:rsidRPr="00945A61">
              <w:rPr>
                <w:rFonts w:eastAsia="Calibri"/>
                <w:b/>
                <w:bCs/>
                <w:lang w:eastAsia="en-US"/>
              </w:rPr>
              <w:lastRenderedPageBreak/>
              <w:t>на расчетный срок</w:t>
            </w:r>
          </w:p>
        </w:tc>
      </w:tr>
      <w:tr w:rsidR="00A847E1" w:rsidRPr="00945A61" w:rsidTr="00070173">
        <w:tc>
          <w:tcPr>
            <w:tcW w:w="317" w:type="pct"/>
          </w:tcPr>
          <w:p w:rsidR="00A847E1" w:rsidRPr="00945A61" w:rsidRDefault="00A847E1" w:rsidP="00945A61">
            <w:pPr>
              <w:jc w:val="center"/>
              <w:rPr>
                <w:rFonts w:eastAsia="Calibri"/>
                <w:bCs/>
                <w:lang w:eastAsia="en-US"/>
              </w:rPr>
            </w:pPr>
            <w:r w:rsidRPr="00945A61">
              <w:rPr>
                <w:rFonts w:eastAsia="Calibri"/>
                <w:bCs/>
                <w:lang w:eastAsia="en-US"/>
              </w:rPr>
              <w:t>1</w:t>
            </w:r>
          </w:p>
        </w:tc>
        <w:tc>
          <w:tcPr>
            <w:tcW w:w="1356" w:type="pct"/>
          </w:tcPr>
          <w:p w:rsidR="00A847E1" w:rsidRPr="007411AB" w:rsidRDefault="00A847E1" w:rsidP="0098544A">
            <w:r w:rsidRPr="007411AB">
              <w:t>Создание</w:t>
            </w:r>
            <w:r>
              <w:t xml:space="preserve"> </w:t>
            </w:r>
            <w:r w:rsidRPr="007411AB">
              <w:t xml:space="preserve">мусоросортировочного комплекса </w:t>
            </w:r>
          </w:p>
        </w:tc>
        <w:tc>
          <w:tcPr>
            <w:tcW w:w="982" w:type="pct"/>
          </w:tcPr>
          <w:p w:rsidR="00A847E1" w:rsidRPr="007411AB" w:rsidRDefault="00A847E1" w:rsidP="0098544A">
            <w:r w:rsidRPr="007411AB">
              <w:t>в области обращения с твердыми коммунальными отходами</w:t>
            </w:r>
          </w:p>
        </w:tc>
        <w:tc>
          <w:tcPr>
            <w:tcW w:w="795" w:type="pct"/>
          </w:tcPr>
          <w:p w:rsidR="00A847E1" w:rsidRPr="007411AB" w:rsidRDefault="00A847E1" w:rsidP="0098544A">
            <w:pPr>
              <w:jc w:val="center"/>
            </w:pPr>
            <w:r w:rsidRPr="0098544A">
              <w:rPr>
                <w:rStyle w:val="29pt"/>
                <w:sz w:val="22"/>
                <w:szCs w:val="22"/>
              </w:rPr>
              <w:t>50 тыс/т. в год</w:t>
            </w:r>
          </w:p>
        </w:tc>
        <w:tc>
          <w:tcPr>
            <w:tcW w:w="936" w:type="pct"/>
          </w:tcPr>
          <w:p w:rsidR="00A847E1" w:rsidRPr="007411AB" w:rsidRDefault="00A847E1" w:rsidP="0098544A">
            <w:r w:rsidRPr="0098544A">
              <w:rPr>
                <w:rStyle w:val="29pt"/>
                <w:sz w:val="22"/>
                <w:szCs w:val="22"/>
              </w:rPr>
              <w:t xml:space="preserve">Грозненский </w:t>
            </w:r>
            <w:r>
              <w:t>муниципальный</w:t>
            </w:r>
            <w:r w:rsidRPr="0098544A">
              <w:rPr>
                <w:rStyle w:val="29pt"/>
                <w:sz w:val="22"/>
                <w:szCs w:val="22"/>
              </w:rPr>
              <w:t xml:space="preserve"> район</w:t>
            </w:r>
          </w:p>
        </w:tc>
        <w:tc>
          <w:tcPr>
            <w:tcW w:w="614" w:type="pct"/>
          </w:tcPr>
          <w:p w:rsidR="00A847E1" w:rsidRDefault="00A847E1" w:rsidP="0098544A">
            <w:pPr>
              <w:rPr>
                <w:bCs/>
              </w:rPr>
            </w:pPr>
            <w:r w:rsidRPr="00452301">
              <w:rPr>
                <w:bCs/>
              </w:rPr>
              <w:t>В соответствии с СанПиН 2.2.1/2.1.1.1200-03</w:t>
            </w:r>
          </w:p>
          <w:p w:rsidR="00A847E1" w:rsidRPr="00452301" w:rsidRDefault="00A847E1" w:rsidP="0098544A">
            <w:pPr>
              <w:rPr>
                <w:bCs/>
              </w:rPr>
            </w:pPr>
            <w:r>
              <w:rPr>
                <w:bCs/>
              </w:rPr>
              <w:t>СП 42.13330.216</w:t>
            </w:r>
          </w:p>
        </w:tc>
      </w:tr>
      <w:tr w:rsidR="00945A61" w:rsidRPr="00945A61" w:rsidTr="00B904E9">
        <w:tc>
          <w:tcPr>
            <w:tcW w:w="5000" w:type="pct"/>
            <w:gridSpan w:val="6"/>
          </w:tcPr>
          <w:p w:rsidR="00945A61" w:rsidRPr="00945A61" w:rsidRDefault="00E10352" w:rsidP="00E10352">
            <w:pPr>
              <w:jc w:val="center"/>
              <w:rPr>
                <w:rFonts w:eastAsia="Calibri"/>
                <w:bCs/>
                <w:lang w:eastAsia="en-US"/>
              </w:rPr>
            </w:pPr>
            <w:r>
              <w:rPr>
                <w:rFonts w:eastAsia="Calibri"/>
                <w:b/>
                <w:lang w:eastAsia="en-US"/>
              </w:rPr>
              <w:t>3</w:t>
            </w:r>
            <w:r w:rsidR="00945A61" w:rsidRPr="00945A61">
              <w:rPr>
                <w:rFonts w:eastAsia="Calibri"/>
                <w:b/>
                <w:lang w:eastAsia="en-US"/>
              </w:rPr>
              <w:t>.</w:t>
            </w:r>
            <w:r w:rsidR="009E6E67">
              <w:rPr>
                <w:rFonts w:eastAsia="Calibri"/>
                <w:b/>
                <w:lang w:eastAsia="en-US"/>
              </w:rPr>
              <w:t>3</w:t>
            </w:r>
            <w:r w:rsidR="00945A61" w:rsidRPr="00945A61">
              <w:rPr>
                <w:rFonts w:eastAsia="Calibri"/>
                <w:b/>
                <w:lang w:eastAsia="en-US"/>
              </w:rPr>
              <w:t>. ОБЪЕКТЫ КАПИТАЛЬНО</w:t>
            </w:r>
            <w:r w:rsidR="00A847E1">
              <w:rPr>
                <w:rFonts w:eastAsia="Calibri"/>
                <w:b/>
                <w:lang w:eastAsia="en-US"/>
              </w:rPr>
              <w:t xml:space="preserve">ГО СТРОИТЕЛЬСТВА </w:t>
            </w:r>
            <w:r>
              <w:rPr>
                <w:rFonts w:eastAsia="Calibri"/>
                <w:b/>
                <w:lang w:eastAsia="en-US"/>
              </w:rPr>
              <w:t>МУНИЦИПАЛЬНОГО</w:t>
            </w:r>
            <w:r w:rsidR="00A847E1">
              <w:rPr>
                <w:rFonts w:eastAsia="Calibri"/>
                <w:b/>
                <w:lang w:eastAsia="en-US"/>
              </w:rPr>
              <w:t xml:space="preserve"> </w:t>
            </w:r>
            <w:r w:rsidR="00945A61" w:rsidRPr="00945A61">
              <w:rPr>
                <w:rFonts w:eastAsia="Calibri"/>
                <w:b/>
                <w:lang w:eastAsia="en-US"/>
              </w:rPr>
              <w:t xml:space="preserve">ЗНАЧЕНИЯ В ОБЛАСТИ </w:t>
            </w:r>
            <w:r w:rsidR="00267B92">
              <w:rPr>
                <w:rFonts w:eastAsia="Calibri"/>
                <w:b/>
                <w:lang w:eastAsia="en-US"/>
              </w:rPr>
              <w:t>ГАЗОСНАБЖЕНИЯ</w:t>
            </w:r>
          </w:p>
        </w:tc>
      </w:tr>
      <w:tr w:rsidR="00945A61" w:rsidRPr="00945A61" w:rsidTr="00B904E9">
        <w:tc>
          <w:tcPr>
            <w:tcW w:w="5000" w:type="pct"/>
            <w:gridSpan w:val="6"/>
          </w:tcPr>
          <w:p w:rsidR="00945A61" w:rsidRPr="00945A61" w:rsidRDefault="00945A61" w:rsidP="00945A61">
            <w:pPr>
              <w:jc w:val="center"/>
              <w:rPr>
                <w:rFonts w:eastAsia="Calibri"/>
                <w:bCs/>
                <w:lang w:eastAsia="en-US"/>
              </w:rPr>
            </w:pPr>
            <w:r w:rsidRPr="00945A61">
              <w:rPr>
                <w:rFonts w:eastAsia="Calibri"/>
                <w:b/>
                <w:bCs/>
                <w:lang w:eastAsia="en-US"/>
              </w:rPr>
              <w:t>на расчетный срок</w:t>
            </w:r>
          </w:p>
        </w:tc>
      </w:tr>
      <w:tr w:rsidR="00A847E1" w:rsidRPr="00945A61" w:rsidTr="00AF4C75">
        <w:tc>
          <w:tcPr>
            <w:tcW w:w="317" w:type="pct"/>
          </w:tcPr>
          <w:p w:rsidR="00A847E1" w:rsidRPr="00945A61" w:rsidRDefault="00A847E1" w:rsidP="00267B92">
            <w:pPr>
              <w:jc w:val="center"/>
              <w:rPr>
                <w:rFonts w:eastAsia="Calibri"/>
                <w:bCs/>
                <w:lang w:eastAsia="en-US"/>
              </w:rPr>
            </w:pPr>
            <w:r w:rsidRPr="00945A61">
              <w:rPr>
                <w:rFonts w:eastAsia="Calibri"/>
                <w:bCs/>
                <w:lang w:eastAsia="en-US"/>
              </w:rPr>
              <w:t>1</w:t>
            </w:r>
          </w:p>
        </w:tc>
        <w:tc>
          <w:tcPr>
            <w:tcW w:w="1356" w:type="pct"/>
            <w:shd w:val="clear" w:color="auto" w:fill="auto"/>
          </w:tcPr>
          <w:p w:rsidR="00A847E1" w:rsidRDefault="00A847E1" w:rsidP="0098544A">
            <w:r>
              <w:t xml:space="preserve">реконструкция </w:t>
            </w:r>
            <w:r w:rsidRPr="00A82F63">
              <w:t>межпоселков</w:t>
            </w:r>
            <w:r>
              <w:t>ый</w:t>
            </w:r>
            <w:r w:rsidRPr="00A82F63">
              <w:t xml:space="preserve"> газопровод</w:t>
            </w:r>
          </w:p>
          <w:p w:rsidR="00A847E1" w:rsidRPr="00366D09" w:rsidRDefault="00A847E1" w:rsidP="0098544A">
            <w:r w:rsidRPr="001F0CD5">
              <w:t>ГРС №1-с.Алхан-Кала</w:t>
            </w:r>
          </w:p>
        </w:tc>
        <w:tc>
          <w:tcPr>
            <w:tcW w:w="982" w:type="pct"/>
            <w:shd w:val="clear" w:color="auto" w:fill="auto"/>
          </w:tcPr>
          <w:p w:rsidR="00A847E1" w:rsidRPr="00366D09" w:rsidRDefault="00A847E1" w:rsidP="0098544A">
            <w:r w:rsidRPr="003C2102">
              <w:t>распределение природного газа</w:t>
            </w:r>
          </w:p>
        </w:tc>
        <w:tc>
          <w:tcPr>
            <w:tcW w:w="795" w:type="pct"/>
            <w:shd w:val="clear" w:color="auto" w:fill="auto"/>
          </w:tcPr>
          <w:p w:rsidR="00A847E1" w:rsidRDefault="00A847E1" w:rsidP="0098544A">
            <w:pPr>
              <w:jc w:val="center"/>
            </w:pPr>
            <w:r w:rsidRPr="001F0CD5">
              <w:t>Д=325</w:t>
            </w:r>
            <w:r>
              <w:t xml:space="preserve"> </w:t>
            </w:r>
            <w:r w:rsidRPr="001F0CD5">
              <w:t xml:space="preserve">мм </w:t>
            </w:r>
          </w:p>
          <w:p w:rsidR="00A847E1" w:rsidRPr="00366D09" w:rsidRDefault="00A847E1" w:rsidP="0098544A">
            <w:pPr>
              <w:jc w:val="center"/>
            </w:pPr>
            <w:r w:rsidRPr="001F0CD5">
              <w:t>14,25</w:t>
            </w:r>
            <w:r w:rsidRPr="00C57F0F">
              <w:t xml:space="preserve"> </w:t>
            </w:r>
            <w:r>
              <w:t>км</w:t>
            </w:r>
          </w:p>
        </w:tc>
        <w:tc>
          <w:tcPr>
            <w:tcW w:w="936" w:type="pct"/>
            <w:shd w:val="clear" w:color="auto" w:fill="auto"/>
          </w:tcPr>
          <w:p w:rsidR="00A847E1" w:rsidRPr="00366D09" w:rsidRDefault="00A847E1" w:rsidP="0098544A">
            <w:r>
              <w:t>Грознен</w:t>
            </w:r>
            <w:r w:rsidRPr="00A82F63">
              <w:t>ск</w:t>
            </w:r>
            <w:r>
              <w:t>ий</w:t>
            </w:r>
            <w:r w:rsidRPr="00A82F63">
              <w:t xml:space="preserve"> </w:t>
            </w:r>
            <w:r>
              <w:t>муниципальный</w:t>
            </w:r>
            <w:r w:rsidRPr="00A82F63">
              <w:t xml:space="preserve"> район</w:t>
            </w:r>
            <w:r w:rsidRPr="0098544A">
              <w:rPr>
                <w:rFonts w:eastAsia="Calibri"/>
                <w:lang w:eastAsia="en-US"/>
              </w:rPr>
              <w:t xml:space="preserve"> </w:t>
            </w:r>
          </w:p>
        </w:tc>
        <w:tc>
          <w:tcPr>
            <w:tcW w:w="614" w:type="pct"/>
            <w:shd w:val="clear" w:color="auto" w:fill="auto"/>
          </w:tcPr>
          <w:p w:rsidR="00A847E1" w:rsidRPr="00366D09" w:rsidRDefault="00A847E1" w:rsidP="0098544A">
            <w:r w:rsidRPr="00EB6CA6">
              <w:rPr>
                <w:bCs/>
              </w:rPr>
              <w:t>Охранная зона</w:t>
            </w:r>
          </w:p>
        </w:tc>
      </w:tr>
      <w:tr w:rsidR="00A847E1" w:rsidRPr="00945A61" w:rsidTr="00AF4C75">
        <w:tc>
          <w:tcPr>
            <w:tcW w:w="317" w:type="pct"/>
          </w:tcPr>
          <w:p w:rsidR="00A847E1" w:rsidRPr="00945A61" w:rsidRDefault="00A847E1" w:rsidP="00267B92">
            <w:pPr>
              <w:jc w:val="center"/>
              <w:rPr>
                <w:rFonts w:eastAsia="Calibri"/>
                <w:bCs/>
                <w:lang w:eastAsia="en-US"/>
              </w:rPr>
            </w:pPr>
            <w:r w:rsidRPr="00945A61">
              <w:rPr>
                <w:rFonts w:eastAsia="Calibri"/>
                <w:bCs/>
                <w:lang w:eastAsia="en-US"/>
              </w:rPr>
              <w:t>2</w:t>
            </w:r>
          </w:p>
        </w:tc>
        <w:tc>
          <w:tcPr>
            <w:tcW w:w="1356" w:type="pct"/>
            <w:shd w:val="clear" w:color="auto" w:fill="auto"/>
          </w:tcPr>
          <w:p w:rsidR="00A847E1" w:rsidRDefault="00A847E1" w:rsidP="0098544A">
            <w:r>
              <w:t xml:space="preserve">Реконструкция </w:t>
            </w:r>
            <w:r w:rsidRPr="00A82F63">
              <w:t>межпоселков</w:t>
            </w:r>
            <w:r>
              <w:t>ый</w:t>
            </w:r>
            <w:r w:rsidRPr="00A82F63">
              <w:t xml:space="preserve"> газопровод</w:t>
            </w:r>
          </w:p>
          <w:p w:rsidR="00A847E1" w:rsidRPr="00366D09" w:rsidRDefault="00A847E1" w:rsidP="0098544A">
            <w:r>
              <w:t xml:space="preserve"> на </w:t>
            </w:r>
            <w:r w:rsidRPr="001F0CD5">
              <w:t>с.Новый-Центарой</w:t>
            </w:r>
          </w:p>
        </w:tc>
        <w:tc>
          <w:tcPr>
            <w:tcW w:w="982" w:type="pct"/>
            <w:shd w:val="clear" w:color="auto" w:fill="auto"/>
          </w:tcPr>
          <w:p w:rsidR="00A847E1" w:rsidRPr="00366D09" w:rsidRDefault="00A847E1" w:rsidP="0098544A">
            <w:r w:rsidRPr="003C2102">
              <w:t>распределение природного газа</w:t>
            </w:r>
          </w:p>
        </w:tc>
        <w:tc>
          <w:tcPr>
            <w:tcW w:w="795" w:type="pct"/>
            <w:shd w:val="clear" w:color="auto" w:fill="auto"/>
          </w:tcPr>
          <w:p w:rsidR="00A847E1" w:rsidRDefault="00A847E1" w:rsidP="0098544A">
            <w:pPr>
              <w:jc w:val="center"/>
            </w:pPr>
            <w:r w:rsidRPr="001F0CD5">
              <w:t>Д=325</w:t>
            </w:r>
            <w:r>
              <w:t xml:space="preserve"> </w:t>
            </w:r>
            <w:r w:rsidRPr="001F0CD5">
              <w:t xml:space="preserve">мм </w:t>
            </w:r>
          </w:p>
          <w:p w:rsidR="00A847E1" w:rsidRPr="00366D09" w:rsidRDefault="00A847E1" w:rsidP="0098544A">
            <w:pPr>
              <w:jc w:val="center"/>
            </w:pPr>
            <w:r w:rsidRPr="001F0CD5">
              <w:t>1,0</w:t>
            </w:r>
            <w:r w:rsidRPr="00C57F0F">
              <w:t xml:space="preserve"> </w:t>
            </w:r>
            <w:r>
              <w:t>км</w:t>
            </w:r>
          </w:p>
        </w:tc>
        <w:tc>
          <w:tcPr>
            <w:tcW w:w="936" w:type="pct"/>
            <w:shd w:val="clear" w:color="auto" w:fill="auto"/>
          </w:tcPr>
          <w:p w:rsidR="00A847E1" w:rsidRPr="00366D09" w:rsidRDefault="00A847E1" w:rsidP="0098544A">
            <w:r>
              <w:t>Грознен</w:t>
            </w:r>
            <w:r w:rsidRPr="00A82F63">
              <w:t>ск</w:t>
            </w:r>
            <w:r>
              <w:t>ий</w:t>
            </w:r>
            <w:r w:rsidRPr="00A82F63">
              <w:t xml:space="preserve"> </w:t>
            </w:r>
            <w:r>
              <w:t>муниципальный</w:t>
            </w:r>
            <w:r w:rsidRPr="00A82F63">
              <w:t xml:space="preserve"> район</w:t>
            </w:r>
            <w:r w:rsidRPr="0098544A">
              <w:rPr>
                <w:rFonts w:eastAsia="Calibri"/>
                <w:lang w:eastAsia="en-US"/>
              </w:rPr>
              <w:t xml:space="preserve"> </w:t>
            </w:r>
          </w:p>
        </w:tc>
        <w:tc>
          <w:tcPr>
            <w:tcW w:w="614" w:type="pct"/>
            <w:shd w:val="clear" w:color="auto" w:fill="auto"/>
          </w:tcPr>
          <w:p w:rsidR="00A847E1" w:rsidRPr="00366D09" w:rsidRDefault="00A847E1" w:rsidP="0098544A">
            <w:r w:rsidRPr="00EB6CA6">
              <w:rPr>
                <w:bCs/>
              </w:rPr>
              <w:t>Охранная зона</w:t>
            </w:r>
          </w:p>
        </w:tc>
      </w:tr>
      <w:tr w:rsidR="00945A61" w:rsidRPr="00945A61" w:rsidTr="00B904E9">
        <w:tc>
          <w:tcPr>
            <w:tcW w:w="5000" w:type="pct"/>
            <w:gridSpan w:val="6"/>
          </w:tcPr>
          <w:p w:rsidR="00945A61" w:rsidRPr="00945A61" w:rsidRDefault="00E10352" w:rsidP="00E10352">
            <w:pPr>
              <w:jc w:val="center"/>
              <w:rPr>
                <w:rFonts w:eastAsia="Calibri"/>
                <w:bCs/>
                <w:lang w:eastAsia="en-US"/>
              </w:rPr>
            </w:pPr>
            <w:r>
              <w:rPr>
                <w:rFonts w:eastAsia="Calibri"/>
                <w:b/>
                <w:lang w:eastAsia="en-US"/>
              </w:rPr>
              <w:t>3</w:t>
            </w:r>
            <w:r w:rsidR="00945A61" w:rsidRPr="00945A61">
              <w:rPr>
                <w:rFonts w:eastAsia="Calibri"/>
                <w:b/>
                <w:lang w:eastAsia="en-US"/>
              </w:rPr>
              <w:t>.</w:t>
            </w:r>
            <w:r w:rsidR="009E6E67">
              <w:rPr>
                <w:rFonts w:eastAsia="Calibri"/>
                <w:b/>
                <w:lang w:eastAsia="en-US"/>
              </w:rPr>
              <w:t>4</w:t>
            </w:r>
            <w:r w:rsidR="00945A61" w:rsidRPr="00945A61">
              <w:rPr>
                <w:rFonts w:eastAsia="Calibri"/>
                <w:b/>
                <w:lang w:eastAsia="en-US"/>
              </w:rPr>
              <w:t>. ОБЪЕКТЫ КАПИТАЛЬН</w:t>
            </w:r>
            <w:r w:rsidR="00F050E8">
              <w:rPr>
                <w:rFonts w:eastAsia="Calibri"/>
                <w:b/>
                <w:lang w:eastAsia="en-US"/>
              </w:rPr>
              <w:t xml:space="preserve">ОГО СТРОИТЕЛЬСТВА </w:t>
            </w:r>
            <w:r>
              <w:rPr>
                <w:rFonts w:eastAsia="Calibri"/>
                <w:b/>
                <w:lang w:eastAsia="en-US"/>
              </w:rPr>
              <w:t>МУНИЦИПАЛЬНОГО</w:t>
            </w:r>
            <w:r w:rsidR="00945A61" w:rsidRPr="00945A61">
              <w:rPr>
                <w:rFonts w:eastAsia="Calibri"/>
                <w:b/>
                <w:lang w:eastAsia="en-US"/>
              </w:rPr>
              <w:t xml:space="preserve"> ЗНАЧЕНИЯ В ОБЛАСТИ ЭНЕРГОСНАБЖЕНИЯ</w:t>
            </w:r>
          </w:p>
        </w:tc>
      </w:tr>
      <w:tr w:rsidR="00945A61" w:rsidRPr="00945A61" w:rsidTr="00B904E9">
        <w:tc>
          <w:tcPr>
            <w:tcW w:w="5000" w:type="pct"/>
            <w:gridSpan w:val="6"/>
          </w:tcPr>
          <w:p w:rsidR="00945A61" w:rsidRPr="00945A61" w:rsidRDefault="00070173" w:rsidP="00945A61">
            <w:pPr>
              <w:jc w:val="center"/>
              <w:rPr>
                <w:rFonts w:eastAsia="Calibri"/>
                <w:bCs/>
                <w:lang w:eastAsia="en-US"/>
              </w:rPr>
            </w:pPr>
            <w:r>
              <w:rPr>
                <w:rFonts w:eastAsia="Calibri"/>
                <w:b/>
                <w:bCs/>
                <w:lang w:eastAsia="en-US"/>
              </w:rPr>
              <w:t>На расчетный срок</w:t>
            </w:r>
          </w:p>
        </w:tc>
      </w:tr>
      <w:tr w:rsidR="00F050E8" w:rsidRPr="00945A61" w:rsidTr="00007384">
        <w:tc>
          <w:tcPr>
            <w:tcW w:w="317" w:type="pct"/>
          </w:tcPr>
          <w:p w:rsidR="00F050E8" w:rsidRPr="00945A61" w:rsidRDefault="00F050E8" w:rsidP="00BE4533">
            <w:pPr>
              <w:jc w:val="center"/>
              <w:rPr>
                <w:rFonts w:eastAsia="Calibri"/>
                <w:bCs/>
                <w:lang w:eastAsia="en-US"/>
              </w:rPr>
            </w:pPr>
            <w:r w:rsidRPr="00945A61">
              <w:rPr>
                <w:rFonts w:eastAsia="Calibri"/>
                <w:bCs/>
                <w:lang w:eastAsia="en-US"/>
              </w:rPr>
              <w:t>1</w:t>
            </w:r>
          </w:p>
        </w:tc>
        <w:tc>
          <w:tcPr>
            <w:tcW w:w="1356" w:type="pct"/>
            <w:shd w:val="clear" w:color="auto" w:fill="auto"/>
          </w:tcPr>
          <w:p w:rsidR="00F050E8" w:rsidRPr="00B753FA" w:rsidRDefault="00F050E8" w:rsidP="0098544A">
            <w:r w:rsidRPr="00B753FA">
              <w:t xml:space="preserve">линия электропередачи ВЛ 35 кВ </w:t>
            </w:r>
          </w:p>
          <w:p w:rsidR="00F050E8" w:rsidRPr="00B753FA" w:rsidRDefault="00F050E8" w:rsidP="0098544A">
            <w:r w:rsidRPr="00B753FA">
              <w:t xml:space="preserve">ПС Калаус - ПС Горская-1 </w:t>
            </w:r>
          </w:p>
          <w:p w:rsidR="00F050E8" w:rsidRPr="00B753FA" w:rsidRDefault="00F050E8" w:rsidP="0098544A">
            <w:r w:rsidRPr="00B753FA">
              <w:t>(Л-32)</w:t>
            </w:r>
          </w:p>
        </w:tc>
        <w:tc>
          <w:tcPr>
            <w:tcW w:w="982" w:type="pct"/>
            <w:shd w:val="clear" w:color="auto" w:fill="auto"/>
          </w:tcPr>
          <w:p w:rsidR="00F050E8" w:rsidRPr="00B753FA" w:rsidRDefault="00F050E8" w:rsidP="0098544A">
            <w:r w:rsidRPr="00B753FA">
              <w:t>передача или распределение электрической энергии по проводам</w:t>
            </w:r>
          </w:p>
        </w:tc>
        <w:tc>
          <w:tcPr>
            <w:tcW w:w="795" w:type="pct"/>
            <w:shd w:val="clear" w:color="auto" w:fill="auto"/>
          </w:tcPr>
          <w:p w:rsidR="00F050E8" w:rsidRPr="00B753FA" w:rsidRDefault="00F050E8" w:rsidP="0098544A">
            <w:pPr>
              <w:jc w:val="center"/>
            </w:pPr>
            <w:r w:rsidRPr="00B753FA">
              <w:t>35 кВ</w:t>
            </w:r>
          </w:p>
          <w:p w:rsidR="00F050E8" w:rsidRPr="00B753FA" w:rsidRDefault="00F050E8" w:rsidP="0098544A">
            <w:pPr>
              <w:jc w:val="center"/>
            </w:pPr>
            <w:r w:rsidRPr="00B753FA">
              <w:t>протяженность 5,0 км замена деформированного провода АС-70</w:t>
            </w:r>
          </w:p>
        </w:tc>
        <w:tc>
          <w:tcPr>
            <w:tcW w:w="936" w:type="pct"/>
            <w:shd w:val="clear" w:color="auto" w:fill="auto"/>
          </w:tcPr>
          <w:p w:rsidR="00F050E8" w:rsidRPr="00B753FA" w:rsidRDefault="00F050E8" w:rsidP="0098544A">
            <w:r w:rsidRPr="00B753FA">
              <w:t xml:space="preserve">Грозненский муниципальный район </w:t>
            </w:r>
          </w:p>
        </w:tc>
        <w:tc>
          <w:tcPr>
            <w:tcW w:w="614" w:type="pct"/>
            <w:shd w:val="clear" w:color="auto" w:fill="auto"/>
          </w:tcPr>
          <w:p w:rsidR="00F050E8" w:rsidRPr="00B753FA" w:rsidRDefault="00F050E8" w:rsidP="0098544A">
            <w:r w:rsidRPr="00B753FA">
              <w:rPr>
                <w:bCs/>
              </w:rPr>
              <w:t>Охранная зона</w:t>
            </w:r>
          </w:p>
        </w:tc>
      </w:tr>
      <w:tr w:rsidR="00A847E1" w:rsidRPr="00945A61" w:rsidTr="00007384">
        <w:tc>
          <w:tcPr>
            <w:tcW w:w="317" w:type="pct"/>
          </w:tcPr>
          <w:p w:rsidR="00A847E1" w:rsidRDefault="00E10352" w:rsidP="00BE4533">
            <w:pPr>
              <w:jc w:val="center"/>
              <w:rPr>
                <w:rFonts w:eastAsia="Calibri"/>
                <w:bCs/>
                <w:lang w:eastAsia="en-US"/>
              </w:rPr>
            </w:pPr>
            <w:r>
              <w:rPr>
                <w:rFonts w:eastAsia="Calibri"/>
                <w:bCs/>
                <w:lang w:eastAsia="en-US"/>
              </w:rPr>
              <w:t>2</w:t>
            </w:r>
          </w:p>
        </w:tc>
        <w:tc>
          <w:tcPr>
            <w:tcW w:w="1356" w:type="pct"/>
            <w:shd w:val="clear" w:color="auto" w:fill="auto"/>
          </w:tcPr>
          <w:p w:rsidR="00A847E1" w:rsidRPr="00B753FA" w:rsidRDefault="00A847E1" w:rsidP="0098544A">
            <w:r w:rsidRPr="00B753FA">
              <w:t xml:space="preserve">линия электропередачи ВЛ 35 кВ </w:t>
            </w:r>
          </w:p>
          <w:p w:rsidR="00A847E1" w:rsidRPr="00B753FA" w:rsidRDefault="00A847E1" w:rsidP="0098544A">
            <w:r w:rsidRPr="00B753FA">
              <w:t>ПС Горская-1 – ПС Горская-2 (Л-43а)</w:t>
            </w:r>
          </w:p>
        </w:tc>
        <w:tc>
          <w:tcPr>
            <w:tcW w:w="982" w:type="pct"/>
            <w:shd w:val="clear" w:color="auto" w:fill="auto"/>
          </w:tcPr>
          <w:p w:rsidR="00A847E1" w:rsidRPr="00B753FA" w:rsidRDefault="00A847E1" w:rsidP="0098544A">
            <w:r w:rsidRPr="00B753FA">
              <w:t xml:space="preserve">передача или распределение электрической энергии по </w:t>
            </w:r>
            <w:r w:rsidRPr="00B753FA">
              <w:lastRenderedPageBreak/>
              <w:t>проводам</w:t>
            </w:r>
          </w:p>
        </w:tc>
        <w:tc>
          <w:tcPr>
            <w:tcW w:w="795" w:type="pct"/>
            <w:shd w:val="clear" w:color="auto" w:fill="auto"/>
          </w:tcPr>
          <w:p w:rsidR="00A847E1" w:rsidRPr="00B753FA" w:rsidRDefault="00A847E1" w:rsidP="0098544A">
            <w:pPr>
              <w:jc w:val="center"/>
            </w:pPr>
            <w:r w:rsidRPr="00B753FA">
              <w:lastRenderedPageBreak/>
              <w:t>35 кВ</w:t>
            </w:r>
          </w:p>
          <w:p w:rsidR="00A847E1" w:rsidRPr="00B753FA" w:rsidRDefault="00A847E1" w:rsidP="0098544A">
            <w:pPr>
              <w:jc w:val="center"/>
            </w:pPr>
            <w:r w:rsidRPr="00B753FA">
              <w:t xml:space="preserve">протяженность 1,2 км замена провода </w:t>
            </w:r>
            <w:r w:rsidRPr="00B753FA">
              <w:lastRenderedPageBreak/>
              <w:t>АС-95</w:t>
            </w:r>
          </w:p>
        </w:tc>
        <w:tc>
          <w:tcPr>
            <w:tcW w:w="936" w:type="pct"/>
            <w:shd w:val="clear" w:color="auto" w:fill="auto"/>
          </w:tcPr>
          <w:p w:rsidR="00A847E1" w:rsidRPr="00B753FA" w:rsidRDefault="00A847E1" w:rsidP="0098544A">
            <w:r w:rsidRPr="00B753FA">
              <w:lastRenderedPageBreak/>
              <w:t>Грозненский муниципальный район</w:t>
            </w:r>
          </w:p>
        </w:tc>
        <w:tc>
          <w:tcPr>
            <w:tcW w:w="614" w:type="pct"/>
            <w:shd w:val="clear" w:color="auto" w:fill="auto"/>
          </w:tcPr>
          <w:p w:rsidR="00A847E1" w:rsidRDefault="00A847E1">
            <w:r w:rsidRPr="00EE3325">
              <w:rPr>
                <w:bCs/>
              </w:rPr>
              <w:t>Охранная зона</w:t>
            </w:r>
          </w:p>
        </w:tc>
      </w:tr>
      <w:tr w:rsidR="00A847E1" w:rsidRPr="00945A61" w:rsidTr="00007384">
        <w:tc>
          <w:tcPr>
            <w:tcW w:w="317" w:type="pct"/>
          </w:tcPr>
          <w:p w:rsidR="00A847E1" w:rsidRDefault="00E10352" w:rsidP="00BE4533">
            <w:pPr>
              <w:jc w:val="center"/>
              <w:rPr>
                <w:rFonts w:eastAsia="Calibri"/>
                <w:bCs/>
                <w:lang w:eastAsia="en-US"/>
              </w:rPr>
            </w:pPr>
            <w:r>
              <w:rPr>
                <w:rFonts w:eastAsia="Calibri"/>
                <w:bCs/>
                <w:lang w:eastAsia="en-US"/>
              </w:rPr>
              <w:lastRenderedPageBreak/>
              <w:t>3</w:t>
            </w:r>
          </w:p>
        </w:tc>
        <w:tc>
          <w:tcPr>
            <w:tcW w:w="1356" w:type="pct"/>
            <w:shd w:val="clear" w:color="auto" w:fill="auto"/>
          </w:tcPr>
          <w:p w:rsidR="00A847E1" w:rsidRPr="00B753FA" w:rsidRDefault="00A847E1" w:rsidP="0098544A">
            <w:r w:rsidRPr="00B753FA">
              <w:t xml:space="preserve">центр питания </w:t>
            </w:r>
          </w:p>
          <w:p w:rsidR="00A847E1" w:rsidRPr="00B753FA" w:rsidRDefault="00A847E1" w:rsidP="0098544A">
            <w:r w:rsidRPr="00B753FA">
              <w:t>ПС 35 кВ Правобережная</w:t>
            </w:r>
          </w:p>
        </w:tc>
        <w:tc>
          <w:tcPr>
            <w:tcW w:w="982" w:type="pct"/>
            <w:shd w:val="clear" w:color="auto" w:fill="auto"/>
          </w:tcPr>
          <w:p w:rsidR="00A847E1" w:rsidRPr="00B753FA" w:rsidRDefault="00A847E1" w:rsidP="0098544A">
            <w:r w:rsidRPr="00B753FA">
              <w:t>преобразование и распределение электроэнергии</w:t>
            </w:r>
          </w:p>
        </w:tc>
        <w:tc>
          <w:tcPr>
            <w:tcW w:w="795" w:type="pct"/>
            <w:shd w:val="clear" w:color="auto" w:fill="auto"/>
          </w:tcPr>
          <w:p w:rsidR="00A847E1" w:rsidRPr="00B753FA" w:rsidRDefault="00A847E1" w:rsidP="0098544A">
            <w:pPr>
              <w:jc w:val="center"/>
            </w:pPr>
            <w:r w:rsidRPr="00B753FA">
              <w:t xml:space="preserve">установка второго трансформатора Т-1 ТМН-4000/35 мощностью </w:t>
            </w:r>
          </w:p>
          <w:p w:rsidR="00A847E1" w:rsidRPr="00B753FA" w:rsidRDefault="00A847E1" w:rsidP="0098544A">
            <w:pPr>
              <w:jc w:val="center"/>
            </w:pPr>
            <w:r w:rsidRPr="00B753FA">
              <w:t>4 МВА</w:t>
            </w:r>
          </w:p>
        </w:tc>
        <w:tc>
          <w:tcPr>
            <w:tcW w:w="936" w:type="pct"/>
            <w:shd w:val="clear" w:color="auto" w:fill="auto"/>
          </w:tcPr>
          <w:p w:rsidR="00A847E1" w:rsidRPr="00B753FA" w:rsidRDefault="00A847E1" w:rsidP="0098544A">
            <w:pPr>
              <w:tabs>
                <w:tab w:val="left" w:pos="1500"/>
              </w:tabs>
            </w:pPr>
            <w:r w:rsidRPr="00B753FA">
              <w:t xml:space="preserve">Грозненский муниципальный район </w:t>
            </w:r>
          </w:p>
        </w:tc>
        <w:tc>
          <w:tcPr>
            <w:tcW w:w="614" w:type="pct"/>
            <w:shd w:val="clear" w:color="auto" w:fill="auto"/>
          </w:tcPr>
          <w:p w:rsidR="00A847E1" w:rsidRPr="00B753FA" w:rsidRDefault="00A847E1" w:rsidP="0098544A">
            <w:r w:rsidRPr="00B753FA">
              <w:rPr>
                <w:bCs/>
              </w:rPr>
              <w:t>Охранная зона</w:t>
            </w:r>
          </w:p>
        </w:tc>
      </w:tr>
    </w:tbl>
    <w:p w:rsidR="00BA0801" w:rsidRPr="00726FAE" w:rsidRDefault="00BA0801" w:rsidP="009E6E67">
      <w:pPr>
        <w:pStyle w:val="57"/>
      </w:pPr>
    </w:p>
    <w:sectPr w:rsidR="00BA0801" w:rsidRPr="00726FAE" w:rsidSect="005E7F83">
      <w:pgSz w:w="16838" w:h="11906" w:orient="landscape"/>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E4" w:rsidRDefault="00455DE4">
      <w:r>
        <w:separator/>
      </w:r>
    </w:p>
  </w:endnote>
  <w:endnote w:type="continuationSeparator" w:id="1">
    <w:p w:rsidR="00455DE4" w:rsidRDefault="0045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87" w:rsidRDefault="00470A87" w:rsidP="001D422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70A87" w:rsidRDefault="00470A87" w:rsidP="006E38F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87" w:rsidRDefault="00470A87" w:rsidP="001D422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13301">
      <w:rPr>
        <w:rStyle w:val="af3"/>
        <w:noProof/>
      </w:rPr>
      <w:t>20</w:t>
    </w:r>
    <w:r>
      <w:rPr>
        <w:rStyle w:val="af3"/>
      </w:rPr>
      <w:fldChar w:fldCharType="end"/>
    </w:r>
  </w:p>
  <w:p w:rsidR="00470A87" w:rsidRDefault="00470A87" w:rsidP="00D96333">
    <w:pPr>
      <w:pStyle w:val="af1"/>
      <w:pBdr>
        <w:bottom w:val="single" w:sz="12" w:space="1" w:color="auto"/>
      </w:pBdr>
      <w:ind w:right="360"/>
      <w:rPr>
        <w:rFonts w:ascii="Palatino Linotype" w:hAnsi="Palatino Linotype"/>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E4" w:rsidRDefault="00455DE4">
      <w:r>
        <w:separator/>
      </w:r>
    </w:p>
  </w:footnote>
  <w:footnote w:type="continuationSeparator" w:id="1">
    <w:p w:rsidR="00455DE4" w:rsidRDefault="00455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87" w:rsidRDefault="00470A87" w:rsidP="00696245">
    <w:pPr>
      <w:pStyle w:val="af"/>
      <w:pBdr>
        <w:bottom w:val="single" w:sz="12" w:space="1" w:color="auto"/>
      </w:pBdr>
      <w:jc w:val="center"/>
      <w:rPr>
        <w:rFonts w:ascii="Palatino Linotype" w:hAnsi="Palatino Linotype"/>
        <w:sz w:val="22"/>
        <w:szCs w:val="22"/>
      </w:rPr>
    </w:pPr>
    <w:r>
      <w:t xml:space="preserve">Схема территориального планирования </w:t>
    </w:r>
    <w:r w:rsidR="001A535B">
      <w:rPr>
        <w:rFonts w:ascii="Palatino Linotype" w:hAnsi="Palatino Linotype"/>
        <w:sz w:val="22"/>
        <w:szCs w:val="22"/>
      </w:rPr>
      <w:t>Грозненского</w:t>
    </w:r>
    <w:r w:rsidR="0090374F">
      <w:rPr>
        <w:rFonts w:ascii="Palatino Linotype" w:hAnsi="Palatino Linotype"/>
        <w:sz w:val="22"/>
        <w:szCs w:val="22"/>
      </w:rPr>
      <w:t xml:space="preserve"> </w:t>
    </w:r>
    <w:r>
      <w:rPr>
        <w:rFonts w:ascii="Palatino Linotype" w:hAnsi="Palatino Linotype"/>
        <w:sz w:val="22"/>
        <w:szCs w:val="22"/>
      </w:rPr>
      <w:t xml:space="preserve">муниципального </w:t>
    </w:r>
    <w:r w:rsidRPr="006660DF">
      <w:rPr>
        <w:rFonts w:ascii="Palatino Linotype" w:hAnsi="Palatino Linotype"/>
        <w:sz w:val="22"/>
        <w:szCs w:val="22"/>
      </w:rPr>
      <w:t>района</w:t>
    </w:r>
    <w:r>
      <w:rPr>
        <w:rFonts w:ascii="Palatino Linotype" w:hAnsi="Palatino Linotype"/>
        <w:sz w:val="22"/>
        <w:szCs w:val="22"/>
      </w:rPr>
      <w:t xml:space="preserve"> </w:t>
    </w:r>
  </w:p>
  <w:p w:rsidR="00470A87" w:rsidRPr="00141AC2" w:rsidRDefault="00470A87" w:rsidP="00696245">
    <w:pPr>
      <w:pStyle w:val="af"/>
      <w:pBdr>
        <w:bottom w:val="single" w:sz="12" w:space="1" w:color="auto"/>
      </w:pBdr>
      <w:jc w:val="center"/>
    </w:pPr>
    <w:r>
      <w:rPr>
        <w:rFonts w:ascii="Palatino Linotype" w:hAnsi="Palatino Linotype"/>
        <w:sz w:val="22"/>
        <w:szCs w:val="22"/>
      </w:rPr>
      <w:t>Чеченской Республики</w:t>
    </w:r>
    <w:r w:rsidRPr="00141AC2">
      <w:t>.</w:t>
    </w:r>
  </w:p>
  <w:p w:rsidR="00470A87" w:rsidRDefault="00470A87" w:rsidP="00696245">
    <w:pPr>
      <w:pStyle w:val="af"/>
      <w:pBdr>
        <w:bottom w:val="single" w:sz="12" w:space="1" w:color="auto"/>
      </w:pBdr>
      <w:jc w:val="center"/>
    </w:pPr>
    <w:r>
      <w:t>Положения о территориальном планировании.</w:t>
    </w:r>
  </w:p>
  <w:p w:rsidR="00470A87" w:rsidRDefault="00470A87" w:rsidP="002B4D0A">
    <w:pPr>
      <w:pStyle w:val="af"/>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numFmt w:val="bullet"/>
      <w:lvlText w:val="-"/>
      <w:lvlJc w:val="left"/>
      <w:pPr>
        <w:tabs>
          <w:tab w:val="num" w:pos="1579"/>
        </w:tabs>
      </w:pPr>
      <w:rPr>
        <w:rFonts w:ascii="Times New Roman" w:hAnsi="Times New Roman" w:cs="Times New Roman"/>
      </w:rPr>
    </w:lvl>
  </w:abstractNum>
  <w:abstractNum w:abstractNumId="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
    <w:nsid w:val="0000001A"/>
    <w:multiLevelType w:val="singleLevel"/>
    <w:tmpl w:val="0000001A"/>
    <w:name w:val="WW8Num26"/>
    <w:lvl w:ilvl="0">
      <w:start w:val="5"/>
      <w:numFmt w:val="bullet"/>
      <w:lvlText w:val="-"/>
      <w:lvlJc w:val="left"/>
      <w:pPr>
        <w:tabs>
          <w:tab w:val="num" w:pos="360"/>
        </w:tabs>
        <w:ind w:left="360" w:hanging="360"/>
      </w:pPr>
      <w:rPr>
        <w:rFonts w:ascii="StarSymbol" w:hAnsi="StarSymbol"/>
      </w:rPr>
    </w:lvl>
  </w:abstractNum>
  <w:abstractNum w:abstractNumId="3">
    <w:nsid w:val="00711EC1"/>
    <w:multiLevelType w:val="hybridMultilevel"/>
    <w:tmpl w:val="26D4E0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1C35C3"/>
    <w:multiLevelType w:val="hybridMultilevel"/>
    <w:tmpl w:val="5072A20E"/>
    <w:lvl w:ilvl="0" w:tplc="04190001">
      <w:start w:val="1"/>
      <w:numFmt w:val="decimal"/>
      <w:lvlText w:val="%1."/>
      <w:lvlJc w:val="left"/>
      <w:pPr>
        <w:tabs>
          <w:tab w:val="num" w:pos="720"/>
        </w:tabs>
        <w:ind w:left="720" w:hanging="360"/>
      </w:pPr>
    </w:lvl>
    <w:lvl w:ilvl="1" w:tplc="8E3289DA">
      <w:start w:val="1"/>
      <w:numFmt w:val="decimal"/>
      <w:lvlText w:val="%2."/>
      <w:lvlJc w:val="left"/>
      <w:pPr>
        <w:ind w:left="1054" w:hanging="825"/>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5">
    <w:nsid w:val="03766A23"/>
    <w:multiLevelType w:val="hybridMultilevel"/>
    <w:tmpl w:val="B3706142"/>
    <w:lvl w:ilvl="0" w:tplc="0858555C">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E4537A"/>
    <w:multiLevelType w:val="hybridMultilevel"/>
    <w:tmpl w:val="69F690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07A4A8A"/>
    <w:multiLevelType w:val="multilevel"/>
    <w:tmpl w:val="31DE5B4E"/>
    <w:lvl w:ilvl="0">
      <w:start w:val="1"/>
      <w:numFmt w:val="decimal"/>
      <w:pStyle w:val="3"/>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A025FF"/>
    <w:multiLevelType w:val="hybridMultilevel"/>
    <w:tmpl w:val="E366689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1E317E8B"/>
    <w:multiLevelType w:val="hybridMultilevel"/>
    <w:tmpl w:val="B758559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89"/>
        </w:tabs>
        <w:ind w:left="1489" w:hanging="360"/>
      </w:p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11">
    <w:nsid w:val="2BD65DDD"/>
    <w:multiLevelType w:val="hybridMultilevel"/>
    <w:tmpl w:val="651658A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315A31"/>
    <w:multiLevelType w:val="multilevel"/>
    <w:tmpl w:val="39A4907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F9047E"/>
    <w:multiLevelType w:val="hybridMultilevel"/>
    <w:tmpl w:val="A5B6BD30"/>
    <w:lvl w:ilvl="0" w:tplc="01A8ED50">
      <w:start w:val="1"/>
      <w:numFmt w:val="decimal"/>
      <w:lvlText w:val="%1."/>
      <w:lvlJc w:val="left"/>
      <w:pPr>
        <w:ind w:left="2051" w:hanging="1200"/>
      </w:pPr>
      <w:rPr>
        <w:rFonts w:hint="default"/>
        <w:b/>
        <w:i/>
        <w:color w:val="00000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5C17478"/>
    <w:multiLevelType w:val="hybridMultilevel"/>
    <w:tmpl w:val="EAB829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606"/>
        </w:tabs>
        <w:ind w:left="606" w:hanging="360"/>
      </w:pPr>
    </w:lvl>
    <w:lvl w:ilvl="2" w:tplc="0419001B" w:tentative="1">
      <w:start w:val="1"/>
      <w:numFmt w:val="lowerRoman"/>
      <w:lvlText w:val="%3."/>
      <w:lvlJc w:val="right"/>
      <w:pPr>
        <w:tabs>
          <w:tab w:val="num" w:pos="1326"/>
        </w:tabs>
        <w:ind w:left="1326" w:hanging="180"/>
      </w:pPr>
    </w:lvl>
    <w:lvl w:ilvl="3" w:tplc="0419000F" w:tentative="1">
      <w:start w:val="1"/>
      <w:numFmt w:val="decimal"/>
      <w:lvlText w:val="%4."/>
      <w:lvlJc w:val="left"/>
      <w:pPr>
        <w:tabs>
          <w:tab w:val="num" w:pos="2046"/>
        </w:tabs>
        <w:ind w:left="2046" w:hanging="360"/>
      </w:pPr>
    </w:lvl>
    <w:lvl w:ilvl="4" w:tplc="04190019" w:tentative="1">
      <w:start w:val="1"/>
      <w:numFmt w:val="lowerLetter"/>
      <w:lvlText w:val="%5."/>
      <w:lvlJc w:val="left"/>
      <w:pPr>
        <w:tabs>
          <w:tab w:val="num" w:pos="2766"/>
        </w:tabs>
        <w:ind w:left="2766" w:hanging="360"/>
      </w:pPr>
    </w:lvl>
    <w:lvl w:ilvl="5" w:tplc="0419001B" w:tentative="1">
      <w:start w:val="1"/>
      <w:numFmt w:val="lowerRoman"/>
      <w:lvlText w:val="%6."/>
      <w:lvlJc w:val="right"/>
      <w:pPr>
        <w:tabs>
          <w:tab w:val="num" w:pos="3486"/>
        </w:tabs>
        <w:ind w:left="3486" w:hanging="180"/>
      </w:pPr>
    </w:lvl>
    <w:lvl w:ilvl="6" w:tplc="0419000F" w:tentative="1">
      <w:start w:val="1"/>
      <w:numFmt w:val="decimal"/>
      <w:lvlText w:val="%7."/>
      <w:lvlJc w:val="left"/>
      <w:pPr>
        <w:tabs>
          <w:tab w:val="num" w:pos="4206"/>
        </w:tabs>
        <w:ind w:left="4206" w:hanging="360"/>
      </w:pPr>
    </w:lvl>
    <w:lvl w:ilvl="7" w:tplc="04190019" w:tentative="1">
      <w:start w:val="1"/>
      <w:numFmt w:val="lowerLetter"/>
      <w:lvlText w:val="%8."/>
      <w:lvlJc w:val="left"/>
      <w:pPr>
        <w:tabs>
          <w:tab w:val="num" w:pos="4926"/>
        </w:tabs>
        <w:ind w:left="4926" w:hanging="360"/>
      </w:pPr>
    </w:lvl>
    <w:lvl w:ilvl="8" w:tplc="0419001B" w:tentative="1">
      <w:start w:val="1"/>
      <w:numFmt w:val="lowerRoman"/>
      <w:lvlText w:val="%9."/>
      <w:lvlJc w:val="right"/>
      <w:pPr>
        <w:tabs>
          <w:tab w:val="num" w:pos="5646"/>
        </w:tabs>
        <w:ind w:left="5646" w:hanging="180"/>
      </w:pPr>
    </w:lvl>
  </w:abstractNum>
  <w:abstractNum w:abstractNumId="15">
    <w:nsid w:val="36AC1FA9"/>
    <w:multiLevelType w:val="hybridMultilevel"/>
    <w:tmpl w:val="8C08A320"/>
    <w:lvl w:ilvl="0" w:tplc="04190001">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6016AE"/>
    <w:multiLevelType w:val="hybridMultilevel"/>
    <w:tmpl w:val="1564E1BE"/>
    <w:lvl w:ilvl="0" w:tplc="B99079F4">
      <w:start w:val="1"/>
      <w:numFmt w:val="decimal"/>
      <w:lvlText w:val="%1."/>
      <w:lvlJc w:val="left"/>
      <w:pPr>
        <w:tabs>
          <w:tab w:val="num" w:pos="1620"/>
        </w:tabs>
        <w:ind w:left="1620" w:hanging="360"/>
      </w:pPr>
      <w:rPr>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nsid w:val="3CBF2E13"/>
    <w:multiLevelType w:val="hybridMultilevel"/>
    <w:tmpl w:val="86B2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F6490"/>
    <w:multiLevelType w:val="hybridMultilevel"/>
    <w:tmpl w:val="54D25648"/>
    <w:lvl w:ilvl="0" w:tplc="8F4A7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C63A42"/>
    <w:multiLevelType w:val="hybridMultilevel"/>
    <w:tmpl w:val="80DACACA"/>
    <w:lvl w:ilvl="0" w:tplc="04190001">
      <w:start w:val="1"/>
      <w:numFmt w:val="decimal"/>
      <w:lvlText w:val="%1."/>
      <w:lvlJc w:val="left"/>
      <w:pPr>
        <w:tabs>
          <w:tab w:val="num" w:pos="1633"/>
        </w:tabs>
        <w:ind w:left="1633" w:hanging="360"/>
      </w:pPr>
    </w:lvl>
    <w:lvl w:ilvl="1" w:tplc="04190019">
      <w:start w:val="1"/>
      <w:numFmt w:val="lowerLetter"/>
      <w:lvlText w:val="%2."/>
      <w:lvlJc w:val="left"/>
      <w:pPr>
        <w:tabs>
          <w:tab w:val="num" w:pos="1502"/>
        </w:tabs>
        <w:ind w:left="1502" w:hanging="360"/>
      </w:pPr>
    </w:lvl>
    <w:lvl w:ilvl="2" w:tplc="0419001B" w:tentative="1">
      <w:start w:val="1"/>
      <w:numFmt w:val="lowerRoman"/>
      <w:lvlText w:val="%3."/>
      <w:lvlJc w:val="right"/>
      <w:pPr>
        <w:tabs>
          <w:tab w:val="num" w:pos="2222"/>
        </w:tabs>
        <w:ind w:left="2222" w:hanging="18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20">
    <w:nsid w:val="480817DD"/>
    <w:multiLevelType w:val="hybridMultilevel"/>
    <w:tmpl w:val="83ACF76A"/>
    <w:lvl w:ilvl="0" w:tplc="04190001">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085F82"/>
    <w:multiLevelType w:val="hybridMultilevel"/>
    <w:tmpl w:val="7D5EEFD8"/>
    <w:lvl w:ilvl="0" w:tplc="CEC4E94C">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5103A7"/>
    <w:multiLevelType w:val="hybridMultilevel"/>
    <w:tmpl w:val="97D2BBD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EA1AED"/>
    <w:multiLevelType w:val="hybridMultilevel"/>
    <w:tmpl w:val="4FFCEE4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51377A69"/>
    <w:multiLevelType w:val="hybridMultilevel"/>
    <w:tmpl w:val="1AA23E9E"/>
    <w:lvl w:ilvl="0" w:tplc="D402E8B0">
      <w:start w:val="1"/>
      <w:numFmt w:val="decimal"/>
      <w:lvlText w:val="%1."/>
      <w:lvlJc w:val="left"/>
      <w:pPr>
        <w:tabs>
          <w:tab w:val="num" w:pos="720"/>
        </w:tabs>
        <w:ind w:left="720" w:hanging="360"/>
      </w:pPr>
    </w:lvl>
    <w:lvl w:ilvl="1" w:tplc="2A3A429C">
      <w:numFmt w:val="none"/>
      <w:lvlText w:val=""/>
      <w:lvlJc w:val="left"/>
      <w:pPr>
        <w:tabs>
          <w:tab w:val="num" w:pos="360"/>
        </w:tabs>
      </w:pPr>
    </w:lvl>
    <w:lvl w:ilvl="2" w:tplc="DE32A950">
      <w:numFmt w:val="none"/>
      <w:lvlText w:val=""/>
      <w:lvlJc w:val="left"/>
      <w:pPr>
        <w:tabs>
          <w:tab w:val="num" w:pos="360"/>
        </w:tabs>
      </w:pPr>
    </w:lvl>
    <w:lvl w:ilvl="3" w:tplc="D910D34C">
      <w:numFmt w:val="none"/>
      <w:lvlText w:val=""/>
      <w:lvlJc w:val="left"/>
      <w:pPr>
        <w:tabs>
          <w:tab w:val="num" w:pos="360"/>
        </w:tabs>
      </w:pPr>
    </w:lvl>
    <w:lvl w:ilvl="4" w:tplc="CB4C9E9C">
      <w:numFmt w:val="none"/>
      <w:lvlText w:val=""/>
      <w:lvlJc w:val="left"/>
      <w:pPr>
        <w:tabs>
          <w:tab w:val="num" w:pos="360"/>
        </w:tabs>
      </w:pPr>
    </w:lvl>
    <w:lvl w:ilvl="5" w:tplc="783E63D2">
      <w:numFmt w:val="none"/>
      <w:lvlText w:val=""/>
      <w:lvlJc w:val="left"/>
      <w:pPr>
        <w:tabs>
          <w:tab w:val="num" w:pos="360"/>
        </w:tabs>
      </w:pPr>
    </w:lvl>
    <w:lvl w:ilvl="6" w:tplc="F544D9CE">
      <w:numFmt w:val="none"/>
      <w:lvlText w:val=""/>
      <w:lvlJc w:val="left"/>
      <w:pPr>
        <w:tabs>
          <w:tab w:val="num" w:pos="360"/>
        </w:tabs>
      </w:pPr>
    </w:lvl>
    <w:lvl w:ilvl="7" w:tplc="348648A0">
      <w:numFmt w:val="none"/>
      <w:lvlText w:val=""/>
      <w:lvlJc w:val="left"/>
      <w:pPr>
        <w:tabs>
          <w:tab w:val="num" w:pos="360"/>
        </w:tabs>
      </w:pPr>
    </w:lvl>
    <w:lvl w:ilvl="8" w:tplc="A1720B82">
      <w:numFmt w:val="none"/>
      <w:lvlText w:val=""/>
      <w:lvlJc w:val="left"/>
      <w:pPr>
        <w:tabs>
          <w:tab w:val="num" w:pos="360"/>
        </w:tabs>
      </w:pPr>
    </w:lvl>
  </w:abstractNum>
  <w:abstractNum w:abstractNumId="25">
    <w:nsid w:val="53B51B96"/>
    <w:multiLevelType w:val="hybridMultilevel"/>
    <w:tmpl w:val="EB826AF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56A77B26"/>
    <w:multiLevelType w:val="hybridMultilevel"/>
    <w:tmpl w:val="646CD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3776AF"/>
    <w:multiLevelType w:val="hybridMultilevel"/>
    <w:tmpl w:val="F5708740"/>
    <w:lvl w:ilvl="0" w:tplc="13A4CD28">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45891"/>
    <w:multiLevelType w:val="hybridMultilevel"/>
    <w:tmpl w:val="F72AAD0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9">
    <w:nsid w:val="5DD1767B"/>
    <w:multiLevelType w:val="hybridMultilevel"/>
    <w:tmpl w:val="1938C02C"/>
    <w:name w:val="WW8Num222222222222"/>
    <w:lvl w:ilvl="0" w:tplc="2DD49332">
      <w:start w:val="1"/>
      <w:numFmt w:val="bullet"/>
      <w:lvlText w:val=""/>
      <w:lvlJc w:val="left"/>
      <w:pPr>
        <w:tabs>
          <w:tab w:val="num" w:pos="1622"/>
        </w:tabs>
        <w:ind w:left="1622" w:hanging="360"/>
      </w:pPr>
      <w:rPr>
        <w:rFonts w:ascii="Wingdings" w:hAnsi="Wingdings" w:hint="default"/>
      </w:rPr>
    </w:lvl>
    <w:lvl w:ilvl="1" w:tplc="577A587E" w:tentative="1">
      <w:start w:val="1"/>
      <w:numFmt w:val="bullet"/>
      <w:lvlText w:val="o"/>
      <w:lvlJc w:val="left"/>
      <w:pPr>
        <w:tabs>
          <w:tab w:val="num" w:pos="2342"/>
        </w:tabs>
        <w:ind w:left="2342" w:hanging="360"/>
      </w:pPr>
      <w:rPr>
        <w:rFonts w:ascii="Courier New" w:hAnsi="Courier New" w:cs="Courier New" w:hint="default"/>
      </w:rPr>
    </w:lvl>
    <w:lvl w:ilvl="2" w:tplc="4F04E114" w:tentative="1">
      <w:start w:val="1"/>
      <w:numFmt w:val="bullet"/>
      <w:lvlText w:val=""/>
      <w:lvlJc w:val="left"/>
      <w:pPr>
        <w:tabs>
          <w:tab w:val="num" w:pos="3062"/>
        </w:tabs>
        <w:ind w:left="3062" w:hanging="360"/>
      </w:pPr>
      <w:rPr>
        <w:rFonts w:ascii="Wingdings" w:hAnsi="Wingdings" w:hint="default"/>
      </w:rPr>
    </w:lvl>
    <w:lvl w:ilvl="3" w:tplc="6E702EAA" w:tentative="1">
      <w:start w:val="1"/>
      <w:numFmt w:val="bullet"/>
      <w:lvlText w:val=""/>
      <w:lvlJc w:val="left"/>
      <w:pPr>
        <w:tabs>
          <w:tab w:val="num" w:pos="3782"/>
        </w:tabs>
        <w:ind w:left="3782" w:hanging="360"/>
      </w:pPr>
      <w:rPr>
        <w:rFonts w:ascii="Symbol" w:hAnsi="Symbol" w:hint="default"/>
      </w:rPr>
    </w:lvl>
    <w:lvl w:ilvl="4" w:tplc="BE681A94" w:tentative="1">
      <w:start w:val="1"/>
      <w:numFmt w:val="bullet"/>
      <w:lvlText w:val="o"/>
      <w:lvlJc w:val="left"/>
      <w:pPr>
        <w:tabs>
          <w:tab w:val="num" w:pos="4502"/>
        </w:tabs>
        <w:ind w:left="4502" w:hanging="360"/>
      </w:pPr>
      <w:rPr>
        <w:rFonts w:ascii="Courier New" w:hAnsi="Courier New" w:cs="Courier New" w:hint="default"/>
      </w:rPr>
    </w:lvl>
    <w:lvl w:ilvl="5" w:tplc="09648FC6" w:tentative="1">
      <w:start w:val="1"/>
      <w:numFmt w:val="bullet"/>
      <w:lvlText w:val=""/>
      <w:lvlJc w:val="left"/>
      <w:pPr>
        <w:tabs>
          <w:tab w:val="num" w:pos="5222"/>
        </w:tabs>
        <w:ind w:left="5222" w:hanging="360"/>
      </w:pPr>
      <w:rPr>
        <w:rFonts w:ascii="Wingdings" w:hAnsi="Wingdings" w:hint="default"/>
      </w:rPr>
    </w:lvl>
    <w:lvl w:ilvl="6" w:tplc="21D42C94" w:tentative="1">
      <w:start w:val="1"/>
      <w:numFmt w:val="bullet"/>
      <w:lvlText w:val=""/>
      <w:lvlJc w:val="left"/>
      <w:pPr>
        <w:tabs>
          <w:tab w:val="num" w:pos="5942"/>
        </w:tabs>
        <w:ind w:left="5942" w:hanging="360"/>
      </w:pPr>
      <w:rPr>
        <w:rFonts w:ascii="Symbol" w:hAnsi="Symbol" w:hint="default"/>
      </w:rPr>
    </w:lvl>
    <w:lvl w:ilvl="7" w:tplc="880A892C" w:tentative="1">
      <w:start w:val="1"/>
      <w:numFmt w:val="bullet"/>
      <w:lvlText w:val="o"/>
      <w:lvlJc w:val="left"/>
      <w:pPr>
        <w:tabs>
          <w:tab w:val="num" w:pos="6662"/>
        </w:tabs>
        <w:ind w:left="6662" w:hanging="360"/>
      </w:pPr>
      <w:rPr>
        <w:rFonts w:ascii="Courier New" w:hAnsi="Courier New" w:cs="Courier New" w:hint="default"/>
      </w:rPr>
    </w:lvl>
    <w:lvl w:ilvl="8" w:tplc="066490DE" w:tentative="1">
      <w:start w:val="1"/>
      <w:numFmt w:val="bullet"/>
      <w:lvlText w:val=""/>
      <w:lvlJc w:val="left"/>
      <w:pPr>
        <w:tabs>
          <w:tab w:val="num" w:pos="7382"/>
        </w:tabs>
        <w:ind w:left="7382" w:hanging="360"/>
      </w:pPr>
      <w:rPr>
        <w:rFonts w:ascii="Wingdings" w:hAnsi="Wingdings" w:hint="default"/>
      </w:rPr>
    </w:lvl>
  </w:abstractNum>
  <w:abstractNum w:abstractNumId="30">
    <w:nsid w:val="65BB73E0"/>
    <w:multiLevelType w:val="singleLevel"/>
    <w:tmpl w:val="C09E0A8C"/>
    <w:lvl w:ilvl="0">
      <w:start w:val="1"/>
      <w:numFmt w:val="bullet"/>
      <w:pStyle w:val="a"/>
      <w:lvlText w:val=""/>
      <w:lvlJc w:val="left"/>
      <w:pPr>
        <w:tabs>
          <w:tab w:val="num" w:pos="360"/>
        </w:tabs>
        <w:ind w:left="360" w:hanging="360"/>
      </w:pPr>
      <w:rPr>
        <w:rFonts w:ascii="Symbol" w:hAnsi="Symbol" w:hint="default"/>
      </w:rPr>
    </w:lvl>
  </w:abstractNum>
  <w:abstractNum w:abstractNumId="31">
    <w:nsid w:val="66A2186C"/>
    <w:multiLevelType w:val="hybridMultilevel"/>
    <w:tmpl w:val="557CD5D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2">
    <w:nsid w:val="6A453158"/>
    <w:multiLevelType w:val="hybridMultilevel"/>
    <w:tmpl w:val="6C4E52E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6EBA1AC5"/>
    <w:multiLevelType w:val="hybridMultilevel"/>
    <w:tmpl w:val="3BEE91C6"/>
    <w:name w:val="WW8Num30222222222222"/>
    <w:lvl w:ilvl="0" w:tplc="80F80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45F2428"/>
    <w:multiLevelType w:val="hybridMultilevel"/>
    <w:tmpl w:val="73005F92"/>
    <w:name w:val="WW8Num302"/>
    <w:lvl w:ilvl="0" w:tplc="80F80B82">
      <w:start w:val="1"/>
      <w:numFmt w:val="bullet"/>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747C1142"/>
    <w:multiLevelType w:val="hybridMultilevel"/>
    <w:tmpl w:val="49B8916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0F3411"/>
    <w:multiLevelType w:val="hybridMultilevel"/>
    <w:tmpl w:val="37567096"/>
    <w:lvl w:ilvl="0" w:tplc="0419000F">
      <w:start w:val="1"/>
      <w:numFmt w:val="decimal"/>
      <w:lvlText w:val="%1."/>
      <w:lvlJc w:val="left"/>
      <w:pPr>
        <w:ind w:left="1779"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7">
    <w:nsid w:val="7B425CA5"/>
    <w:multiLevelType w:val="hybridMultilevel"/>
    <w:tmpl w:val="E3828970"/>
    <w:lvl w:ilvl="0" w:tplc="04190001">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A952C2"/>
    <w:multiLevelType w:val="hybridMultilevel"/>
    <w:tmpl w:val="3402C09A"/>
    <w:lvl w:ilvl="0" w:tplc="E688AB24">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4"/>
  </w:num>
  <w:num w:numId="2">
    <w:abstractNumId w:val="5"/>
  </w:num>
  <w:num w:numId="3">
    <w:abstractNumId w:val="38"/>
  </w:num>
  <w:num w:numId="4">
    <w:abstractNumId w:val="30"/>
  </w:num>
  <w:num w:numId="5">
    <w:abstractNumId w:val="32"/>
  </w:num>
  <w:num w:numId="6">
    <w:abstractNumId w:val="22"/>
  </w:num>
  <w:num w:numId="7">
    <w:abstractNumId w:val="37"/>
  </w:num>
  <w:num w:numId="8">
    <w:abstractNumId w:val="19"/>
  </w:num>
  <w:num w:numId="9">
    <w:abstractNumId w:val="20"/>
  </w:num>
  <w:num w:numId="10">
    <w:abstractNumId w:val="25"/>
  </w:num>
  <w:num w:numId="11">
    <w:abstractNumId w:val="35"/>
  </w:num>
  <w:num w:numId="12">
    <w:abstractNumId w:val="10"/>
  </w:num>
  <w:num w:numId="13">
    <w:abstractNumId w:val="11"/>
  </w:num>
  <w:num w:numId="14">
    <w:abstractNumId w:val="4"/>
  </w:num>
  <w:num w:numId="15">
    <w:abstractNumId w:val="23"/>
  </w:num>
  <w:num w:numId="16">
    <w:abstractNumId w:val="28"/>
  </w:num>
  <w:num w:numId="17">
    <w:abstractNumId w:val="31"/>
  </w:num>
  <w:num w:numId="18">
    <w:abstractNumId w:val="16"/>
  </w:num>
  <w:num w:numId="19">
    <w:abstractNumId w:val="14"/>
  </w:num>
  <w:num w:numId="20">
    <w:abstractNumId w:val="26"/>
  </w:num>
  <w:num w:numId="21">
    <w:abstractNumId w:val="9"/>
  </w:num>
  <w:num w:numId="22">
    <w:abstractNumId w:val="18"/>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12"/>
  </w:num>
  <w:num w:numId="28">
    <w:abstractNumId w:val="3"/>
  </w:num>
  <w:num w:numId="29">
    <w:abstractNumId w:val="21"/>
  </w:num>
  <w:num w:numId="30">
    <w:abstractNumId w:val="6"/>
  </w:num>
  <w:num w:numId="31">
    <w:abstractNumId w:val="27"/>
  </w:num>
  <w:num w:numId="32">
    <w:abstractNumId w:val="8"/>
  </w:num>
  <w:num w:numId="33">
    <w:abstractNumId w:val="7"/>
  </w:num>
  <w:num w:numId="34">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65C54"/>
    <w:rsid w:val="00003957"/>
    <w:rsid w:val="00003CE1"/>
    <w:rsid w:val="00004DD0"/>
    <w:rsid w:val="00007384"/>
    <w:rsid w:val="000075BF"/>
    <w:rsid w:val="0000776B"/>
    <w:rsid w:val="000109A7"/>
    <w:rsid w:val="00012B03"/>
    <w:rsid w:val="00012F83"/>
    <w:rsid w:val="00013B7E"/>
    <w:rsid w:val="000149AA"/>
    <w:rsid w:val="00016911"/>
    <w:rsid w:val="0001749C"/>
    <w:rsid w:val="00017EAA"/>
    <w:rsid w:val="0002097F"/>
    <w:rsid w:val="00021D1A"/>
    <w:rsid w:val="00024838"/>
    <w:rsid w:val="000251EF"/>
    <w:rsid w:val="0002646A"/>
    <w:rsid w:val="00026A0C"/>
    <w:rsid w:val="00026C17"/>
    <w:rsid w:val="00027223"/>
    <w:rsid w:val="00027A0E"/>
    <w:rsid w:val="00030067"/>
    <w:rsid w:val="000300C1"/>
    <w:rsid w:val="00030DC9"/>
    <w:rsid w:val="000323E6"/>
    <w:rsid w:val="000336CB"/>
    <w:rsid w:val="00033BA6"/>
    <w:rsid w:val="00033E88"/>
    <w:rsid w:val="00034441"/>
    <w:rsid w:val="00035100"/>
    <w:rsid w:val="0003526A"/>
    <w:rsid w:val="00035A23"/>
    <w:rsid w:val="000362DA"/>
    <w:rsid w:val="00044203"/>
    <w:rsid w:val="00045BBF"/>
    <w:rsid w:val="000475A5"/>
    <w:rsid w:val="00056F30"/>
    <w:rsid w:val="00062842"/>
    <w:rsid w:val="0006565A"/>
    <w:rsid w:val="00065C54"/>
    <w:rsid w:val="00066774"/>
    <w:rsid w:val="00066CC8"/>
    <w:rsid w:val="0006726D"/>
    <w:rsid w:val="0006771E"/>
    <w:rsid w:val="00067FF4"/>
    <w:rsid w:val="0007003B"/>
    <w:rsid w:val="00070173"/>
    <w:rsid w:val="00070A7B"/>
    <w:rsid w:val="00071B14"/>
    <w:rsid w:val="00071B69"/>
    <w:rsid w:val="00073FE9"/>
    <w:rsid w:val="00074460"/>
    <w:rsid w:val="00074BDA"/>
    <w:rsid w:val="00075776"/>
    <w:rsid w:val="000771FB"/>
    <w:rsid w:val="000808F7"/>
    <w:rsid w:val="000814C1"/>
    <w:rsid w:val="00081E9A"/>
    <w:rsid w:val="00082FC5"/>
    <w:rsid w:val="0008320F"/>
    <w:rsid w:val="000833CC"/>
    <w:rsid w:val="00083ABF"/>
    <w:rsid w:val="00085CB0"/>
    <w:rsid w:val="000867BA"/>
    <w:rsid w:val="000921E0"/>
    <w:rsid w:val="0009274B"/>
    <w:rsid w:val="00094D9F"/>
    <w:rsid w:val="000964C6"/>
    <w:rsid w:val="0009680A"/>
    <w:rsid w:val="00097182"/>
    <w:rsid w:val="00097744"/>
    <w:rsid w:val="000A0347"/>
    <w:rsid w:val="000A25D4"/>
    <w:rsid w:val="000A2D3B"/>
    <w:rsid w:val="000A3C6A"/>
    <w:rsid w:val="000A4BCC"/>
    <w:rsid w:val="000A5596"/>
    <w:rsid w:val="000A6195"/>
    <w:rsid w:val="000A6C99"/>
    <w:rsid w:val="000A6FDC"/>
    <w:rsid w:val="000B0EF7"/>
    <w:rsid w:val="000B102D"/>
    <w:rsid w:val="000B10D7"/>
    <w:rsid w:val="000B13EF"/>
    <w:rsid w:val="000B234D"/>
    <w:rsid w:val="000B24D4"/>
    <w:rsid w:val="000B2733"/>
    <w:rsid w:val="000B548B"/>
    <w:rsid w:val="000B62A3"/>
    <w:rsid w:val="000B6C4C"/>
    <w:rsid w:val="000C119E"/>
    <w:rsid w:val="000C287B"/>
    <w:rsid w:val="000C4E82"/>
    <w:rsid w:val="000C6066"/>
    <w:rsid w:val="000C7E26"/>
    <w:rsid w:val="000D0D66"/>
    <w:rsid w:val="000D17C6"/>
    <w:rsid w:val="000D68FC"/>
    <w:rsid w:val="000D6DDA"/>
    <w:rsid w:val="000D7A36"/>
    <w:rsid w:val="000E0FE4"/>
    <w:rsid w:val="000E1011"/>
    <w:rsid w:val="000E10B4"/>
    <w:rsid w:val="000E4557"/>
    <w:rsid w:val="000E4E25"/>
    <w:rsid w:val="000E528A"/>
    <w:rsid w:val="000E6C3E"/>
    <w:rsid w:val="000E77BB"/>
    <w:rsid w:val="000F157D"/>
    <w:rsid w:val="000F5F1E"/>
    <w:rsid w:val="000F77D1"/>
    <w:rsid w:val="00100477"/>
    <w:rsid w:val="00103C9C"/>
    <w:rsid w:val="00105367"/>
    <w:rsid w:val="00105699"/>
    <w:rsid w:val="00107A33"/>
    <w:rsid w:val="00107B07"/>
    <w:rsid w:val="00110EBE"/>
    <w:rsid w:val="001129D1"/>
    <w:rsid w:val="00112CB4"/>
    <w:rsid w:val="00113F74"/>
    <w:rsid w:val="00114420"/>
    <w:rsid w:val="0011518C"/>
    <w:rsid w:val="0011710C"/>
    <w:rsid w:val="00117604"/>
    <w:rsid w:val="00117CDD"/>
    <w:rsid w:val="00120DC3"/>
    <w:rsid w:val="00121D71"/>
    <w:rsid w:val="001228FB"/>
    <w:rsid w:val="00124751"/>
    <w:rsid w:val="00125128"/>
    <w:rsid w:val="001275A8"/>
    <w:rsid w:val="00127892"/>
    <w:rsid w:val="00127B76"/>
    <w:rsid w:val="00127B95"/>
    <w:rsid w:val="00131AE3"/>
    <w:rsid w:val="00131CDF"/>
    <w:rsid w:val="00133176"/>
    <w:rsid w:val="0013363E"/>
    <w:rsid w:val="0013434A"/>
    <w:rsid w:val="0013618E"/>
    <w:rsid w:val="00136BC1"/>
    <w:rsid w:val="00141616"/>
    <w:rsid w:val="00142E2E"/>
    <w:rsid w:val="00143039"/>
    <w:rsid w:val="001435AD"/>
    <w:rsid w:val="00144747"/>
    <w:rsid w:val="00144ECD"/>
    <w:rsid w:val="00145122"/>
    <w:rsid w:val="0014706D"/>
    <w:rsid w:val="00153A5B"/>
    <w:rsid w:val="00154C43"/>
    <w:rsid w:val="00160938"/>
    <w:rsid w:val="00164143"/>
    <w:rsid w:val="0016583F"/>
    <w:rsid w:val="00165ABE"/>
    <w:rsid w:val="0016604E"/>
    <w:rsid w:val="00167152"/>
    <w:rsid w:val="00174164"/>
    <w:rsid w:val="00174642"/>
    <w:rsid w:val="0017494A"/>
    <w:rsid w:val="00174DE1"/>
    <w:rsid w:val="00175CF5"/>
    <w:rsid w:val="00176239"/>
    <w:rsid w:val="001765CE"/>
    <w:rsid w:val="00177A1C"/>
    <w:rsid w:val="00177AAC"/>
    <w:rsid w:val="00180418"/>
    <w:rsid w:val="00181572"/>
    <w:rsid w:val="001821BA"/>
    <w:rsid w:val="0018599C"/>
    <w:rsid w:val="001860E4"/>
    <w:rsid w:val="00186121"/>
    <w:rsid w:val="00186FCF"/>
    <w:rsid w:val="00187E6D"/>
    <w:rsid w:val="001928DC"/>
    <w:rsid w:val="001935F5"/>
    <w:rsid w:val="00193D9D"/>
    <w:rsid w:val="001972A7"/>
    <w:rsid w:val="001977F5"/>
    <w:rsid w:val="001A535B"/>
    <w:rsid w:val="001A573B"/>
    <w:rsid w:val="001A5C49"/>
    <w:rsid w:val="001A624B"/>
    <w:rsid w:val="001A6E26"/>
    <w:rsid w:val="001B04BD"/>
    <w:rsid w:val="001B05DD"/>
    <w:rsid w:val="001B10A7"/>
    <w:rsid w:val="001B2FBC"/>
    <w:rsid w:val="001B498B"/>
    <w:rsid w:val="001B5E80"/>
    <w:rsid w:val="001B74B8"/>
    <w:rsid w:val="001C007B"/>
    <w:rsid w:val="001C0140"/>
    <w:rsid w:val="001C079C"/>
    <w:rsid w:val="001C2D3E"/>
    <w:rsid w:val="001C324C"/>
    <w:rsid w:val="001C3312"/>
    <w:rsid w:val="001C5619"/>
    <w:rsid w:val="001C5DF2"/>
    <w:rsid w:val="001D1620"/>
    <w:rsid w:val="001D16BB"/>
    <w:rsid w:val="001D1770"/>
    <w:rsid w:val="001D2DFA"/>
    <w:rsid w:val="001D2F1A"/>
    <w:rsid w:val="001D31D9"/>
    <w:rsid w:val="001D32AE"/>
    <w:rsid w:val="001D4227"/>
    <w:rsid w:val="001D4775"/>
    <w:rsid w:val="001D4DB6"/>
    <w:rsid w:val="001D58CF"/>
    <w:rsid w:val="001D5FBF"/>
    <w:rsid w:val="001E05BA"/>
    <w:rsid w:val="001E05EB"/>
    <w:rsid w:val="001E0C86"/>
    <w:rsid w:val="001E135E"/>
    <w:rsid w:val="001E433D"/>
    <w:rsid w:val="001E4F98"/>
    <w:rsid w:val="001E651B"/>
    <w:rsid w:val="001E75D3"/>
    <w:rsid w:val="001F06E6"/>
    <w:rsid w:val="001F0B20"/>
    <w:rsid w:val="001F147D"/>
    <w:rsid w:val="001F1E6E"/>
    <w:rsid w:val="001F287B"/>
    <w:rsid w:val="001F6797"/>
    <w:rsid w:val="001F6DE8"/>
    <w:rsid w:val="002007B5"/>
    <w:rsid w:val="00201F53"/>
    <w:rsid w:val="00203BEA"/>
    <w:rsid w:val="00205F7A"/>
    <w:rsid w:val="0020608C"/>
    <w:rsid w:val="0020672C"/>
    <w:rsid w:val="00210B06"/>
    <w:rsid w:val="0021166C"/>
    <w:rsid w:val="00211724"/>
    <w:rsid w:val="00211764"/>
    <w:rsid w:val="002170D3"/>
    <w:rsid w:val="0022047C"/>
    <w:rsid w:val="00220B24"/>
    <w:rsid w:val="00221571"/>
    <w:rsid w:val="002228BF"/>
    <w:rsid w:val="00222FC8"/>
    <w:rsid w:val="0022567C"/>
    <w:rsid w:val="00227123"/>
    <w:rsid w:val="0022777A"/>
    <w:rsid w:val="0023112B"/>
    <w:rsid w:val="00231337"/>
    <w:rsid w:val="00231B11"/>
    <w:rsid w:val="00232CDE"/>
    <w:rsid w:val="00233F49"/>
    <w:rsid w:val="002345B8"/>
    <w:rsid w:val="0023526A"/>
    <w:rsid w:val="00236E01"/>
    <w:rsid w:val="0024115C"/>
    <w:rsid w:val="002415B0"/>
    <w:rsid w:val="002421B1"/>
    <w:rsid w:val="002432A3"/>
    <w:rsid w:val="002442A3"/>
    <w:rsid w:val="00246F3B"/>
    <w:rsid w:val="00247273"/>
    <w:rsid w:val="0025102F"/>
    <w:rsid w:val="0025231D"/>
    <w:rsid w:val="002536DD"/>
    <w:rsid w:val="00260737"/>
    <w:rsid w:val="00260889"/>
    <w:rsid w:val="002610C8"/>
    <w:rsid w:val="00262751"/>
    <w:rsid w:val="00262C20"/>
    <w:rsid w:val="00262F50"/>
    <w:rsid w:val="002633FE"/>
    <w:rsid w:val="00263B42"/>
    <w:rsid w:val="0026438D"/>
    <w:rsid w:val="002647D9"/>
    <w:rsid w:val="00265EB9"/>
    <w:rsid w:val="00267199"/>
    <w:rsid w:val="00267B92"/>
    <w:rsid w:val="002709CB"/>
    <w:rsid w:val="00271568"/>
    <w:rsid w:val="002722E6"/>
    <w:rsid w:val="00273D1A"/>
    <w:rsid w:val="00274A3F"/>
    <w:rsid w:val="002762DC"/>
    <w:rsid w:val="00280A2B"/>
    <w:rsid w:val="0028162C"/>
    <w:rsid w:val="002825AD"/>
    <w:rsid w:val="002828D5"/>
    <w:rsid w:val="002829CE"/>
    <w:rsid w:val="00284026"/>
    <w:rsid w:val="0028421A"/>
    <w:rsid w:val="00285CE8"/>
    <w:rsid w:val="00285D90"/>
    <w:rsid w:val="00286077"/>
    <w:rsid w:val="00292B89"/>
    <w:rsid w:val="00292C0B"/>
    <w:rsid w:val="00295B2C"/>
    <w:rsid w:val="00296141"/>
    <w:rsid w:val="00296F80"/>
    <w:rsid w:val="0029706E"/>
    <w:rsid w:val="002977D1"/>
    <w:rsid w:val="00297F06"/>
    <w:rsid w:val="002A0AC2"/>
    <w:rsid w:val="002A0D83"/>
    <w:rsid w:val="002A162D"/>
    <w:rsid w:val="002A3082"/>
    <w:rsid w:val="002A3C6B"/>
    <w:rsid w:val="002A518C"/>
    <w:rsid w:val="002A5C1B"/>
    <w:rsid w:val="002A6B08"/>
    <w:rsid w:val="002A7160"/>
    <w:rsid w:val="002A757E"/>
    <w:rsid w:val="002A770B"/>
    <w:rsid w:val="002A7D91"/>
    <w:rsid w:val="002B0874"/>
    <w:rsid w:val="002B1425"/>
    <w:rsid w:val="002B4860"/>
    <w:rsid w:val="002B4D0A"/>
    <w:rsid w:val="002B559E"/>
    <w:rsid w:val="002B66FB"/>
    <w:rsid w:val="002C6219"/>
    <w:rsid w:val="002C72D1"/>
    <w:rsid w:val="002D1246"/>
    <w:rsid w:val="002D1343"/>
    <w:rsid w:val="002D3023"/>
    <w:rsid w:val="002D5314"/>
    <w:rsid w:val="002D5623"/>
    <w:rsid w:val="002D61DF"/>
    <w:rsid w:val="002D6ABA"/>
    <w:rsid w:val="002D6D51"/>
    <w:rsid w:val="002E1989"/>
    <w:rsid w:val="002E246A"/>
    <w:rsid w:val="002E4814"/>
    <w:rsid w:val="002F10EC"/>
    <w:rsid w:val="002F254D"/>
    <w:rsid w:val="002F2DD6"/>
    <w:rsid w:val="002F32F2"/>
    <w:rsid w:val="002F3ECF"/>
    <w:rsid w:val="002F7DDB"/>
    <w:rsid w:val="003013A3"/>
    <w:rsid w:val="00302899"/>
    <w:rsid w:val="00304429"/>
    <w:rsid w:val="00305AF5"/>
    <w:rsid w:val="00310024"/>
    <w:rsid w:val="0031024A"/>
    <w:rsid w:val="00311453"/>
    <w:rsid w:val="0031313B"/>
    <w:rsid w:val="003135B2"/>
    <w:rsid w:val="00313D81"/>
    <w:rsid w:val="0031507B"/>
    <w:rsid w:val="0031793F"/>
    <w:rsid w:val="00320951"/>
    <w:rsid w:val="00320982"/>
    <w:rsid w:val="003214EB"/>
    <w:rsid w:val="0032380B"/>
    <w:rsid w:val="00323927"/>
    <w:rsid w:val="003239E4"/>
    <w:rsid w:val="00324071"/>
    <w:rsid w:val="00324F55"/>
    <w:rsid w:val="0032540A"/>
    <w:rsid w:val="003254E6"/>
    <w:rsid w:val="00326F1A"/>
    <w:rsid w:val="00332666"/>
    <w:rsid w:val="003333FF"/>
    <w:rsid w:val="003376F7"/>
    <w:rsid w:val="00340D1D"/>
    <w:rsid w:val="00342A5C"/>
    <w:rsid w:val="00344533"/>
    <w:rsid w:val="00344D9C"/>
    <w:rsid w:val="00346B76"/>
    <w:rsid w:val="00346DC1"/>
    <w:rsid w:val="00346EC5"/>
    <w:rsid w:val="003471A4"/>
    <w:rsid w:val="00352051"/>
    <w:rsid w:val="0035299A"/>
    <w:rsid w:val="00353575"/>
    <w:rsid w:val="00354AF3"/>
    <w:rsid w:val="00355971"/>
    <w:rsid w:val="00355E3A"/>
    <w:rsid w:val="00356472"/>
    <w:rsid w:val="003566B1"/>
    <w:rsid w:val="003566BC"/>
    <w:rsid w:val="003575DD"/>
    <w:rsid w:val="0035782E"/>
    <w:rsid w:val="00357BC0"/>
    <w:rsid w:val="00357BD3"/>
    <w:rsid w:val="003606E9"/>
    <w:rsid w:val="0036240A"/>
    <w:rsid w:val="003625B1"/>
    <w:rsid w:val="00362980"/>
    <w:rsid w:val="00362FD1"/>
    <w:rsid w:val="00363158"/>
    <w:rsid w:val="003650DD"/>
    <w:rsid w:val="003654A9"/>
    <w:rsid w:val="00370199"/>
    <w:rsid w:val="00370578"/>
    <w:rsid w:val="003707F1"/>
    <w:rsid w:val="003728F8"/>
    <w:rsid w:val="00372903"/>
    <w:rsid w:val="00373B8D"/>
    <w:rsid w:val="00375156"/>
    <w:rsid w:val="003768D5"/>
    <w:rsid w:val="00381728"/>
    <w:rsid w:val="00382949"/>
    <w:rsid w:val="00383CA1"/>
    <w:rsid w:val="00384D46"/>
    <w:rsid w:val="00385FB6"/>
    <w:rsid w:val="00386E54"/>
    <w:rsid w:val="00386ED4"/>
    <w:rsid w:val="003872C9"/>
    <w:rsid w:val="0038778F"/>
    <w:rsid w:val="00390853"/>
    <w:rsid w:val="00391C13"/>
    <w:rsid w:val="00391D66"/>
    <w:rsid w:val="00391DB1"/>
    <w:rsid w:val="00392B5A"/>
    <w:rsid w:val="003932EE"/>
    <w:rsid w:val="003938E5"/>
    <w:rsid w:val="0039402B"/>
    <w:rsid w:val="00394138"/>
    <w:rsid w:val="00394380"/>
    <w:rsid w:val="00395663"/>
    <w:rsid w:val="003956CF"/>
    <w:rsid w:val="00396E99"/>
    <w:rsid w:val="0039795A"/>
    <w:rsid w:val="003A053C"/>
    <w:rsid w:val="003A110E"/>
    <w:rsid w:val="003A5250"/>
    <w:rsid w:val="003A55BE"/>
    <w:rsid w:val="003A6B37"/>
    <w:rsid w:val="003B1C5E"/>
    <w:rsid w:val="003B36F9"/>
    <w:rsid w:val="003B3C8D"/>
    <w:rsid w:val="003B411C"/>
    <w:rsid w:val="003B44D7"/>
    <w:rsid w:val="003B57BF"/>
    <w:rsid w:val="003B75E7"/>
    <w:rsid w:val="003C04BF"/>
    <w:rsid w:val="003C182F"/>
    <w:rsid w:val="003C30FA"/>
    <w:rsid w:val="003C3209"/>
    <w:rsid w:val="003C33FA"/>
    <w:rsid w:val="003C35E2"/>
    <w:rsid w:val="003C41BA"/>
    <w:rsid w:val="003C474C"/>
    <w:rsid w:val="003C515C"/>
    <w:rsid w:val="003C56E1"/>
    <w:rsid w:val="003C660B"/>
    <w:rsid w:val="003C7992"/>
    <w:rsid w:val="003D07F6"/>
    <w:rsid w:val="003D16A8"/>
    <w:rsid w:val="003D337A"/>
    <w:rsid w:val="003D37F8"/>
    <w:rsid w:val="003D4740"/>
    <w:rsid w:val="003D6457"/>
    <w:rsid w:val="003D7541"/>
    <w:rsid w:val="003E027E"/>
    <w:rsid w:val="003E0BAD"/>
    <w:rsid w:val="003E13D5"/>
    <w:rsid w:val="003E1703"/>
    <w:rsid w:val="003E268C"/>
    <w:rsid w:val="003E4D81"/>
    <w:rsid w:val="003E5ABC"/>
    <w:rsid w:val="003E7985"/>
    <w:rsid w:val="003E7C3E"/>
    <w:rsid w:val="003F0637"/>
    <w:rsid w:val="003F2CB9"/>
    <w:rsid w:val="003F2FEA"/>
    <w:rsid w:val="003F419C"/>
    <w:rsid w:val="003F6A6D"/>
    <w:rsid w:val="003F7B92"/>
    <w:rsid w:val="004008F3"/>
    <w:rsid w:val="00400A46"/>
    <w:rsid w:val="00401D51"/>
    <w:rsid w:val="00404150"/>
    <w:rsid w:val="00405988"/>
    <w:rsid w:val="004079CD"/>
    <w:rsid w:val="00407EDA"/>
    <w:rsid w:val="00410A19"/>
    <w:rsid w:val="00410ADE"/>
    <w:rsid w:val="00410FFC"/>
    <w:rsid w:val="0041253D"/>
    <w:rsid w:val="00412E43"/>
    <w:rsid w:val="00413826"/>
    <w:rsid w:val="0041384E"/>
    <w:rsid w:val="0041428C"/>
    <w:rsid w:val="004149E5"/>
    <w:rsid w:val="00414C32"/>
    <w:rsid w:val="00415373"/>
    <w:rsid w:val="004155B1"/>
    <w:rsid w:val="0041577B"/>
    <w:rsid w:val="0041651C"/>
    <w:rsid w:val="00416699"/>
    <w:rsid w:val="00417B51"/>
    <w:rsid w:val="0042019B"/>
    <w:rsid w:val="00422D35"/>
    <w:rsid w:val="004237BE"/>
    <w:rsid w:val="00424329"/>
    <w:rsid w:val="00424F22"/>
    <w:rsid w:val="00425AE2"/>
    <w:rsid w:val="004269C5"/>
    <w:rsid w:val="004308E3"/>
    <w:rsid w:val="00433DF0"/>
    <w:rsid w:val="00433E12"/>
    <w:rsid w:val="00436E58"/>
    <w:rsid w:val="00437874"/>
    <w:rsid w:val="004403CD"/>
    <w:rsid w:val="00440A07"/>
    <w:rsid w:val="00441346"/>
    <w:rsid w:val="00442C28"/>
    <w:rsid w:val="00443910"/>
    <w:rsid w:val="00445A40"/>
    <w:rsid w:val="00445BB8"/>
    <w:rsid w:val="00446047"/>
    <w:rsid w:val="00447A0B"/>
    <w:rsid w:val="004501B5"/>
    <w:rsid w:val="00450C6E"/>
    <w:rsid w:val="00452E9D"/>
    <w:rsid w:val="00453258"/>
    <w:rsid w:val="00453E3F"/>
    <w:rsid w:val="004548A6"/>
    <w:rsid w:val="004558A3"/>
    <w:rsid w:val="00455DE4"/>
    <w:rsid w:val="00456E8A"/>
    <w:rsid w:val="004600AD"/>
    <w:rsid w:val="00461C03"/>
    <w:rsid w:val="0046245D"/>
    <w:rsid w:val="0046257E"/>
    <w:rsid w:val="004626A3"/>
    <w:rsid w:val="004631C1"/>
    <w:rsid w:val="00464A23"/>
    <w:rsid w:val="00465AED"/>
    <w:rsid w:val="00467C5E"/>
    <w:rsid w:val="00470A87"/>
    <w:rsid w:val="00471420"/>
    <w:rsid w:val="0047168E"/>
    <w:rsid w:val="00472FFE"/>
    <w:rsid w:val="00473E12"/>
    <w:rsid w:val="004742D8"/>
    <w:rsid w:val="004778B0"/>
    <w:rsid w:val="00480131"/>
    <w:rsid w:val="0048059C"/>
    <w:rsid w:val="00480A5F"/>
    <w:rsid w:val="004838F1"/>
    <w:rsid w:val="00485BA9"/>
    <w:rsid w:val="00486187"/>
    <w:rsid w:val="00486DCF"/>
    <w:rsid w:val="00486EB3"/>
    <w:rsid w:val="00487378"/>
    <w:rsid w:val="00490B19"/>
    <w:rsid w:val="00491A41"/>
    <w:rsid w:val="00493D1B"/>
    <w:rsid w:val="00494FAD"/>
    <w:rsid w:val="00495151"/>
    <w:rsid w:val="0049557D"/>
    <w:rsid w:val="0049599F"/>
    <w:rsid w:val="004973D7"/>
    <w:rsid w:val="004A009C"/>
    <w:rsid w:val="004A1274"/>
    <w:rsid w:val="004A162F"/>
    <w:rsid w:val="004A200F"/>
    <w:rsid w:val="004A2C68"/>
    <w:rsid w:val="004A36F9"/>
    <w:rsid w:val="004A45C7"/>
    <w:rsid w:val="004A4997"/>
    <w:rsid w:val="004A4AB5"/>
    <w:rsid w:val="004A56F7"/>
    <w:rsid w:val="004A5E46"/>
    <w:rsid w:val="004A5E8E"/>
    <w:rsid w:val="004A68BC"/>
    <w:rsid w:val="004A6A01"/>
    <w:rsid w:val="004B0A36"/>
    <w:rsid w:val="004B1594"/>
    <w:rsid w:val="004B3254"/>
    <w:rsid w:val="004B56D3"/>
    <w:rsid w:val="004B5C90"/>
    <w:rsid w:val="004C010E"/>
    <w:rsid w:val="004C0309"/>
    <w:rsid w:val="004C06D4"/>
    <w:rsid w:val="004C4878"/>
    <w:rsid w:val="004D3960"/>
    <w:rsid w:val="004D39AB"/>
    <w:rsid w:val="004D7741"/>
    <w:rsid w:val="004E042C"/>
    <w:rsid w:val="004E0F97"/>
    <w:rsid w:val="004E1F42"/>
    <w:rsid w:val="004E2562"/>
    <w:rsid w:val="004E3A82"/>
    <w:rsid w:val="004E4176"/>
    <w:rsid w:val="004E4AA7"/>
    <w:rsid w:val="004E615D"/>
    <w:rsid w:val="004E7C13"/>
    <w:rsid w:val="004F21D0"/>
    <w:rsid w:val="004F4237"/>
    <w:rsid w:val="004F4395"/>
    <w:rsid w:val="004F623E"/>
    <w:rsid w:val="004F6E49"/>
    <w:rsid w:val="004F74AD"/>
    <w:rsid w:val="005003D9"/>
    <w:rsid w:val="00500403"/>
    <w:rsid w:val="00501C23"/>
    <w:rsid w:val="00501D4A"/>
    <w:rsid w:val="00503480"/>
    <w:rsid w:val="0050493E"/>
    <w:rsid w:val="005057C5"/>
    <w:rsid w:val="00507B84"/>
    <w:rsid w:val="0051258F"/>
    <w:rsid w:val="00513A2D"/>
    <w:rsid w:val="0051437D"/>
    <w:rsid w:val="00514E1A"/>
    <w:rsid w:val="005150C3"/>
    <w:rsid w:val="0051540A"/>
    <w:rsid w:val="00516586"/>
    <w:rsid w:val="0051688C"/>
    <w:rsid w:val="00520C94"/>
    <w:rsid w:val="00523D83"/>
    <w:rsid w:val="005258EA"/>
    <w:rsid w:val="00526643"/>
    <w:rsid w:val="00526D80"/>
    <w:rsid w:val="00526F14"/>
    <w:rsid w:val="005275A0"/>
    <w:rsid w:val="00530B66"/>
    <w:rsid w:val="005310B0"/>
    <w:rsid w:val="005345A8"/>
    <w:rsid w:val="005352BA"/>
    <w:rsid w:val="00541662"/>
    <w:rsid w:val="00541E19"/>
    <w:rsid w:val="00547B15"/>
    <w:rsid w:val="00555D3C"/>
    <w:rsid w:val="00556B5C"/>
    <w:rsid w:val="00557724"/>
    <w:rsid w:val="00560176"/>
    <w:rsid w:val="00560354"/>
    <w:rsid w:val="0056224A"/>
    <w:rsid w:val="005629C0"/>
    <w:rsid w:val="00563466"/>
    <w:rsid w:val="00563C64"/>
    <w:rsid w:val="00564F8C"/>
    <w:rsid w:val="00566925"/>
    <w:rsid w:val="005671F7"/>
    <w:rsid w:val="00567499"/>
    <w:rsid w:val="00570A0F"/>
    <w:rsid w:val="00574212"/>
    <w:rsid w:val="00574B82"/>
    <w:rsid w:val="00574C5E"/>
    <w:rsid w:val="00574FCA"/>
    <w:rsid w:val="00575CA0"/>
    <w:rsid w:val="005763A2"/>
    <w:rsid w:val="00576C09"/>
    <w:rsid w:val="00576E7D"/>
    <w:rsid w:val="00576FC0"/>
    <w:rsid w:val="00577790"/>
    <w:rsid w:val="005804C0"/>
    <w:rsid w:val="00581477"/>
    <w:rsid w:val="005838F8"/>
    <w:rsid w:val="00584A2D"/>
    <w:rsid w:val="00585E51"/>
    <w:rsid w:val="005861C1"/>
    <w:rsid w:val="005864C6"/>
    <w:rsid w:val="00587845"/>
    <w:rsid w:val="005904C7"/>
    <w:rsid w:val="00596FE9"/>
    <w:rsid w:val="0059759B"/>
    <w:rsid w:val="00597A58"/>
    <w:rsid w:val="00597EA3"/>
    <w:rsid w:val="005A07A2"/>
    <w:rsid w:val="005A0CAE"/>
    <w:rsid w:val="005A181B"/>
    <w:rsid w:val="005A22A4"/>
    <w:rsid w:val="005A3268"/>
    <w:rsid w:val="005A66D2"/>
    <w:rsid w:val="005A6CD4"/>
    <w:rsid w:val="005B421B"/>
    <w:rsid w:val="005B50F7"/>
    <w:rsid w:val="005B5DED"/>
    <w:rsid w:val="005B6417"/>
    <w:rsid w:val="005B647A"/>
    <w:rsid w:val="005B7F44"/>
    <w:rsid w:val="005C1E1A"/>
    <w:rsid w:val="005C36A5"/>
    <w:rsid w:val="005C3A3B"/>
    <w:rsid w:val="005C3E74"/>
    <w:rsid w:val="005C4516"/>
    <w:rsid w:val="005C55BB"/>
    <w:rsid w:val="005C65EB"/>
    <w:rsid w:val="005C6A4F"/>
    <w:rsid w:val="005C7FE2"/>
    <w:rsid w:val="005D0246"/>
    <w:rsid w:val="005D0875"/>
    <w:rsid w:val="005D2F0B"/>
    <w:rsid w:val="005D3A1B"/>
    <w:rsid w:val="005D4AEB"/>
    <w:rsid w:val="005D785C"/>
    <w:rsid w:val="005E0299"/>
    <w:rsid w:val="005E0340"/>
    <w:rsid w:val="005E0EF4"/>
    <w:rsid w:val="005E4E14"/>
    <w:rsid w:val="005E5304"/>
    <w:rsid w:val="005E69DA"/>
    <w:rsid w:val="005E7C2D"/>
    <w:rsid w:val="005E7D2D"/>
    <w:rsid w:val="005E7F83"/>
    <w:rsid w:val="005F1046"/>
    <w:rsid w:val="005F27FA"/>
    <w:rsid w:val="005F2832"/>
    <w:rsid w:val="005F296F"/>
    <w:rsid w:val="005F3225"/>
    <w:rsid w:val="005F39B6"/>
    <w:rsid w:val="005F5D34"/>
    <w:rsid w:val="005F60B0"/>
    <w:rsid w:val="005F7120"/>
    <w:rsid w:val="005F71B8"/>
    <w:rsid w:val="005F7241"/>
    <w:rsid w:val="005F7B4C"/>
    <w:rsid w:val="0060009F"/>
    <w:rsid w:val="00601117"/>
    <w:rsid w:val="00602660"/>
    <w:rsid w:val="00603C00"/>
    <w:rsid w:val="006046E8"/>
    <w:rsid w:val="0060540C"/>
    <w:rsid w:val="00606AAA"/>
    <w:rsid w:val="0060770E"/>
    <w:rsid w:val="00610C8C"/>
    <w:rsid w:val="00610CC2"/>
    <w:rsid w:val="00611C47"/>
    <w:rsid w:val="006124BF"/>
    <w:rsid w:val="00612A08"/>
    <w:rsid w:val="00615A75"/>
    <w:rsid w:val="00615BE5"/>
    <w:rsid w:val="0062031F"/>
    <w:rsid w:val="0062116E"/>
    <w:rsid w:val="0062297D"/>
    <w:rsid w:val="00625B13"/>
    <w:rsid w:val="00627757"/>
    <w:rsid w:val="00632338"/>
    <w:rsid w:val="0064214A"/>
    <w:rsid w:val="006434FA"/>
    <w:rsid w:val="00643FFB"/>
    <w:rsid w:val="00644A51"/>
    <w:rsid w:val="00645627"/>
    <w:rsid w:val="00645B34"/>
    <w:rsid w:val="006473E1"/>
    <w:rsid w:val="00647D6F"/>
    <w:rsid w:val="006500E6"/>
    <w:rsid w:val="00650F85"/>
    <w:rsid w:val="00653B3F"/>
    <w:rsid w:val="00654403"/>
    <w:rsid w:val="0065574F"/>
    <w:rsid w:val="00656024"/>
    <w:rsid w:val="00656085"/>
    <w:rsid w:val="0065762E"/>
    <w:rsid w:val="006576D0"/>
    <w:rsid w:val="00660011"/>
    <w:rsid w:val="00661C89"/>
    <w:rsid w:val="006635B4"/>
    <w:rsid w:val="00666B92"/>
    <w:rsid w:val="00667677"/>
    <w:rsid w:val="0067013D"/>
    <w:rsid w:val="00670D89"/>
    <w:rsid w:val="00671956"/>
    <w:rsid w:val="006768A2"/>
    <w:rsid w:val="00676D07"/>
    <w:rsid w:val="00677706"/>
    <w:rsid w:val="006822E0"/>
    <w:rsid w:val="00682E1D"/>
    <w:rsid w:val="0068363C"/>
    <w:rsid w:val="0068370C"/>
    <w:rsid w:val="0068383D"/>
    <w:rsid w:val="0068396E"/>
    <w:rsid w:val="00686A94"/>
    <w:rsid w:val="00686DC5"/>
    <w:rsid w:val="0069074C"/>
    <w:rsid w:val="00690C43"/>
    <w:rsid w:val="0069133B"/>
    <w:rsid w:val="00692E38"/>
    <w:rsid w:val="00694238"/>
    <w:rsid w:val="0069454C"/>
    <w:rsid w:val="006952FC"/>
    <w:rsid w:val="00695725"/>
    <w:rsid w:val="006958E8"/>
    <w:rsid w:val="00696245"/>
    <w:rsid w:val="00697C52"/>
    <w:rsid w:val="006A3035"/>
    <w:rsid w:val="006A356C"/>
    <w:rsid w:val="006A3EEF"/>
    <w:rsid w:val="006A41A8"/>
    <w:rsid w:val="006A5165"/>
    <w:rsid w:val="006A54C5"/>
    <w:rsid w:val="006A5828"/>
    <w:rsid w:val="006A6088"/>
    <w:rsid w:val="006A6B85"/>
    <w:rsid w:val="006A708E"/>
    <w:rsid w:val="006B2106"/>
    <w:rsid w:val="006B26BE"/>
    <w:rsid w:val="006B28FE"/>
    <w:rsid w:val="006B2FB9"/>
    <w:rsid w:val="006B30EC"/>
    <w:rsid w:val="006B3127"/>
    <w:rsid w:val="006B4D17"/>
    <w:rsid w:val="006B54F5"/>
    <w:rsid w:val="006B5F58"/>
    <w:rsid w:val="006B688E"/>
    <w:rsid w:val="006B7106"/>
    <w:rsid w:val="006B72B5"/>
    <w:rsid w:val="006B7522"/>
    <w:rsid w:val="006C08EE"/>
    <w:rsid w:val="006C317F"/>
    <w:rsid w:val="006C565D"/>
    <w:rsid w:val="006C7D19"/>
    <w:rsid w:val="006C7DC0"/>
    <w:rsid w:val="006C7E19"/>
    <w:rsid w:val="006D080D"/>
    <w:rsid w:val="006D0BF0"/>
    <w:rsid w:val="006D0D95"/>
    <w:rsid w:val="006D0F00"/>
    <w:rsid w:val="006D147A"/>
    <w:rsid w:val="006D16B1"/>
    <w:rsid w:val="006D3A0E"/>
    <w:rsid w:val="006D55C4"/>
    <w:rsid w:val="006D793A"/>
    <w:rsid w:val="006E04CA"/>
    <w:rsid w:val="006E091A"/>
    <w:rsid w:val="006E138C"/>
    <w:rsid w:val="006E184D"/>
    <w:rsid w:val="006E1CC1"/>
    <w:rsid w:val="006E2013"/>
    <w:rsid w:val="006E25EF"/>
    <w:rsid w:val="006E38FE"/>
    <w:rsid w:val="006E54D6"/>
    <w:rsid w:val="006E5B86"/>
    <w:rsid w:val="006E5C42"/>
    <w:rsid w:val="006E6104"/>
    <w:rsid w:val="006E68AF"/>
    <w:rsid w:val="006E6E57"/>
    <w:rsid w:val="006E788E"/>
    <w:rsid w:val="006E7CC5"/>
    <w:rsid w:val="006F20A1"/>
    <w:rsid w:val="006F325E"/>
    <w:rsid w:val="006F3268"/>
    <w:rsid w:val="006F3CBB"/>
    <w:rsid w:val="006F4503"/>
    <w:rsid w:val="006F45F3"/>
    <w:rsid w:val="006F48D9"/>
    <w:rsid w:val="006F5E99"/>
    <w:rsid w:val="0070182E"/>
    <w:rsid w:val="00702E7D"/>
    <w:rsid w:val="0070406F"/>
    <w:rsid w:val="00705268"/>
    <w:rsid w:val="00707345"/>
    <w:rsid w:val="00712443"/>
    <w:rsid w:val="0071272F"/>
    <w:rsid w:val="00713DF9"/>
    <w:rsid w:val="00714878"/>
    <w:rsid w:val="00715283"/>
    <w:rsid w:val="0071755D"/>
    <w:rsid w:val="0072000B"/>
    <w:rsid w:val="0072050A"/>
    <w:rsid w:val="00720824"/>
    <w:rsid w:val="007225EC"/>
    <w:rsid w:val="00722671"/>
    <w:rsid w:val="00724472"/>
    <w:rsid w:val="00724A31"/>
    <w:rsid w:val="007254CE"/>
    <w:rsid w:val="00725A0F"/>
    <w:rsid w:val="00726236"/>
    <w:rsid w:val="0072723E"/>
    <w:rsid w:val="00730EAA"/>
    <w:rsid w:val="007323FD"/>
    <w:rsid w:val="00733340"/>
    <w:rsid w:val="00734D45"/>
    <w:rsid w:val="00736B3E"/>
    <w:rsid w:val="007408CA"/>
    <w:rsid w:val="007435CB"/>
    <w:rsid w:val="007445D3"/>
    <w:rsid w:val="00744710"/>
    <w:rsid w:val="00744B7D"/>
    <w:rsid w:val="00747577"/>
    <w:rsid w:val="00747B49"/>
    <w:rsid w:val="00750A2A"/>
    <w:rsid w:val="00751897"/>
    <w:rsid w:val="00752F55"/>
    <w:rsid w:val="00754A58"/>
    <w:rsid w:val="00754C04"/>
    <w:rsid w:val="00754DE7"/>
    <w:rsid w:val="00755D95"/>
    <w:rsid w:val="00756034"/>
    <w:rsid w:val="0075740B"/>
    <w:rsid w:val="00757962"/>
    <w:rsid w:val="00760156"/>
    <w:rsid w:val="007604F9"/>
    <w:rsid w:val="00761274"/>
    <w:rsid w:val="00761465"/>
    <w:rsid w:val="00761C85"/>
    <w:rsid w:val="00761CF8"/>
    <w:rsid w:val="00761EAC"/>
    <w:rsid w:val="00761EBE"/>
    <w:rsid w:val="00763F96"/>
    <w:rsid w:val="00764D55"/>
    <w:rsid w:val="00764EB9"/>
    <w:rsid w:val="007654B8"/>
    <w:rsid w:val="00766595"/>
    <w:rsid w:val="007676C7"/>
    <w:rsid w:val="00771B4B"/>
    <w:rsid w:val="00773C0C"/>
    <w:rsid w:val="007757D6"/>
    <w:rsid w:val="00780574"/>
    <w:rsid w:val="00783DC2"/>
    <w:rsid w:val="00786A16"/>
    <w:rsid w:val="00791FFA"/>
    <w:rsid w:val="00792ED2"/>
    <w:rsid w:val="00794E5C"/>
    <w:rsid w:val="0079686B"/>
    <w:rsid w:val="0079692D"/>
    <w:rsid w:val="0079767C"/>
    <w:rsid w:val="007A06EF"/>
    <w:rsid w:val="007A209C"/>
    <w:rsid w:val="007A2504"/>
    <w:rsid w:val="007A3F02"/>
    <w:rsid w:val="007A4329"/>
    <w:rsid w:val="007A4E4B"/>
    <w:rsid w:val="007A648F"/>
    <w:rsid w:val="007A7FD4"/>
    <w:rsid w:val="007B153E"/>
    <w:rsid w:val="007B1F06"/>
    <w:rsid w:val="007B24C9"/>
    <w:rsid w:val="007B253C"/>
    <w:rsid w:val="007B36EB"/>
    <w:rsid w:val="007B3BF5"/>
    <w:rsid w:val="007B5F8C"/>
    <w:rsid w:val="007B6A13"/>
    <w:rsid w:val="007B6B4F"/>
    <w:rsid w:val="007B7B2A"/>
    <w:rsid w:val="007C14ED"/>
    <w:rsid w:val="007C25A2"/>
    <w:rsid w:val="007C32FF"/>
    <w:rsid w:val="007C3AEF"/>
    <w:rsid w:val="007C47D5"/>
    <w:rsid w:val="007C4AE4"/>
    <w:rsid w:val="007C6F6B"/>
    <w:rsid w:val="007C7226"/>
    <w:rsid w:val="007D2CF3"/>
    <w:rsid w:val="007D484A"/>
    <w:rsid w:val="007D4C55"/>
    <w:rsid w:val="007D53A6"/>
    <w:rsid w:val="007D5641"/>
    <w:rsid w:val="007D6DD8"/>
    <w:rsid w:val="007D6E0F"/>
    <w:rsid w:val="007E20F1"/>
    <w:rsid w:val="007E240A"/>
    <w:rsid w:val="007E50D2"/>
    <w:rsid w:val="007E5528"/>
    <w:rsid w:val="007E5C7A"/>
    <w:rsid w:val="007E65C0"/>
    <w:rsid w:val="007E79B3"/>
    <w:rsid w:val="007F0DE4"/>
    <w:rsid w:val="007F10EF"/>
    <w:rsid w:val="007F11B1"/>
    <w:rsid w:val="007F1746"/>
    <w:rsid w:val="007F2EC8"/>
    <w:rsid w:val="007F338D"/>
    <w:rsid w:val="007F3E35"/>
    <w:rsid w:val="007F3FF8"/>
    <w:rsid w:val="007F4212"/>
    <w:rsid w:val="007F62C8"/>
    <w:rsid w:val="007F70DD"/>
    <w:rsid w:val="007F79F4"/>
    <w:rsid w:val="0080045D"/>
    <w:rsid w:val="008011D0"/>
    <w:rsid w:val="0080157C"/>
    <w:rsid w:val="008021F2"/>
    <w:rsid w:val="00802EC2"/>
    <w:rsid w:val="00803996"/>
    <w:rsid w:val="00804436"/>
    <w:rsid w:val="00804CD9"/>
    <w:rsid w:val="00805226"/>
    <w:rsid w:val="00807764"/>
    <w:rsid w:val="0081044A"/>
    <w:rsid w:val="00810C6F"/>
    <w:rsid w:val="008117DF"/>
    <w:rsid w:val="00812023"/>
    <w:rsid w:val="00812AAD"/>
    <w:rsid w:val="008141BD"/>
    <w:rsid w:val="00815151"/>
    <w:rsid w:val="00815CCA"/>
    <w:rsid w:val="008213D6"/>
    <w:rsid w:val="00823B85"/>
    <w:rsid w:val="00823C2B"/>
    <w:rsid w:val="00825D95"/>
    <w:rsid w:val="00826211"/>
    <w:rsid w:val="00827C1F"/>
    <w:rsid w:val="00832309"/>
    <w:rsid w:val="0083269F"/>
    <w:rsid w:val="00832EFD"/>
    <w:rsid w:val="008330C5"/>
    <w:rsid w:val="0083441D"/>
    <w:rsid w:val="0083581F"/>
    <w:rsid w:val="00836D12"/>
    <w:rsid w:val="00837584"/>
    <w:rsid w:val="008401FA"/>
    <w:rsid w:val="00840DF5"/>
    <w:rsid w:val="0084121A"/>
    <w:rsid w:val="00845CDB"/>
    <w:rsid w:val="00845D2D"/>
    <w:rsid w:val="008470B5"/>
    <w:rsid w:val="008473F1"/>
    <w:rsid w:val="00852C10"/>
    <w:rsid w:val="00853B8A"/>
    <w:rsid w:val="008540B6"/>
    <w:rsid w:val="00855E57"/>
    <w:rsid w:val="00860E2C"/>
    <w:rsid w:val="00860FBA"/>
    <w:rsid w:val="00864B40"/>
    <w:rsid w:val="00867C24"/>
    <w:rsid w:val="008702D2"/>
    <w:rsid w:val="00871614"/>
    <w:rsid w:val="00872085"/>
    <w:rsid w:val="0087311C"/>
    <w:rsid w:val="00873584"/>
    <w:rsid w:val="00874144"/>
    <w:rsid w:val="00876DF6"/>
    <w:rsid w:val="00877FB2"/>
    <w:rsid w:val="00881075"/>
    <w:rsid w:val="0088181C"/>
    <w:rsid w:val="00881CC8"/>
    <w:rsid w:val="008838A2"/>
    <w:rsid w:val="00884443"/>
    <w:rsid w:val="00886860"/>
    <w:rsid w:val="00890A30"/>
    <w:rsid w:val="00890E26"/>
    <w:rsid w:val="008919FC"/>
    <w:rsid w:val="008939A0"/>
    <w:rsid w:val="0089467B"/>
    <w:rsid w:val="00896F3E"/>
    <w:rsid w:val="008973BA"/>
    <w:rsid w:val="00897D7F"/>
    <w:rsid w:val="008A0412"/>
    <w:rsid w:val="008A1BCB"/>
    <w:rsid w:val="008A1E54"/>
    <w:rsid w:val="008A27AB"/>
    <w:rsid w:val="008A3136"/>
    <w:rsid w:val="008A488F"/>
    <w:rsid w:val="008A52E8"/>
    <w:rsid w:val="008A561F"/>
    <w:rsid w:val="008A5A6A"/>
    <w:rsid w:val="008A5EF0"/>
    <w:rsid w:val="008A6684"/>
    <w:rsid w:val="008A76A8"/>
    <w:rsid w:val="008B07B2"/>
    <w:rsid w:val="008B0F33"/>
    <w:rsid w:val="008B2CE7"/>
    <w:rsid w:val="008B33D1"/>
    <w:rsid w:val="008B366A"/>
    <w:rsid w:val="008B42C1"/>
    <w:rsid w:val="008B4B0D"/>
    <w:rsid w:val="008B54A8"/>
    <w:rsid w:val="008B61C3"/>
    <w:rsid w:val="008B6F9D"/>
    <w:rsid w:val="008C017B"/>
    <w:rsid w:val="008C024F"/>
    <w:rsid w:val="008C0EFF"/>
    <w:rsid w:val="008C5458"/>
    <w:rsid w:val="008C7411"/>
    <w:rsid w:val="008D03D6"/>
    <w:rsid w:val="008D03EB"/>
    <w:rsid w:val="008D0E20"/>
    <w:rsid w:val="008D2266"/>
    <w:rsid w:val="008D2B04"/>
    <w:rsid w:val="008D34A7"/>
    <w:rsid w:val="008D47CA"/>
    <w:rsid w:val="008D4EB4"/>
    <w:rsid w:val="008D4F86"/>
    <w:rsid w:val="008D649C"/>
    <w:rsid w:val="008D7A25"/>
    <w:rsid w:val="008D7B0A"/>
    <w:rsid w:val="008E20CE"/>
    <w:rsid w:val="008E2485"/>
    <w:rsid w:val="008E2C0D"/>
    <w:rsid w:val="008E431B"/>
    <w:rsid w:val="008E450D"/>
    <w:rsid w:val="008E665B"/>
    <w:rsid w:val="008E7266"/>
    <w:rsid w:val="008F0725"/>
    <w:rsid w:val="008F168F"/>
    <w:rsid w:val="008F23B4"/>
    <w:rsid w:val="008F287A"/>
    <w:rsid w:val="008F3825"/>
    <w:rsid w:val="008F3FDC"/>
    <w:rsid w:val="008F3FDD"/>
    <w:rsid w:val="008F4BA2"/>
    <w:rsid w:val="008F5EC0"/>
    <w:rsid w:val="008F7066"/>
    <w:rsid w:val="0090060C"/>
    <w:rsid w:val="00903299"/>
    <w:rsid w:val="00903362"/>
    <w:rsid w:val="009034AC"/>
    <w:rsid w:val="0090374F"/>
    <w:rsid w:val="00906C52"/>
    <w:rsid w:val="00907043"/>
    <w:rsid w:val="0091073F"/>
    <w:rsid w:val="009117D4"/>
    <w:rsid w:val="00912381"/>
    <w:rsid w:val="009144B2"/>
    <w:rsid w:val="0091592A"/>
    <w:rsid w:val="00915FF1"/>
    <w:rsid w:val="00917166"/>
    <w:rsid w:val="0091777B"/>
    <w:rsid w:val="0092005B"/>
    <w:rsid w:val="00920D3E"/>
    <w:rsid w:val="00921576"/>
    <w:rsid w:val="00922572"/>
    <w:rsid w:val="0092280F"/>
    <w:rsid w:val="0092344F"/>
    <w:rsid w:val="00923C40"/>
    <w:rsid w:val="00923C7C"/>
    <w:rsid w:val="00923CBA"/>
    <w:rsid w:val="0092448A"/>
    <w:rsid w:val="00926017"/>
    <w:rsid w:val="0092677F"/>
    <w:rsid w:val="0092774A"/>
    <w:rsid w:val="0093386E"/>
    <w:rsid w:val="009359D9"/>
    <w:rsid w:val="00935AE2"/>
    <w:rsid w:val="00936E9E"/>
    <w:rsid w:val="009377B0"/>
    <w:rsid w:val="00942621"/>
    <w:rsid w:val="009436D6"/>
    <w:rsid w:val="00944A48"/>
    <w:rsid w:val="00944F9A"/>
    <w:rsid w:val="00945A61"/>
    <w:rsid w:val="00946A70"/>
    <w:rsid w:val="00947804"/>
    <w:rsid w:val="00947C9B"/>
    <w:rsid w:val="009534A2"/>
    <w:rsid w:val="00955BEF"/>
    <w:rsid w:val="00960DA9"/>
    <w:rsid w:val="00961005"/>
    <w:rsid w:val="0096263B"/>
    <w:rsid w:val="00963214"/>
    <w:rsid w:val="00963E7E"/>
    <w:rsid w:val="009657DC"/>
    <w:rsid w:val="0096702E"/>
    <w:rsid w:val="0096749A"/>
    <w:rsid w:val="009704C8"/>
    <w:rsid w:val="009706AC"/>
    <w:rsid w:val="00972C76"/>
    <w:rsid w:val="00973713"/>
    <w:rsid w:val="00973F0F"/>
    <w:rsid w:val="009743F7"/>
    <w:rsid w:val="00974C15"/>
    <w:rsid w:val="00975186"/>
    <w:rsid w:val="00975A0B"/>
    <w:rsid w:val="00976317"/>
    <w:rsid w:val="00976DF7"/>
    <w:rsid w:val="00977255"/>
    <w:rsid w:val="0097736D"/>
    <w:rsid w:val="009803F2"/>
    <w:rsid w:val="009804CA"/>
    <w:rsid w:val="00980AB2"/>
    <w:rsid w:val="009820D8"/>
    <w:rsid w:val="009821CF"/>
    <w:rsid w:val="00982346"/>
    <w:rsid w:val="00983CCE"/>
    <w:rsid w:val="00983D8E"/>
    <w:rsid w:val="0098423C"/>
    <w:rsid w:val="0098544A"/>
    <w:rsid w:val="00985DAC"/>
    <w:rsid w:val="009861B8"/>
    <w:rsid w:val="009866A0"/>
    <w:rsid w:val="0098699C"/>
    <w:rsid w:val="00986C4A"/>
    <w:rsid w:val="00991566"/>
    <w:rsid w:val="00993568"/>
    <w:rsid w:val="00995711"/>
    <w:rsid w:val="00997280"/>
    <w:rsid w:val="0099758E"/>
    <w:rsid w:val="00997C40"/>
    <w:rsid w:val="009A003B"/>
    <w:rsid w:val="009A15A9"/>
    <w:rsid w:val="009A2048"/>
    <w:rsid w:val="009A2BC8"/>
    <w:rsid w:val="009A338B"/>
    <w:rsid w:val="009A39EF"/>
    <w:rsid w:val="009A5F3C"/>
    <w:rsid w:val="009A6D08"/>
    <w:rsid w:val="009A70BA"/>
    <w:rsid w:val="009B05D4"/>
    <w:rsid w:val="009B0A21"/>
    <w:rsid w:val="009B0CA5"/>
    <w:rsid w:val="009B1A88"/>
    <w:rsid w:val="009B3A3E"/>
    <w:rsid w:val="009B4643"/>
    <w:rsid w:val="009B4741"/>
    <w:rsid w:val="009B4F44"/>
    <w:rsid w:val="009B6907"/>
    <w:rsid w:val="009B7749"/>
    <w:rsid w:val="009C0B8D"/>
    <w:rsid w:val="009C0F84"/>
    <w:rsid w:val="009C213B"/>
    <w:rsid w:val="009C4078"/>
    <w:rsid w:val="009C4C56"/>
    <w:rsid w:val="009C5EEC"/>
    <w:rsid w:val="009C6E56"/>
    <w:rsid w:val="009D1227"/>
    <w:rsid w:val="009D48E3"/>
    <w:rsid w:val="009D6DEE"/>
    <w:rsid w:val="009D6E09"/>
    <w:rsid w:val="009E0EE7"/>
    <w:rsid w:val="009E198C"/>
    <w:rsid w:val="009E2AB1"/>
    <w:rsid w:val="009E2AE9"/>
    <w:rsid w:val="009E2DB1"/>
    <w:rsid w:val="009E3378"/>
    <w:rsid w:val="009E33B6"/>
    <w:rsid w:val="009E46A4"/>
    <w:rsid w:val="009E57F4"/>
    <w:rsid w:val="009E6DC2"/>
    <w:rsid w:val="009E6E67"/>
    <w:rsid w:val="009E7AFB"/>
    <w:rsid w:val="009E7E0A"/>
    <w:rsid w:val="009F012F"/>
    <w:rsid w:val="009F08A6"/>
    <w:rsid w:val="009F184D"/>
    <w:rsid w:val="009F2574"/>
    <w:rsid w:val="009F2D84"/>
    <w:rsid w:val="009F362A"/>
    <w:rsid w:val="009F4E34"/>
    <w:rsid w:val="009F7CB5"/>
    <w:rsid w:val="00A010C8"/>
    <w:rsid w:val="00A013AA"/>
    <w:rsid w:val="00A013B6"/>
    <w:rsid w:val="00A0165B"/>
    <w:rsid w:val="00A01E8A"/>
    <w:rsid w:val="00A02E2A"/>
    <w:rsid w:val="00A041DB"/>
    <w:rsid w:val="00A04676"/>
    <w:rsid w:val="00A06EB6"/>
    <w:rsid w:val="00A0712D"/>
    <w:rsid w:val="00A076A4"/>
    <w:rsid w:val="00A1011D"/>
    <w:rsid w:val="00A10438"/>
    <w:rsid w:val="00A1070C"/>
    <w:rsid w:val="00A11543"/>
    <w:rsid w:val="00A1275F"/>
    <w:rsid w:val="00A128D2"/>
    <w:rsid w:val="00A14D3A"/>
    <w:rsid w:val="00A159BA"/>
    <w:rsid w:val="00A20302"/>
    <w:rsid w:val="00A21DA7"/>
    <w:rsid w:val="00A227A7"/>
    <w:rsid w:val="00A23EC6"/>
    <w:rsid w:val="00A26B42"/>
    <w:rsid w:val="00A30430"/>
    <w:rsid w:val="00A3205C"/>
    <w:rsid w:val="00A33101"/>
    <w:rsid w:val="00A33244"/>
    <w:rsid w:val="00A3354A"/>
    <w:rsid w:val="00A33700"/>
    <w:rsid w:val="00A3422B"/>
    <w:rsid w:val="00A34EBD"/>
    <w:rsid w:val="00A35C57"/>
    <w:rsid w:val="00A36949"/>
    <w:rsid w:val="00A40147"/>
    <w:rsid w:val="00A406B2"/>
    <w:rsid w:val="00A41D8C"/>
    <w:rsid w:val="00A42AFE"/>
    <w:rsid w:val="00A45E92"/>
    <w:rsid w:val="00A46C82"/>
    <w:rsid w:val="00A47373"/>
    <w:rsid w:val="00A500AA"/>
    <w:rsid w:val="00A50D29"/>
    <w:rsid w:val="00A5181E"/>
    <w:rsid w:val="00A550A8"/>
    <w:rsid w:val="00A57452"/>
    <w:rsid w:val="00A57D0E"/>
    <w:rsid w:val="00A606C9"/>
    <w:rsid w:val="00A63364"/>
    <w:rsid w:val="00A64F30"/>
    <w:rsid w:val="00A658AC"/>
    <w:rsid w:val="00A658AD"/>
    <w:rsid w:val="00A65CFA"/>
    <w:rsid w:val="00A66E6A"/>
    <w:rsid w:val="00A67782"/>
    <w:rsid w:val="00A70C50"/>
    <w:rsid w:val="00A70D7A"/>
    <w:rsid w:val="00A70EAC"/>
    <w:rsid w:val="00A713EB"/>
    <w:rsid w:val="00A71A3D"/>
    <w:rsid w:val="00A7259D"/>
    <w:rsid w:val="00A74223"/>
    <w:rsid w:val="00A74BDE"/>
    <w:rsid w:val="00A751F0"/>
    <w:rsid w:val="00A7590D"/>
    <w:rsid w:val="00A75AE3"/>
    <w:rsid w:val="00A76353"/>
    <w:rsid w:val="00A76F3E"/>
    <w:rsid w:val="00A774B9"/>
    <w:rsid w:val="00A802A0"/>
    <w:rsid w:val="00A80B33"/>
    <w:rsid w:val="00A825E5"/>
    <w:rsid w:val="00A82D2D"/>
    <w:rsid w:val="00A844F4"/>
    <w:rsid w:val="00A845E1"/>
    <w:rsid w:val="00A847E1"/>
    <w:rsid w:val="00A84E94"/>
    <w:rsid w:val="00A8653D"/>
    <w:rsid w:val="00A8663F"/>
    <w:rsid w:val="00A87A43"/>
    <w:rsid w:val="00A92730"/>
    <w:rsid w:val="00A93D48"/>
    <w:rsid w:val="00A93FE9"/>
    <w:rsid w:val="00A9545A"/>
    <w:rsid w:val="00A97E74"/>
    <w:rsid w:val="00AA1DCB"/>
    <w:rsid w:val="00AA4B06"/>
    <w:rsid w:val="00AA5297"/>
    <w:rsid w:val="00AA5EC3"/>
    <w:rsid w:val="00AA7BD4"/>
    <w:rsid w:val="00AB061C"/>
    <w:rsid w:val="00AB469D"/>
    <w:rsid w:val="00AB4B01"/>
    <w:rsid w:val="00AB6835"/>
    <w:rsid w:val="00AB6B9E"/>
    <w:rsid w:val="00AB6F43"/>
    <w:rsid w:val="00AC0A49"/>
    <w:rsid w:val="00AC1141"/>
    <w:rsid w:val="00AC17C5"/>
    <w:rsid w:val="00AC1944"/>
    <w:rsid w:val="00AC3136"/>
    <w:rsid w:val="00AC35B9"/>
    <w:rsid w:val="00AC554D"/>
    <w:rsid w:val="00AC57FC"/>
    <w:rsid w:val="00AC5A4E"/>
    <w:rsid w:val="00AC64E7"/>
    <w:rsid w:val="00AC6DA9"/>
    <w:rsid w:val="00AD0183"/>
    <w:rsid w:val="00AD0EE7"/>
    <w:rsid w:val="00AD245C"/>
    <w:rsid w:val="00AD43D9"/>
    <w:rsid w:val="00AD45E3"/>
    <w:rsid w:val="00AD5971"/>
    <w:rsid w:val="00AD6FB4"/>
    <w:rsid w:val="00AE0E9C"/>
    <w:rsid w:val="00AE1010"/>
    <w:rsid w:val="00AE1F93"/>
    <w:rsid w:val="00AF13B0"/>
    <w:rsid w:val="00AF1ED8"/>
    <w:rsid w:val="00AF223F"/>
    <w:rsid w:val="00AF2796"/>
    <w:rsid w:val="00AF2D3E"/>
    <w:rsid w:val="00AF357D"/>
    <w:rsid w:val="00AF44C3"/>
    <w:rsid w:val="00AF4C75"/>
    <w:rsid w:val="00AF4F99"/>
    <w:rsid w:val="00AF5506"/>
    <w:rsid w:val="00AF6AB5"/>
    <w:rsid w:val="00AF6EEB"/>
    <w:rsid w:val="00AF7656"/>
    <w:rsid w:val="00B0069B"/>
    <w:rsid w:val="00B0093C"/>
    <w:rsid w:val="00B00B1B"/>
    <w:rsid w:val="00B02F50"/>
    <w:rsid w:val="00B03A2C"/>
    <w:rsid w:val="00B05C0B"/>
    <w:rsid w:val="00B072A6"/>
    <w:rsid w:val="00B10A9E"/>
    <w:rsid w:val="00B11BAC"/>
    <w:rsid w:val="00B132A8"/>
    <w:rsid w:val="00B14C7A"/>
    <w:rsid w:val="00B14FCC"/>
    <w:rsid w:val="00B17A08"/>
    <w:rsid w:val="00B21A1A"/>
    <w:rsid w:val="00B21EAC"/>
    <w:rsid w:val="00B25DB3"/>
    <w:rsid w:val="00B26115"/>
    <w:rsid w:val="00B27455"/>
    <w:rsid w:val="00B30547"/>
    <w:rsid w:val="00B30876"/>
    <w:rsid w:val="00B34C30"/>
    <w:rsid w:val="00B35756"/>
    <w:rsid w:val="00B37FC9"/>
    <w:rsid w:val="00B403B6"/>
    <w:rsid w:val="00B427B0"/>
    <w:rsid w:val="00B42D21"/>
    <w:rsid w:val="00B45FEE"/>
    <w:rsid w:val="00B50715"/>
    <w:rsid w:val="00B50A39"/>
    <w:rsid w:val="00B50AB0"/>
    <w:rsid w:val="00B514ED"/>
    <w:rsid w:val="00B5276B"/>
    <w:rsid w:val="00B5585F"/>
    <w:rsid w:val="00B55C96"/>
    <w:rsid w:val="00B565F4"/>
    <w:rsid w:val="00B5734B"/>
    <w:rsid w:val="00B57D9C"/>
    <w:rsid w:val="00B602A2"/>
    <w:rsid w:val="00B61AE9"/>
    <w:rsid w:val="00B622F9"/>
    <w:rsid w:val="00B6272C"/>
    <w:rsid w:val="00B640B7"/>
    <w:rsid w:val="00B66CF9"/>
    <w:rsid w:val="00B670AB"/>
    <w:rsid w:val="00B67D6F"/>
    <w:rsid w:val="00B70300"/>
    <w:rsid w:val="00B708D9"/>
    <w:rsid w:val="00B7116F"/>
    <w:rsid w:val="00B74FA2"/>
    <w:rsid w:val="00B7502C"/>
    <w:rsid w:val="00B75C25"/>
    <w:rsid w:val="00B76916"/>
    <w:rsid w:val="00B76EF2"/>
    <w:rsid w:val="00B775A9"/>
    <w:rsid w:val="00B77646"/>
    <w:rsid w:val="00B80353"/>
    <w:rsid w:val="00B8045A"/>
    <w:rsid w:val="00B822BA"/>
    <w:rsid w:val="00B82E83"/>
    <w:rsid w:val="00B83E9F"/>
    <w:rsid w:val="00B8415D"/>
    <w:rsid w:val="00B85E57"/>
    <w:rsid w:val="00B85E9E"/>
    <w:rsid w:val="00B87077"/>
    <w:rsid w:val="00B87CD5"/>
    <w:rsid w:val="00B904E9"/>
    <w:rsid w:val="00B90A52"/>
    <w:rsid w:val="00B91666"/>
    <w:rsid w:val="00B91784"/>
    <w:rsid w:val="00B92249"/>
    <w:rsid w:val="00B92F91"/>
    <w:rsid w:val="00B9339F"/>
    <w:rsid w:val="00B94F9D"/>
    <w:rsid w:val="00B95E1C"/>
    <w:rsid w:val="00B962B9"/>
    <w:rsid w:val="00B96AE9"/>
    <w:rsid w:val="00BA0801"/>
    <w:rsid w:val="00BA1ECE"/>
    <w:rsid w:val="00BA463A"/>
    <w:rsid w:val="00BA49E5"/>
    <w:rsid w:val="00BA520B"/>
    <w:rsid w:val="00BA66AC"/>
    <w:rsid w:val="00BA6867"/>
    <w:rsid w:val="00BA6A49"/>
    <w:rsid w:val="00BA7E89"/>
    <w:rsid w:val="00BB0AE3"/>
    <w:rsid w:val="00BB0F53"/>
    <w:rsid w:val="00BB0F6C"/>
    <w:rsid w:val="00BB2635"/>
    <w:rsid w:val="00BB58FA"/>
    <w:rsid w:val="00BB69AC"/>
    <w:rsid w:val="00BB7B17"/>
    <w:rsid w:val="00BC2ADE"/>
    <w:rsid w:val="00BC32EA"/>
    <w:rsid w:val="00BC4F24"/>
    <w:rsid w:val="00BC5756"/>
    <w:rsid w:val="00BC6B60"/>
    <w:rsid w:val="00BC6E2D"/>
    <w:rsid w:val="00BC7611"/>
    <w:rsid w:val="00BC7B28"/>
    <w:rsid w:val="00BD0488"/>
    <w:rsid w:val="00BD0B5A"/>
    <w:rsid w:val="00BD0C2F"/>
    <w:rsid w:val="00BD2EC1"/>
    <w:rsid w:val="00BD535B"/>
    <w:rsid w:val="00BD5413"/>
    <w:rsid w:val="00BD6464"/>
    <w:rsid w:val="00BD69E5"/>
    <w:rsid w:val="00BD6CFC"/>
    <w:rsid w:val="00BD7047"/>
    <w:rsid w:val="00BD7995"/>
    <w:rsid w:val="00BE2BD4"/>
    <w:rsid w:val="00BE37F2"/>
    <w:rsid w:val="00BE44BB"/>
    <w:rsid w:val="00BE4533"/>
    <w:rsid w:val="00BE494E"/>
    <w:rsid w:val="00BE76B8"/>
    <w:rsid w:val="00BF0BF6"/>
    <w:rsid w:val="00BF0ECA"/>
    <w:rsid w:val="00BF1E98"/>
    <w:rsid w:val="00BF3050"/>
    <w:rsid w:val="00BF3CC3"/>
    <w:rsid w:val="00BF3DDA"/>
    <w:rsid w:val="00BF53D9"/>
    <w:rsid w:val="00BF5EBE"/>
    <w:rsid w:val="00BF6211"/>
    <w:rsid w:val="00BF78E2"/>
    <w:rsid w:val="00C004BF"/>
    <w:rsid w:val="00C00679"/>
    <w:rsid w:val="00C023A8"/>
    <w:rsid w:val="00C02438"/>
    <w:rsid w:val="00C03228"/>
    <w:rsid w:val="00C039F7"/>
    <w:rsid w:val="00C04BFD"/>
    <w:rsid w:val="00C06677"/>
    <w:rsid w:val="00C0684F"/>
    <w:rsid w:val="00C06DA4"/>
    <w:rsid w:val="00C10F66"/>
    <w:rsid w:val="00C119CA"/>
    <w:rsid w:val="00C13301"/>
    <w:rsid w:val="00C1399B"/>
    <w:rsid w:val="00C13A9E"/>
    <w:rsid w:val="00C144AC"/>
    <w:rsid w:val="00C14850"/>
    <w:rsid w:val="00C14878"/>
    <w:rsid w:val="00C174C8"/>
    <w:rsid w:val="00C174D4"/>
    <w:rsid w:val="00C175E0"/>
    <w:rsid w:val="00C17B4E"/>
    <w:rsid w:val="00C22A0E"/>
    <w:rsid w:val="00C23EC6"/>
    <w:rsid w:val="00C257A8"/>
    <w:rsid w:val="00C261CF"/>
    <w:rsid w:val="00C270DD"/>
    <w:rsid w:val="00C27E72"/>
    <w:rsid w:val="00C315AD"/>
    <w:rsid w:val="00C33215"/>
    <w:rsid w:val="00C3329F"/>
    <w:rsid w:val="00C345C1"/>
    <w:rsid w:val="00C34959"/>
    <w:rsid w:val="00C37851"/>
    <w:rsid w:val="00C407E2"/>
    <w:rsid w:val="00C40BF5"/>
    <w:rsid w:val="00C4187F"/>
    <w:rsid w:val="00C43111"/>
    <w:rsid w:val="00C44DA2"/>
    <w:rsid w:val="00C4507E"/>
    <w:rsid w:val="00C46396"/>
    <w:rsid w:val="00C46BA6"/>
    <w:rsid w:val="00C47710"/>
    <w:rsid w:val="00C51264"/>
    <w:rsid w:val="00C51458"/>
    <w:rsid w:val="00C53065"/>
    <w:rsid w:val="00C53668"/>
    <w:rsid w:val="00C541B4"/>
    <w:rsid w:val="00C5422C"/>
    <w:rsid w:val="00C54E19"/>
    <w:rsid w:val="00C560DA"/>
    <w:rsid w:val="00C56FD6"/>
    <w:rsid w:val="00C573A6"/>
    <w:rsid w:val="00C61404"/>
    <w:rsid w:val="00C62C3C"/>
    <w:rsid w:val="00C63A50"/>
    <w:rsid w:val="00C64059"/>
    <w:rsid w:val="00C65CB9"/>
    <w:rsid w:val="00C7001F"/>
    <w:rsid w:val="00C73A09"/>
    <w:rsid w:val="00C7429A"/>
    <w:rsid w:val="00C7436E"/>
    <w:rsid w:val="00C7445A"/>
    <w:rsid w:val="00C75BAF"/>
    <w:rsid w:val="00C75FA3"/>
    <w:rsid w:val="00C76BB1"/>
    <w:rsid w:val="00C775BF"/>
    <w:rsid w:val="00C802E9"/>
    <w:rsid w:val="00C80775"/>
    <w:rsid w:val="00C8204A"/>
    <w:rsid w:val="00C82F20"/>
    <w:rsid w:val="00C838FC"/>
    <w:rsid w:val="00C83F0B"/>
    <w:rsid w:val="00C84071"/>
    <w:rsid w:val="00C84645"/>
    <w:rsid w:val="00C86DFC"/>
    <w:rsid w:val="00C86EE2"/>
    <w:rsid w:val="00C8778C"/>
    <w:rsid w:val="00C907F6"/>
    <w:rsid w:val="00C90D89"/>
    <w:rsid w:val="00C90F37"/>
    <w:rsid w:val="00C95AB4"/>
    <w:rsid w:val="00CA0CB2"/>
    <w:rsid w:val="00CA1FE7"/>
    <w:rsid w:val="00CA2A93"/>
    <w:rsid w:val="00CA337E"/>
    <w:rsid w:val="00CA41F0"/>
    <w:rsid w:val="00CA4465"/>
    <w:rsid w:val="00CA7950"/>
    <w:rsid w:val="00CB0306"/>
    <w:rsid w:val="00CB0535"/>
    <w:rsid w:val="00CB0CDF"/>
    <w:rsid w:val="00CB27B1"/>
    <w:rsid w:val="00CB3160"/>
    <w:rsid w:val="00CB4A66"/>
    <w:rsid w:val="00CB6492"/>
    <w:rsid w:val="00CB6B20"/>
    <w:rsid w:val="00CB6BA1"/>
    <w:rsid w:val="00CB6DD3"/>
    <w:rsid w:val="00CB7C1C"/>
    <w:rsid w:val="00CC1BF4"/>
    <w:rsid w:val="00CC1E29"/>
    <w:rsid w:val="00CC2065"/>
    <w:rsid w:val="00CC3E9B"/>
    <w:rsid w:val="00CC6ED4"/>
    <w:rsid w:val="00CC7261"/>
    <w:rsid w:val="00CC7521"/>
    <w:rsid w:val="00CD1C41"/>
    <w:rsid w:val="00CD5365"/>
    <w:rsid w:val="00CD56CC"/>
    <w:rsid w:val="00CE0770"/>
    <w:rsid w:val="00CE1A0E"/>
    <w:rsid w:val="00CE2ACA"/>
    <w:rsid w:val="00CE2BA9"/>
    <w:rsid w:val="00CE46FA"/>
    <w:rsid w:val="00CE54BB"/>
    <w:rsid w:val="00CE577C"/>
    <w:rsid w:val="00CE6AB6"/>
    <w:rsid w:val="00CF243F"/>
    <w:rsid w:val="00CF3CBD"/>
    <w:rsid w:val="00CF5177"/>
    <w:rsid w:val="00CF56F0"/>
    <w:rsid w:val="00CF5A6D"/>
    <w:rsid w:val="00CF7A32"/>
    <w:rsid w:val="00D019A1"/>
    <w:rsid w:val="00D04367"/>
    <w:rsid w:val="00D04977"/>
    <w:rsid w:val="00D05234"/>
    <w:rsid w:val="00D075B9"/>
    <w:rsid w:val="00D0773F"/>
    <w:rsid w:val="00D07FC4"/>
    <w:rsid w:val="00D1075A"/>
    <w:rsid w:val="00D11436"/>
    <w:rsid w:val="00D12B8E"/>
    <w:rsid w:val="00D14662"/>
    <w:rsid w:val="00D147CE"/>
    <w:rsid w:val="00D1489C"/>
    <w:rsid w:val="00D150DA"/>
    <w:rsid w:val="00D15D55"/>
    <w:rsid w:val="00D15FCE"/>
    <w:rsid w:val="00D213DF"/>
    <w:rsid w:val="00D227D4"/>
    <w:rsid w:val="00D22EE0"/>
    <w:rsid w:val="00D23E7B"/>
    <w:rsid w:val="00D257F9"/>
    <w:rsid w:val="00D25CEF"/>
    <w:rsid w:val="00D266FA"/>
    <w:rsid w:val="00D26A42"/>
    <w:rsid w:val="00D2734F"/>
    <w:rsid w:val="00D2775B"/>
    <w:rsid w:val="00D27CE5"/>
    <w:rsid w:val="00D303DF"/>
    <w:rsid w:val="00D308A0"/>
    <w:rsid w:val="00D308C7"/>
    <w:rsid w:val="00D30DF8"/>
    <w:rsid w:val="00D331B0"/>
    <w:rsid w:val="00D344FC"/>
    <w:rsid w:val="00D34D4B"/>
    <w:rsid w:val="00D34E0F"/>
    <w:rsid w:val="00D357DF"/>
    <w:rsid w:val="00D37520"/>
    <w:rsid w:val="00D404F0"/>
    <w:rsid w:val="00D40515"/>
    <w:rsid w:val="00D41E13"/>
    <w:rsid w:val="00D4417A"/>
    <w:rsid w:val="00D449E9"/>
    <w:rsid w:val="00D4533C"/>
    <w:rsid w:val="00D461BC"/>
    <w:rsid w:val="00D51BF3"/>
    <w:rsid w:val="00D522E5"/>
    <w:rsid w:val="00D52909"/>
    <w:rsid w:val="00D548CD"/>
    <w:rsid w:val="00D54A53"/>
    <w:rsid w:val="00D568F2"/>
    <w:rsid w:val="00D577F8"/>
    <w:rsid w:val="00D57E30"/>
    <w:rsid w:val="00D60940"/>
    <w:rsid w:val="00D60C25"/>
    <w:rsid w:val="00D60D67"/>
    <w:rsid w:val="00D61437"/>
    <w:rsid w:val="00D6286F"/>
    <w:rsid w:val="00D6337F"/>
    <w:rsid w:val="00D6370D"/>
    <w:rsid w:val="00D65DDC"/>
    <w:rsid w:val="00D65F35"/>
    <w:rsid w:val="00D676DD"/>
    <w:rsid w:val="00D709E6"/>
    <w:rsid w:val="00D71B02"/>
    <w:rsid w:val="00D74694"/>
    <w:rsid w:val="00D748C2"/>
    <w:rsid w:val="00D80C80"/>
    <w:rsid w:val="00D80CDA"/>
    <w:rsid w:val="00D814E7"/>
    <w:rsid w:val="00D830D6"/>
    <w:rsid w:val="00D83A26"/>
    <w:rsid w:val="00D854A9"/>
    <w:rsid w:val="00D919A8"/>
    <w:rsid w:val="00D92C23"/>
    <w:rsid w:val="00D94985"/>
    <w:rsid w:val="00D9624E"/>
    <w:rsid w:val="00D96333"/>
    <w:rsid w:val="00D965C8"/>
    <w:rsid w:val="00D97D3B"/>
    <w:rsid w:val="00DA0F91"/>
    <w:rsid w:val="00DA1205"/>
    <w:rsid w:val="00DA168F"/>
    <w:rsid w:val="00DA2B3C"/>
    <w:rsid w:val="00DA2EB8"/>
    <w:rsid w:val="00DA32A3"/>
    <w:rsid w:val="00DA6726"/>
    <w:rsid w:val="00DB04DC"/>
    <w:rsid w:val="00DB13B5"/>
    <w:rsid w:val="00DB1C75"/>
    <w:rsid w:val="00DB3422"/>
    <w:rsid w:val="00DB4686"/>
    <w:rsid w:val="00DB4E76"/>
    <w:rsid w:val="00DB63EA"/>
    <w:rsid w:val="00DB6D7A"/>
    <w:rsid w:val="00DB7694"/>
    <w:rsid w:val="00DB7E6E"/>
    <w:rsid w:val="00DB7ECB"/>
    <w:rsid w:val="00DC14EC"/>
    <w:rsid w:val="00DC1D32"/>
    <w:rsid w:val="00DC57A6"/>
    <w:rsid w:val="00DC6077"/>
    <w:rsid w:val="00DC7205"/>
    <w:rsid w:val="00DD0912"/>
    <w:rsid w:val="00DD1ED3"/>
    <w:rsid w:val="00DD229A"/>
    <w:rsid w:val="00DD3BED"/>
    <w:rsid w:val="00DD4A0A"/>
    <w:rsid w:val="00DD542D"/>
    <w:rsid w:val="00DD6668"/>
    <w:rsid w:val="00DD6FEA"/>
    <w:rsid w:val="00DD7F4B"/>
    <w:rsid w:val="00DE0829"/>
    <w:rsid w:val="00DE099F"/>
    <w:rsid w:val="00DE0CFF"/>
    <w:rsid w:val="00DE132A"/>
    <w:rsid w:val="00DE2821"/>
    <w:rsid w:val="00DE33D1"/>
    <w:rsid w:val="00DE3407"/>
    <w:rsid w:val="00DE3ECF"/>
    <w:rsid w:val="00DE6EB0"/>
    <w:rsid w:val="00DE6EF4"/>
    <w:rsid w:val="00DE76A4"/>
    <w:rsid w:val="00DE7B24"/>
    <w:rsid w:val="00DF054D"/>
    <w:rsid w:val="00DF3125"/>
    <w:rsid w:val="00DF3806"/>
    <w:rsid w:val="00DF475C"/>
    <w:rsid w:val="00DF526A"/>
    <w:rsid w:val="00DF52E6"/>
    <w:rsid w:val="00DF57C5"/>
    <w:rsid w:val="00DF5D71"/>
    <w:rsid w:val="00DF6553"/>
    <w:rsid w:val="00DF6C3C"/>
    <w:rsid w:val="00E013B4"/>
    <w:rsid w:val="00E021AF"/>
    <w:rsid w:val="00E03250"/>
    <w:rsid w:val="00E054D4"/>
    <w:rsid w:val="00E06887"/>
    <w:rsid w:val="00E06A7D"/>
    <w:rsid w:val="00E10352"/>
    <w:rsid w:val="00E106F4"/>
    <w:rsid w:val="00E11B42"/>
    <w:rsid w:val="00E120E9"/>
    <w:rsid w:val="00E13912"/>
    <w:rsid w:val="00E14E39"/>
    <w:rsid w:val="00E15353"/>
    <w:rsid w:val="00E16019"/>
    <w:rsid w:val="00E16752"/>
    <w:rsid w:val="00E17055"/>
    <w:rsid w:val="00E20FEF"/>
    <w:rsid w:val="00E239F1"/>
    <w:rsid w:val="00E3158F"/>
    <w:rsid w:val="00E32301"/>
    <w:rsid w:val="00E357EF"/>
    <w:rsid w:val="00E40890"/>
    <w:rsid w:val="00E40E3E"/>
    <w:rsid w:val="00E427C1"/>
    <w:rsid w:val="00E42B94"/>
    <w:rsid w:val="00E430C2"/>
    <w:rsid w:val="00E44E6A"/>
    <w:rsid w:val="00E46B9C"/>
    <w:rsid w:val="00E50584"/>
    <w:rsid w:val="00E50641"/>
    <w:rsid w:val="00E51BEB"/>
    <w:rsid w:val="00E52070"/>
    <w:rsid w:val="00E52E45"/>
    <w:rsid w:val="00E536F8"/>
    <w:rsid w:val="00E55167"/>
    <w:rsid w:val="00E55205"/>
    <w:rsid w:val="00E6239F"/>
    <w:rsid w:val="00E62CD2"/>
    <w:rsid w:val="00E639DD"/>
    <w:rsid w:val="00E63E2A"/>
    <w:rsid w:val="00E65CFC"/>
    <w:rsid w:val="00E708EA"/>
    <w:rsid w:val="00E71A29"/>
    <w:rsid w:val="00E71A84"/>
    <w:rsid w:val="00E71DB9"/>
    <w:rsid w:val="00E725D8"/>
    <w:rsid w:val="00E758ED"/>
    <w:rsid w:val="00E75C88"/>
    <w:rsid w:val="00E818DB"/>
    <w:rsid w:val="00E83740"/>
    <w:rsid w:val="00E83F2A"/>
    <w:rsid w:val="00E84588"/>
    <w:rsid w:val="00E84A24"/>
    <w:rsid w:val="00E84B01"/>
    <w:rsid w:val="00E84C46"/>
    <w:rsid w:val="00E855FF"/>
    <w:rsid w:val="00E90658"/>
    <w:rsid w:val="00E91F65"/>
    <w:rsid w:val="00E92D0D"/>
    <w:rsid w:val="00E933E5"/>
    <w:rsid w:val="00E93FA0"/>
    <w:rsid w:val="00E968FF"/>
    <w:rsid w:val="00E96EF5"/>
    <w:rsid w:val="00EA5538"/>
    <w:rsid w:val="00EA6828"/>
    <w:rsid w:val="00EA7FDA"/>
    <w:rsid w:val="00EB052F"/>
    <w:rsid w:val="00EB14C8"/>
    <w:rsid w:val="00EB26BC"/>
    <w:rsid w:val="00EB53D7"/>
    <w:rsid w:val="00EB57B2"/>
    <w:rsid w:val="00EB5AF6"/>
    <w:rsid w:val="00EB76A6"/>
    <w:rsid w:val="00EC06D7"/>
    <w:rsid w:val="00EC0CD1"/>
    <w:rsid w:val="00EC1671"/>
    <w:rsid w:val="00EC1EB1"/>
    <w:rsid w:val="00EC1EC5"/>
    <w:rsid w:val="00EC2E7B"/>
    <w:rsid w:val="00EC4450"/>
    <w:rsid w:val="00EC45ED"/>
    <w:rsid w:val="00EC4F6E"/>
    <w:rsid w:val="00EC5238"/>
    <w:rsid w:val="00EC653F"/>
    <w:rsid w:val="00EC695F"/>
    <w:rsid w:val="00EC6C76"/>
    <w:rsid w:val="00EC6EE9"/>
    <w:rsid w:val="00EC76D0"/>
    <w:rsid w:val="00ED0941"/>
    <w:rsid w:val="00ED09F2"/>
    <w:rsid w:val="00ED3423"/>
    <w:rsid w:val="00ED3EC9"/>
    <w:rsid w:val="00ED3FD8"/>
    <w:rsid w:val="00ED410C"/>
    <w:rsid w:val="00ED4ED0"/>
    <w:rsid w:val="00ED64F7"/>
    <w:rsid w:val="00EE236F"/>
    <w:rsid w:val="00EE44B5"/>
    <w:rsid w:val="00EE62C5"/>
    <w:rsid w:val="00EE7161"/>
    <w:rsid w:val="00EF0476"/>
    <w:rsid w:val="00EF0762"/>
    <w:rsid w:val="00EF0924"/>
    <w:rsid w:val="00EF0B0D"/>
    <w:rsid w:val="00EF0E0D"/>
    <w:rsid w:val="00EF15E5"/>
    <w:rsid w:val="00EF1EB3"/>
    <w:rsid w:val="00EF2395"/>
    <w:rsid w:val="00EF2B8D"/>
    <w:rsid w:val="00EF3209"/>
    <w:rsid w:val="00EF49D5"/>
    <w:rsid w:val="00EF52B4"/>
    <w:rsid w:val="00EF59C4"/>
    <w:rsid w:val="00EF5D4D"/>
    <w:rsid w:val="00EF7990"/>
    <w:rsid w:val="00F023A8"/>
    <w:rsid w:val="00F02CC0"/>
    <w:rsid w:val="00F043AD"/>
    <w:rsid w:val="00F043DC"/>
    <w:rsid w:val="00F048D1"/>
    <w:rsid w:val="00F050E8"/>
    <w:rsid w:val="00F05E6B"/>
    <w:rsid w:val="00F10E7E"/>
    <w:rsid w:val="00F11FFF"/>
    <w:rsid w:val="00F138FB"/>
    <w:rsid w:val="00F15832"/>
    <w:rsid w:val="00F15EE8"/>
    <w:rsid w:val="00F174F3"/>
    <w:rsid w:val="00F201C1"/>
    <w:rsid w:val="00F2428E"/>
    <w:rsid w:val="00F24CDA"/>
    <w:rsid w:val="00F27905"/>
    <w:rsid w:val="00F30402"/>
    <w:rsid w:val="00F33098"/>
    <w:rsid w:val="00F34244"/>
    <w:rsid w:val="00F3579E"/>
    <w:rsid w:val="00F35BD0"/>
    <w:rsid w:val="00F37704"/>
    <w:rsid w:val="00F37727"/>
    <w:rsid w:val="00F37789"/>
    <w:rsid w:val="00F4067C"/>
    <w:rsid w:val="00F41599"/>
    <w:rsid w:val="00F421B1"/>
    <w:rsid w:val="00F4225B"/>
    <w:rsid w:val="00F44AEA"/>
    <w:rsid w:val="00F45020"/>
    <w:rsid w:val="00F45C75"/>
    <w:rsid w:val="00F45CFE"/>
    <w:rsid w:val="00F46B3B"/>
    <w:rsid w:val="00F474BF"/>
    <w:rsid w:val="00F5069B"/>
    <w:rsid w:val="00F519F0"/>
    <w:rsid w:val="00F53050"/>
    <w:rsid w:val="00F5417D"/>
    <w:rsid w:val="00F54E25"/>
    <w:rsid w:val="00F54F6C"/>
    <w:rsid w:val="00F55126"/>
    <w:rsid w:val="00F55565"/>
    <w:rsid w:val="00F55C44"/>
    <w:rsid w:val="00F578A9"/>
    <w:rsid w:val="00F6012B"/>
    <w:rsid w:val="00F60250"/>
    <w:rsid w:val="00F60C60"/>
    <w:rsid w:val="00F61148"/>
    <w:rsid w:val="00F623E4"/>
    <w:rsid w:val="00F62C6E"/>
    <w:rsid w:val="00F63BD3"/>
    <w:rsid w:val="00F660F6"/>
    <w:rsid w:val="00F663B8"/>
    <w:rsid w:val="00F67080"/>
    <w:rsid w:val="00F71E96"/>
    <w:rsid w:val="00F72C64"/>
    <w:rsid w:val="00F72C98"/>
    <w:rsid w:val="00F74CA3"/>
    <w:rsid w:val="00F76801"/>
    <w:rsid w:val="00F76F14"/>
    <w:rsid w:val="00F8003F"/>
    <w:rsid w:val="00F8091A"/>
    <w:rsid w:val="00F8124F"/>
    <w:rsid w:val="00F815EC"/>
    <w:rsid w:val="00F81893"/>
    <w:rsid w:val="00F81947"/>
    <w:rsid w:val="00F8228D"/>
    <w:rsid w:val="00F83E2D"/>
    <w:rsid w:val="00F848DC"/>
    <w:rsid w:val="00F84D9D"/>
    <w:rsid w:val="00F84F92"/>
    <w:rsid w:val="00F853B0"/>
    <w:rsid w:val="00F87071"/>
    <w:rsid w:val="00F8711D"/>
    <w:rsid w:val="00F9130F"/>
    <w:rsid w:val="00F91843"/>
    <w:rsid w:val="00F91C3A"/>
    <w:rsid w:val="00F92F12"/>
    <w:rsid w:val="00F933CE"/>
    <w:rsid w:val="00F956C0"/>
    <w:rsid w:val="00F96DDF"/>
    <w:rsid w:val="00F973C8"/>
    <w:rsid w:val="00FA07C0"/>
    <w:rsid w:val="00FA07D3"/>
    <w:rsid w:val="00FA32F3"/>
    <w:rsid w:val="00FA3B84"/>
    <w:rsid w:val="00FA3BB6"/>
    <w:rsid w:val="00FA4B92"/>
    <w:rsid w:val="00FB05B1"/>
    <w:rsid w:val="00FB2299"/>
    <w:rsid w:val="00FB2A05"/>
    <w:rsid w:val="00FB4032"/>
    <w:rsid w:val="00FB5926"/>
    <w:rsid w:val="00FB5A8B"/>
    <w:rsid w:val="00FB63A4"/>
    <w:rsid w:val="00FC0696"/>
    <w:rsid w:val="00FC131C"/>
    <w:rsid w:val="00FC2CAA"/>
    <w:rsid w:val="00FC3664"/>
    <w:rsid w:val="00FC3AE7"/>
    <w:rsid w:val="00FC3CC7"/>
    <w:rsid w:val="00FC4107"/>
    <w:rsid w:val="00FC4758"/>
    <w:rsid w:val="00FC5092"/>
    <w:rsid w:val="00FD00DA"/>
    <w:rsid w:val="00FD08E9"/>
    <w:rsid w:val="00FD26C7"/>
    <w:rsid w:val="00FD45E5"/>
    <w:rsid w:val="00FD5E6B"/>
    <w:rsid w:val="00FD6D0F"/>
    <w:rsid w:val="00FD6DEA"/>
    <w:rsid w:val="00FD7ED5"/>
    <w:rsid w:val="00FD7F16"/>
    <w:rsid w:val="00FE1C38"/>
    <w:rsid w:val="00FE23B3"/>
    <w:rsid w:val="00FE3277"/>
    <w:rsid w:val="00FE38E6"/>
    <w:rsid w:val="00FE3D0E"/>
    <w:rsid w:val="00FE4217"/>
    <w:rsid w:val="00FE4AD6"/>
    <w:rsid w:val="00FE543E"/>
    <w:rsid w:val="00FE588F"/>
    <w:rsid w:val="00FE6374"/>
    <w:rsid w:val="00FF0AB4"/>
    <w:rsid w:val="00FF47EC"/>
    <w:rsid w:val="00FF57A0"/>
    <w:rsid w:val="00FF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0045D"/>
    <w:rPr>
      <w:sz w:val="24"/>
      <w:szCs w:val="24"/>
    </w:rPr>
  </w:style>
  <w:style w:type="paragraph" w:styleId="10">
    <w:name w:val="heading 1"/>
    <w:aliases w:val="Заголовок 1 Знак Знак,Заголовок 1 Знак Знак Знак"/>
    <w:basedOn w:val="a0"/>
    <w:next w:val="a0"/>
    <w:link w:val="11"/>
    <w:qFormat/>
    <w:rsid w:val="00381728"/>
    <w:pPr>
      <w:keepNext/>
      <w:spacing w:before="240" w:after="60"/>
      <w:outlineLvl w:val="0"/>
    </w:pPr>
    <w:rPr>
      <w:rFonts w:ascii="Arial" w:hAnsi="Arial" w:cs="Arial"/>
      <w:b/>
      <w:bCs/>
      <w:kern w:val="32"/>
      <w:sz w:val="32"/>
      <w:szCs w:val="32"/>
    </w:rPr>
  </w:style>
  <w:style w:type="paragraph" w:styleId="2">
    <w:name w:val="heading 2"/>
    <w:aliases w:val=" Знак2, Знак2 Знак,Знак2,Знак2 Знак"/>
    <w:basedOn w:val="a0"/>
    <w:next w:val="a0"/>
    <w:link w:val="21"/>
    <w:qFormat/>
    <w:rsid w:val="00065C54"/>
    <w:pPr>
      <w:keepNext/>
      <w:spacing w:before="240" w:after="60"/>
      <w:outlineLvl w:val="1"/>
    </w:pPr>
    <w:rPr>
      <w:rFonts w:ascii="Arial" w:hAnsi="Arial" w:cs="Arial"/>
      <w:b/>
      <w:bCs/>
      <w:i/>
      <w:iCs/>
      <w:sz w:val="28"/>
      <w:szCs w:val="28"/>
    </w:rPr>
  </w:style>
  <w:style w:type="paragraph" w:styleId="30">
    <w:name w:val="heading 3"/>
    <w:aliases w:val=" Знак, Знак3, Знак3 Знак"/>
    <w:basedOn w:val="a0"/>
    <w:next w:val="a0"/>
    <w:link w:val="31"/>
    <w:qFormat/>
    <w:rsid w:val="00065C5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065C54"/>
    <w:pPr>
      <w:keepNext/>
      <w:spacing w:before="240" w:after="60"/>
      <w:outlineLvl w:val="3"/>
    </w:pPr>
    <w:rPr>
      <w:b/>
      <w:bCs/>
      <w:sz w:val="28"/>
      <w:szCs w:val="28"/>
    </w:rPr>
  </w:style>
  <w:style w:type="paragraph" w:styleId="5">
    <w:name w:val="heading 5"/>
    <w:basedOn w:val="a0"/>
    <w:next w:val="a0"/>
    <w:link w:val="50"/>
    <w:qFormat/>
    <w:rsid w:val="00F37704"/>
    <w:pPr>
      <w:spacing w:before="240" w:after="60"/>
      <w:outlineLvl w:val="4"/>
    </w:pPr>
    <w:rPr>
      <w:b/>
      <w:bCs/>
      <w:i/>
      <w:iCs/>
      <w:sz w:val="26"/>
      <w:szCs w:val="26"/>
      <w:lang/>
    </w:rPr>
  </w:style>
  <w:style w:type="paragraph" w:styleId="6">
    <w:name w:val="heading 6"/>
    <w:basedOn w:val="a0"/>
    <w:next w:val="a0"/>
    <w:link w:val="60"/>
    <w:qFormat/>
    <w:rsid w:val="00944A48"/>
    <w:pPr>
      <w:spacing w:before="240" w:after="60"/>
      <w:outlineLvl w:val="5"/>
    </w:pPr>
    <w:rPr>
      <w:b/>
      <w:bCs/>
      <w:sz w:val="22"/>
      <w:szCs w:val="22"/>
      <w:lang/>
    </w:rPr>
  </w:style>
  <w:style w:type="paragraph" w:styleId="7">
    <w:name w:val="heading 7"/>
    <w:basedOn w:val="a0"/>
    <w:next w:val="a0"/>
    <w:link w:val="70"/>
    <w:qFormat/>
    <w:rsid w:val="00C023A8"/>
    <w:pPr>
      <w:spacing w:before="240" w:after="60"/>
      <w:outlineLvl w:val="6"/>
    </w:pPr>
    <w:rPr>
      <w:lang/>
    </w:rPr>
  </w:style>
  <w:style w:type="paragraph" w:styleId="8">
    <w:name w:val="heading 8"/>
    <w:basedOn w:val="a0"/>
    <w:next w:val="a0"/>
    <w:link w:val="80"/>
    <w:qFormat/>
    <w:rsid w:val="00944A48"/>
    <w:pPr>
      <w:spacing w:before="240" w:after="60"/>
      <w:outlineLvl w:val="7"/>
    </w:pPr>
    <w:rPr>
      <w:i/>
      <w:iCs/>
      <w:lang/>
    </w:rPr>
  </w:style>
  <w:style w:type="paragraph" w:styleId="9">
    <w:name w:val="heading 9"/>
    <w:basedOn w:val="a0"/>
    <w:next w:val="a0"/>
    <w:link w:val="90"/>
    <w:qFormat/>
    <w:rsid w:val="00470A87"/>
    <w:pPr>
      <w:spacing w:before="240" w:after="60"/>
      <w:outlineLvl w:val="8"/>
    </w:pPr>
    <w:rPr>
      <w:rFonts w:ascii="Arial" w:hAnsi="Arial"/>
      <w:sz w:val="22"/>
      <w:szCs w:val="22"/>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31">
    <w:name w:val="Заголовок 3 Знак"/>
    <w:aliases w:val=" Знак Знак1, Знак3 Знак1, Знак3 Знак Знак"/>
    <w:link w:val="30"/>
    <w:rsid w:val="008B07B2"/>
    <w:rPr>
      <w:rFonts w:ascii="Arial" w:hAnsi="Arial" w:cs="Arial"/>
      <w:b/>
      <w:bCs/>
      <w:sz w:val="26"/>
      <w:szCs w:val="26"/>
      <w:lang w:val="ru-RU" w:eastAsia="ru-RU" w:bidi="ar-SA"/>
    </w:rPr>
  </w:style>
  <w:style w:type="character" w:customStyle="1" w:styleId="40">
    <w:name w:val="Заголовок 4 Знак"/>
    <w:link w:val="4"/>
    <w:uiPriority w:val="9"/>
    <w:rsid w:val="008B07B2"/>
    <w:rPr>
      <w:b/>
      <w:bCs/>
      <w:sz w:val="28"/>
      <w:szCs w:val="28"/>
      <w:lang w:val="ru-RU" w:eastAsia="ru-RU" w:bidi="ar-SA"/>
    </w:rPr>
  </w:style>
  <w:style w:type="paragraph" w:styleId="a4">
    <w:name w:val="Document Map"/>
    <w:basedOn w:val="a0"/>
    <w:link w:val="a5"/>
    <w:semiHidden/>
    <w:rsid w:val="00065C54"/>
    <w:pPr>
      <w:shd w:val="clear" w:color="auto" w:fill="000080"/>
    </w:pPr>
    <w:rPr>
      <w:rFonts w:ascii="Tahoma" w:hAnsi="Tahoma"/>
      <w:sz w:val="20"/>
      <w:szCs w:val="20"/>
      <w:lang/>
    </w:rPr>
  </w:style>
  <w:style w:type="paragraph" w:styleId="a6">
    <w:name w:val="Body Text"/>
    <w:aliases w:val="Body single,bt,Text1,Таймс Нью,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7"/>
    <w:rsid w:val="008F7066"/>
    <w:pPr>
      <w:spacing w:after="120"/>
    </w:pPr>
  </w:style>
  <w:style w:type="character" w:customStyle="1" w:styleId="a7">
    <w:name w:val="Основной текст Знак"/>
    <w:aliases w:val="Body single Знак,bt Знак,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
    <w:link w:val="a6"/>
    <w:rsid w:val="00355971"/>
    <w:rPr>
      <w:sz w:val="24"/>
      <w:szCs w:val="24"/>
      <w:lang w:val="ru-RU" w:eastAsia="ru-RU" w:bidi="ar-SA"/>
    </w:rPr>
  </w:style>
  <w:style w:type="paragraph" w:styleId="20">
    <w:name w:val="Body Text 2"/>
    <w:basedOn w:val="a0"/>
    <w:link w:val="22"/>
    <w:uiPriority w:val="99"/>
    <w:rsid w:val="00715283"/>
    <w:pPr>
      <w:spacing w:after="120" w:line="480" w:lineRule="auto"/>
    </w:pPr>
    <w:rPr>
      <w:lang/>
    </w:rPr>
  </w:style>
  <w:style w:type="paragraph" w:styleId="a8">
    <w:name w:val="Title"/>
    <w:basedOn w:val="a0"/>
    <w:link w:val="a9"/>
    <w:qFormat/>
    <w:rsid w:val="00E71DB9"/>
    <w:pPr>
      <w:jc w:val="center"/>
    </w:pPr>
    <w:rPr>
      <w:sz w:val="32"/>
      <w:lang/>
    </w:rPr>
  </w:style>
  <w:style w:type="paragraph" w:customStyle="1" w:styleId="ConsNormal">
    <w:name w:val="ConsNormal"/>
    <w:rsid w:val="00F37704"/>
    <w:pPr>
      <w:widowControl w:val="0"/>
      <w:ind w:firstLine="720"/>
    </w:pPr>
    <w:rPr>
      <w:rFonts w:ascii="Arial" w:hAnsi="Arial"/>
      <w:snapToGrid w:val="0"/>
    </w:rPr>
  </w:style>
  <w:style w:type="paragraph" w:customStyle="1" w:styleId="Normal">
    <w:name w:val="Normal Знак Знак"/>
    <w:rsid w:val="00AB6B9E"/>
    <w:pPr>
      <w:suppressAutoHyphens/>
      <w:spacing w:before="100" w:after="100"/>
      <w:jc w:val="both"/>
    </w:pPr>
    <w:rPr>
      <w:sz w:val="24"/>
      <w:lang w:eastAsia="ar-SA"/>
    </w:rPr>
  </w:style>
  <w:style w:type="paragraph" w:styleId="aa">
    <w:name w:val="Body Text First Indent"/>
    <w:basedOn w:val="a6"/>
    <w:link w:val="ab"/>
    <w:rsid w:val="00DA168F"/>
    <w:pPr>
      <w:ind w:firstLine="210"/>
    </w:pPr>
    <w:rPr>
      <w:lang w:eastAsia="ar-SA"/>
    </w:rPr>
  </w:style>
  <w:style w:type="paragraph" w:styleId="ac">
    <w:name w:val="Body Text Indent"/>
    <w:aliases w:val="Основной текст 1,Нумерованный список !!,Надин стиль,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 Знак16 Знак Знак"/>
    <w:basedOn w:val="a0"/>
    <w:link w:val="ad"/>
    <w:uiPriority w:val="99"/>
    <w:rsid w:val="007A4329"/>
    <w:pPr>
      <w:spacing w:after="120"/>
      <w:ind w:left="283"/>
    </w:pPr>
  </w:style>
  <w:style w:type="table" w:styleId="ae">
    <w:name w:val="Table Professional"/>
    <w:basedOn w:val="a2"/>
    <w:rsid w:val="001F06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link w:val="Normal1"/>
    <w:rsid w:val="006A3035"/>
    <w:pPr>
      <w:widowControl w:val="0"/>
      <w:suppressAutoHyphens/>
      <w:overflowPunct w:val="0"/>
      <w:autoSpaceDE w:val="0"/>
      <w:textAlignment w:val="baseline"/>
    </w:pPr>
    <w:rPr>
      <w:lang w:eastAsia="ar-SA"/>
    </w:rPr>
  </w:style>
  <w:style w:type="character" w:customStyle="1" w:styleId="Normal1">
    <w:name w:val="Normal Знак"/>
    <w:link w:val="Normal0"/>
    <w:rsid w:val="006A3035"/>
    <w:rPr>
      <w:lang w:val="ru-RU" w:eastAsia="ar-SA" w:bidi="ar-SA"/>
    </w:rPr>
  </w:style>
  <w:style w:type="paragraph" w:customStyle="1" w:styleId="BodyTextIndent">
    <w:name w:val="Body Text Indent"/>
    <w:basedOn w:val="a0"/>
    <w:rsid w:val="006A3035"/>
    <w:pPr>
      <w:widowControl w:val="0"/>
      <w:tabs>
        <w:tab w:val="left" w:pos="3600"/>
      </w:tabs>
      <w:suppressAutoHyphens/>
      <w:overflowPunct w:val="0"/>
      <w:autoSpaceDE w:val="0"/>
      <w:ind w:left="3600" w:hanging="2700"/>
      <w:textAlignment w:val="baseline"/>
    </w:pPr>
    <w:rPr>
      <w:sz w:val="28"/>
      <w:szCs w:val="20"/>
      <w:lang w:eastAsia="ar-SA"/>
    </w:rPr>
  </w:style>
  <w:style w:type="paragraph" w:styleId="af">
    <w:name w:val="header"/>
    <w:aliases w:val="ВерхКолонтитул,ВерхКолонтитул Знак"/>
    <w:basedOn w:val="a0"/>
    <w:link w:val="af0"/>
    <w:uiPriority w:val="99"/>
    <w:rsid w:val="006E38FE"/>
    <w:pPr>
      <w:tabs>
        <w:tab w:val="center" w:pos="4677"/>
        <w:tab w:val="right" w:pos="9355"/>
      </w:tabs>
    </w:pPr>
  </w:style>
  <w:style w:type="character" w:customStyle="1" w:styleId="af0">
    <w:name w:val="Верхний колонтитул Знак"/>
    <w:aliases w:val="ВерхКолонтитул Знак1,ВерхКолонтитул Знак Знак"/>
    <w:link w:val="af"/>
    <w:uiPriority w:val="99"/>
    <w:rsid w:val="008B07B2"/>
    <w:rPr>
      <w:sz w:val="24"/>
      <w:szCs w:val="24"/>
      <w:lang w:val="ru-RU" w:eastAsia="ru-RU" w:bidi="ar-SA"/>
    </w:rPr>
  </w:style>
  <w:style w:type="paragraph" w:styleId="af1">
    <w:name w:val="footer"/>
    <w:basedOn w:val="a0"/>
    <w:link w:val="af2"/>
    <w:uiPriority w:val="99"/>
    <w:rsid w:val="006E38FE"/>
    <w:pPr>
      <w:tabs>
        <w:tab w:val="center" w:pos="4677"/>
        <w:tab w:val="right" w:pos="9355"/>
      </w:tabs>
    </w:pPr>
  </w:style>
  <w:style w:type="character" w:styleId="af3">
    <w:name w:val="page number"/>
    <w:basedOn w:val="a1"/>
    <w:rsid w:val="006E38FE"/>
  </w:style>
  <w:style w:type="paragraph" w:styleId="23">
    <w:name w:val="Body Text Indent 2"/>
    <w:aliases w:val="МОЙ стиль, Знак Знак Знак Знак Знак, Знак Знак Знак Знак Знак Знак,Знак Знак Знак Знак Знак Знак"/>
    <w:basedOn w:val="a0"/>
    <w:link w:val="24"/>
    <w:rsid w:val="001D4227"/>
    <w:pPr>
      <w:spacing w:after="120" w:line="480" w:lineRule="auto"/>
      <w:ind w:left="283"/>
    </w:p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0D68FC"/>
    <w:rPr>
      <w:sz w:val="24"/>
      <w:szCs w:val="24"/>
      <w:lang w:val="ru-RU" w:eastAsia="ru-RU" w:bidi="ar-SA"/>
    </w:rPr>
  </w:style>
  <w:style w:type="paragraph" w:styleId="af4">
    <w:name w:val="Balloon Text"/>
    <w:basedOn w:val="a0"/>
    <w:link w:val="af5"/>
    <w:uiPriority w:val="99"/>
    <w:semiHidden/>
    <w:rsid w:val="00D266FA"/>
    <w:rPr>
      <w:rFonts w:ascii="Tahoma" w:hAnsi="Tahoma"/>
      <w:sz w:val="16"/>
      <w:szCs w:val="16"/>
      <w:lang/>
    </w:rPr>
  </w:style>
  <w:style w:type="paragraph" w:styleId="af6">
    <w:name w:val="caption"/>
    <w:basedOn w:val="a0"/>
    <w:next w:val="a0"/>
    <w:qFormat/>
    <w:rsid w:val="002722E6"/>
    <w:pPr>
      <w:spacing w:before="120" w:after="120"/>
    </w:pPr>
    <w:rPr>
      <w:b/>
      <w:bCs/>
      <w:sz w:val="20"/>
      <w:szCs w:val="20"/>
    </w:rPr>
  </w:style>
  <w:style w:type="paragraph" w:styleId="32">
    <w:name w:val="Body Text Indent 3"/>
    <w:basedOn w:val="a0"/>
    <w:link w:val="33"/>
    <w:uiPriority w:val="99"/>
    <w:rsid w:val="00C7436E"/>
    <w:pPr>
      <w:spacing w:after="120"/>
      <w:ind w:left="283"/>
    </w:pPr>
    <w:rPr>
      <w:sz w:val="16"/>
      <w:szCs w:val="16"/>
      <w:lang/>
    </w:rPr>
  </w:style>
  <w:style w:type="paragraph" w:customStyle="1" w:styleId="f2">
    <w:name w:val="Основной.f2екст"/>
    <w:basedOn w:val="a0"/>
    <w:rsid w:val="00C7436E"/>
    <w:pPr>
      <w:widowControl w:val="0"/>
    </w:pPr>
    <w:rPr>
      <w:sz w:val="28"/>
      <w:szCs w:val="20"/>
    </w:rPr>
  </w:style>
  <w:style w:type="paragraph" w:styleId="a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f8"/>
    <w:uiPriority w:val="99"/>
    <w:rsid w:val="00A3422B"/>
    <w:rPr>
      <w:sz w:val="20"/>
      <w:szCs w:val="20"/>
    </w:rPr>
  </w:style>
  <w:style w:type="table" w:styleId="af9">
    <w:name w:val="Table Grid"/>
    <w:basedOn w:val="a2"/>
    <w:rsid w:val="00873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D34D4B"/>
    <w:rPr>
      <w:strike w:val="0"/>
      <w:dstrike w:val="0"/>
      <w:color w:val="0000FF"/>
      <w:u w:val="none"/>
      <w:effect w:val="none"/>
      <w:bdr w:val="none" w:sz="0" w:space="0" w:color="auto" w:frame="1"/>
    </w:rPr>
  </w:style>
  <w:style w:type="paragraph" w:styleId="afb">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c"/>
    <w:uiPriority w:val="99"/>
    <w:qFormat/>
    <w:rsid w:val="00D34D4B"/>
    <w:pPr>
      <w:spacing w:before="100" w:beforeAutospacing="1" w:after="100" w:afterAutospacing="1"/>
    </w:pPr>
    <w:rPr>
      <w:lang/>
    </w:rPr>
  </w:style>
  <w:style w:type="character" w:styleId="afd">
    <w:name w:val="endnote reference"/>
    <w:uiPriority w:val="99"/>
    <w:semiHidden/>
    <w:rsid w:val="00E03250"/>
    <w:rPr>
      <w:vertAlign w:val="superscript"/>
    </w:rPr>
  </w:style>
  <w:style w:type="paragraph" w:styleId="afe">
    <w:name w:val="endnote text"/>
    <w:basedOn w:val="a0"/>
    <w:link w:val="aff"/>
    <w:semiHidden/>
    <w:rsid w:val="00E03250"/>
    <w:rPr>
      <w:sz w:val="20"/>
      <w:szCs w:val="20"/>
      <w:lang w:eastAsia="ar-SA"/>
    </w:rPr>
  </w:style>
  <w:style w:type="paragraph" w:customStyle="1" w:styleId="aff0">
    <w:name w:val="Таблица"/>
    <w:basedOn w:val="aff1"/>
    <w:autoRedefine/>
    <w:rsid w:val="00C023A8"/>
    <w:pPr>
      <w:pBdr>
        <w:top w:val="none" w:sz="0" w:space="0" w:color="auto"/>
        <w:left w:val="none" w:sz="0" w:space="0" w:color="auto"/>
        <w:bottom w:val="none" w:sz="0" w:space="0" w:color="auto"/>
        <w:right w:val="none" w:sz="0" w:space="0" w:color="auto"/>
      </w:pBdr>
      <w:shd w:val="clear" w:color="auto" w:fill="auto"/>
      <w:ind w:left="0" w:firstLine="0"/>
    </w:pPr>
    <w:rPr>
      <w:rFonts w:ascii="Times New Roman" w:hAnsi="Times New Roman"/>
      <w:szCs w:val="20"/>
    </w:rPr>
  </w:style>
  <w:style w:type="paragraph" w:styleId="aff1">
    <w:name w:val="Message Header"/>
    <w:basedOn w:val="a0"/>
    <w:link w:val="aff2"/>
    <w:rsid w:val="00C023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styleId="aff3">
    <w:name w:val="footnote reference"/>
    <w:uiPriority w:val="99"/>
    <w:rsid w:val="006A6088"/>
    <w:rPr>
      <w:vertAlign w:val="superscript"/>
    </w:rPr>
  </w:style>
  <w:style w:type="paragraph" w:customStyle="1" w:styleId="aff4">
    <w:name w:val="Таблотст"/>
    <w:basedOn w:val="a0"/>
    <w:autoRedefine/>
    <w:rsid w:val="00944A48"/>
    <w:pPr>
      <w:jc w:val="center"/>
    </w:pPr>
  </w:style>
  <w:style w:type="paragraph" w:customStyle="1" w:styleId="aff5">
    <w:name w:val="Единицы"/>
    <w:basedOn w:val="a0"/>
    <w:rsid w:val="00A9545A"/>
    <w:pPr>
      <w:keepNext/>
      <w:spacing w:before="20" w:after="60"/>
      <w:ind w:right="284"/>
      <w:jc w:val="right"/>
    </w:pPr>
    <w:rPr>
      <w:rFonts w:ascii="Arial" w:hAnsi="Arial"/>
      <w:sz w:val="22"/>
      <w:szCs w:val="20"/>
    </w:rPr>
  </w:style>
  <w:style w:type="paragraph" w:customStyle="1" w:styleId="aff6">
    <w:name w:val="Доклад"/>
    <w:basedOn w:val="4"/>
    <w:rsid w:val="00A9545A"/>
    <w:pPr>
      <w:spacing w:before="0" w:after="0"/>
      <w:ind w:firstLine="709"/>
      <w:jc w:val="both"/>
    </w:pPr>
    <w:rPr>
      <w:b w:val="0"/>
      <w:bCs w:val="0"/>
      <w:szCs w:val="20"/>
    </w:rPr>
  </w:style>
  <w:style w:type="paragraph" w:customStyle="1" w:styleId="12">
    <w:name w:val="шапка 1"/>
    <w:basedOn w:val="aff1"/>
    <w:autoRedefine/>
    <w:rsid w:val="00A9545A"/>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szCs w:val="20"/>
    </w:rPr>
  </w:style>
  <w:style w:type="paragraph" w:customStyle="1" w:styleId="aff7">
    <w:name w:val="Сноска"/>
    <w:basedOn w:val="a0"/>
    <w:rsid w:val="00A9545A"/>
    <w:pPr>
      <w:ind w:firstLine="709"/>
      <w:jc w:val="both"/>
    </w:pPr>
    <w:rPr>
      <w:rFonts w:ascii="Arial" w:hAnsi="Arial"/>
      <w:sz w:val="18"/>
      <w:szCs w:val="20"/>
    </w:rPr>
  </w:style>
  <w:style w:type="paragraph" w:customStyle="1" w:styleId="xl40">
    <w:name w:val="xl40"/>
    <w:basedOn w:val="a0"/>
    <w:rsid w:val="00425AE2"/>
    <w:pPr>
      <w:spacing w:before="100" w:after="100"/>
      <w:jc w:val="both"/>
    </w:pPr>
    <w:rPr>
      <w:rFonts w:ascii="Courier New" w:eastAsia="Arial Unicode MS" w:hAnsi="Courier New"/>
      <w:sz w:val="16"/>
      <w:szCs w:val="20"/>
    </w:rPr>
  </w:style>
  <w:style w:type="paragraph" w:customStyle="1" w:styleId="xl404">
    <w:name w:val="xl404"/>
    <w:basedOn w:val="a0"/>
    <w:rsid w:val="00425AE2"/>
    <w:pPr>
      <w:spacing w:before="100" w:after="100"/>
      <w:jc w:val="both"/>
    </w:pPr>
    <w:rPr>
      <w:rFonts w:ascii="Courier New" w:eastAsia="Arial Unicode MS" w:hAnsi="Courier New"/>
      <w:sz w:val="16"/>
      <w:szCs w:val="20"/>
    </w:rPr>
  </w:style>
  <w:style w:type="paragraph" w:styleId="34">
    <w:name w:val="Body Text 3"/>
    <w:basedOn w:val="a0"/>
    <w:link w:val="35"/>
    <w:rsid w:val="001972A7"/>
    <w:pPr>
      <w:spacing w:after="120"/>
    </w:pPr>
    <w:rPr>
      <w:sz w:val="16"/>
      <w:szCs w:val="16"/>
      <w:lang/>
    </w:rPr>
  </w:style>
  <w:style w:type="character" w:customStyle="1" w:styleId="aff8">
    <w:name w:val="Гипертекстовая ссылка"/>
    <w:rsid w:val="00F02CC0"/>
    <w:rPr>
      <w:color w:val="008000"/>
      <w:sz w:val="20"/>
      <w:szCs w:val="20"/>
      <w:u w:val="single"/>
    </w:rPr>
  </w:style>
  <w:style w:type="paragraph" w:styleId="25">
    <w:name w:val="toc 2"/>
    <w:basedOn w:val="a0"/>
    <w:next w:val="a0"/>
    <w:autoRedefine/>
    <w:uiPriority w:val="39"/>
    <w:qFormat/>
    <w:rsid w:val="00860FBA"/>
    <w:pPr>
      <w:tabs>
        <w:tab w:val="right" w:leader="dot" w:pos="9344"/>
      </w:tabs>
      <w:ind w:left="240"/>
      <w:jc w:val="both"/>
    </w:pPr>
  </w:style>
  <w:style w:type="paragraph" w:styleId="36">
    <w:name w:val="toc 3"/>
    <w:basedOn w:val="a0"/>
    <w:next w:val="a0"/>
    <w:autoRedefine/>
    <w:uiPriority w:val="39"/>
    <w:qFormat/>
    <w:rsid w:val="00121D71"/>
    <w:pPr>
      <w:ind w:left="480"/>
    </w:pPr>
  </w:style>
  <w:style w:type="paragraph" w:styleId="13">
    <w:name w:val="toc 1"/>
    <w:basedOn w:val="4"/>
    <w:next w:val="a0"/>
    <w:autoRedefine/>
    <w:uiPriority w:val="39"/>
    <w:qFormat/>
    <w:rsid w:val="00121D71"/>
  </w:style>
  <w:style w:type="paragraph" w:customStyle="1" w:styleId="BodyTextIndent2">
    <w:name w:val="Body Text Indent 2"/>
    <w:basedOn w:val="a0"/>
    <w:rsid w:val="003C56E1"/>
    <w:pPr>
      <w:ind w:firstLine="567"/>
      <w:jc w:val="both"/>
    </w:pPr>
    <w:rPr>
      <w:szCs w:val="20"/>
    </w:rPr>
  </w:style>
  <w:style w:type="paragraph" w:customStyle="1" w:styleId="Style34">
    <w:name w:val="Style34"/>
    <w:basedOn w:val="a0"/>
    <w:rsid w:val="000771FB"/>
    <w:pPr>
      <w:widowControl w:val="0"/>
      <w:autoSpaceDE w:val="0"/>
      <w:autoSpaceDN w:val="0"/>
      <w:adjustRightInd w:val="0"/>
      <w:spacing w:line="272" w:lineRule="exact"/>
      <w:jc w:val="both"/>
    </w:pPr>
  </w:style>
  <w:style w:type="paragraph" w:customStyle="1" w:styleId="Style38">
    <w:name w:val="Style38"/>
    <w:basedOn w:val="a0"/>
    <w:rsid w:val="000771FB"/>
    <w:pPr>
      <w:widowControl w:val="0"/>
      <w:autoSpaceDE w:val="0"/>
      <w:autoSpaceDN w:val="0"/>
      <w:adjustRightInd w:val="0"/>
      <w:spacing w:line="274" w:lineRule="exact"/>
      <w:ind w:firstLine="691"/>
      <w:jc w:val="both"/>
    </w:pPr>
  </w:style>
  <w:style w:type="character" w:customStyle="1" w:styleId="FontStyle55">
    <w:name w:val="Font Style55"/>
    <w:rsid w:val="000771FB"/>
    <w:rPr>
      <w:rFonts w:ascii="Times New Roman" w:hAnsi="Times New Roman" w:cs="Times New Roman"/>
      <w:sz w:val="22"/>
      <w:szCs w:val="22"/>
    </w:rPr>
  </w:style>
  <w:style w:type="character" w:customStyle="1" w:styleId="FontStyle56">
    <w:name w:val="Font Style56"/>
    <w:rsid w:val="000771FB"/>
    <w:rPr>
      <w:rFonts w:ascii="Times New Roman" w:hAnsi="Times New Roman" w:cs="Times New Roman"/>
      <w:b/>
      <w:bCs/>
      <w:i/>
      <w:iCs/>
      <w:sz w:val="24"/>
      <w:szCs w:val="24"/>
    </w:rPr>
  </w:style>
  <w:style w:type="character" w:customStyle="1" w:styleId="FontStyle61">
    <w:name w:val="Font Style61"/>
    <w:rsid w:val="000771FB"/>
    <w:rPr>
      <w:rFonts w:ascii="Arial" w:hAnsi="Arial" w:cs="Arial"/>
      <w:b/>
      <w:bCs/>
      <w:sz w:val="12"/>
      <w:szCs w:val="12"/>
    </w:rPr>
  </w:style>
  <w:style w:type="character" w:customStyle="1" w:styleId="FontStyle64">
    <w:name w:val="Font Style64"/>
    <w:rsid w:val="000771FB"/>
    <w:rPr>
      <w:rFonts w:ascii="Times New Roman" w:hAnsi="Times New Roman" w:cs="Times New Roman"/>
      <w:b/>
      <w:bCs/>
      <w:sz w:val="20"/>
      <w:szCs w:val="20"/>
    </w:rPr>
  </w:style>
  <w:style w:type="character" w:customStyle="1" w:styleId="FontStyle68">
    <w:name w:val="Font Style68"/>
    <w:rsid w:val="000771FB"/>
    <w:rPr>
      <w:rFonts w:ascii="Georgia" w:hAnsi="Georgia" w:cs="Georgia"/>
      <w:sz w:val="12"/>
      <w:szCs w:val="12"/>
    </w:rPr>
  </w:style>
  <w:style w:type="character" w:customStyle="1" w:styleId="FontStyle70">
    <w:name w:val="Font Style70"/>
    <w:rsid w:val="000771FB"/>
    <w:rPr>
      <w:rFonts w:ascii="Times New Roman" w:hAnsi="Times New Roman" w:cs="Times New Roman"/>
      <w:sz w:val="12"/>
      <w:szCs w:val="12"/>
    </w:rPr>
  </w:style>
  <w:style w:type="character" w:customStyle="1" w:styleId="FontStyle71">
    <w:name w:val="Font Style71"/>
    <w:rsid w:val="000771FB"/>
    <w:rPr>
      <w:rFonts w:ascii="Times New Roman" w:hAnsi="Times New Roman" w:cs="Times New Roman"/>
      <w:spacing w:val="10"/>
      <w:sz w:val="16"/>
      <w:szCs w:val="16"/>
    </w:rPr>
  </w:style>
  <w:style w:type="character" w:customStyle="1" w:styleId="FontStyle76">
    <w:name w:val="Font Style76"/>
    <w:rsid w:val="000771FB"/>
    <w:rPr>
      <w:rFonts w:ascii="Times New Roman" w:hAnsi="Times New Roman" w:cs="Times New Roman"/>
      <w:b/>
      <w:bCs/>
      <w:w w:val="10"/>
      <w:sz w:val="14"/>
      <w:szCs w:val="14"/>
    </w:rPr>
  </w:style>
  <w:style w:type="paragraph" w:customStyle="1" w:styleId="Style19">
    <w:name w:val="Style19"/>
    <w:basedOn w:val="a0"/>
    <w:rsid w:val="00456E8A"/>
    <w:pPr>
      <w:widowControl w:val="0"/>
      <w:autoSpaceDE w:val="0"/>
      <w:autoSpaceDN w:val="0"/>
      <w:adjustRightInd w:val="0"/>
      <w:spacing w:line="278" w:lineRule="exact"/>
      <w:jc w:val="center"/>
    </w:pPr>
  </w:style>
  <w:style w:type="paragraph" w:customStyle="1" w:styleId="Style21">
    <w:name w:val="Style21"/>
    <w:basedOn w:val="a0"/>
    <w:rsid w:val="00456E8A"/>
    <w:pPr>
      <w:widowControl w:val="0"/>
      <w:autoSpaceDE w:val="0"/>
      <w:autoSpaceDN w:val="0"/>
      <w:adjustRightInd w:val="0"/>
    </w:pPr>
  </w:style>
  <w:style w:type="paragraph" w:customStyle="1" w:styleId="Style23">
    <w:name w:val="Style23"/>
    <w:basedOn w:val="a0"/>
    <w:rsid w:val="00456E8A"/>
    <w:pPr>
      <w:widowControl w:val="0"/>
      <w:autoSpaceDE w:val="0"/>
      <w:autoSpaceDN w:val="0"/>
      <w:adjustRightInd w:val="0"/>
    </w:pPr>
  </w:style>
  <w:style w:type="paragraph" w:customStyle="1" w:styleId="Style24">
    <w:name w:val="Style24"/>
    <w:basedOn w:val="a0"/>
    <w:rsid w:val="00456E8A"/>
    <w:pPr>
      <w:widowControl w:val="0"/>
      <w:autoSpaceDE w:val="0"/>
      <w:autoSpaceDN w:val="0"/>
      <w:adjustRightInd w:val="0"/>
    </w:pPr>
  </w:style>
  <w:style w:type="paragraph" w:customStyle="1" w:styleId="Style25">
    <w:name w:val="Style25"/>
    <w:basedOn w:val="a0"/>
    <w:rsid w:val="00456E8A"/>
    <w:pPr>
      <w:widowControl w:val="0"/>
      <w:autoSpaceDE w:val="0"/>
      <w:autoSpaceDN w:val="0"/>
      <w:adjustRightInd w:val="0"/>
      <w:spacing w:line="252" w:lineRule="exact"/>
      <w:jc w:val="right"/>
    </w:pPr>
  </w:style>
  <w:style w:type="paragraph" w:customStyle="1" w:styleId="Style26">
    <w:name w:val="Style26"/>
    <w:basedOn w:val="a0"/>
    <w:rsid w:val="00456E8A"/>
    <w:pPr>
      <w:widowControl w:val="0"/>
      <w:autoSpaceDE w:val="0"/>
      <w:autoSpaceDN w:val="0"/>
      <w:adjustRightInd w:val="0"/>
    </w:pPr>
  </w:style>
  <w:style w:type="paragraph" w:customStyle="1" w:styleId="Style27">
    <w:name w:val="Style27"/>
    <w:basedOn w:val="a0"/>
    <w:rsid w:val="00456E8A"/>
    <w:pPr>
      <w:widowControl w:val="0"/>
      <w:autoSpaceDE w:val="0"/>
      <w:autoSpaceDN w:val="0"/>
      <w:adjustRightInd w:val="0"/>
    </w:pPr>
  </w:style>
  <w:style w:type="paragraph" w:customStyle="1" w:styleId="Style28">
    <w:name w:val="Style28"/>
    <w:basedOn w:val="a0"/>
    <w:rsid w:val="00456E8A"/>
    <w:pPr>
      <w:widowControl w:val="0"/>
      <w:autoSpaceDE w:val="0"/>
      <w:autoSpaceDN w:val="0"/>
      <w:adjustRightInd w:val="0"/>
      <w:spacing w:line="250" w:lineRule="exact"/>
      <w:ind w:firstLine="144"/>
    </w:pPr>
  </w:style>
  <w:style w:type="paragraph" w:customStyle="1" w:styleId="Style29">
    <w:name w:val="Style29"/>
    <w:basedOn w:val="a0"/>
    <w:rsid w:val="00456E8A"/>
    <w:pPr>
      <w:widowControl w:val="0"/>
      <w:autoSpaceDE w:val="0"/>
      <w:autoSpaceDN w:val="0"/>
      <w:adjustRightInd w:val="0"/>
    </w:pPr>
  </w:style>
  <w:style w:type="paragraph" w:customStyle="1" w:styleId="Style30">
    <w:name w:val="Style30"/>
    <w:basedOn w:val="a0"/>
    <w:rsid w:val="00456E8A"/>
    <w:pPr>
      <w:widowControl w:val="0"/>
      <w:autoSpaceDE w:val="0"/>
      <w:autoSpaceDN w:val="0"/>
      <w:adjustRightInd w:val="0"/>
    </w:pPr>
  </w:style>
  <w:style w:type="paragraph" w:customStyle="1" w:styleId="Style31">
    <w:name w:val="Style31"/>
    <w:basedOn w:val="a0"/>
    <w:rsid w:val="00456E8A"/>
    <w:pPr>
      <w:widowControl w:val="0"/>
      <w:autoSpaceDE w:val="0"/>
      <w:autoSpaceDN w:val="0"/>
      <w:adjustRightInd w:val="0"/>
    </w:pPr>
  </w:style>
  <w:style w:type="paragraph" w:customStyle="1" w:styleId="Style32">
    <w:name w:val="Style32"/>
    <w:basedOn w:val="a0"/>
    <w:rsid w:val="00456E8A"/>
    <w:pPr>
      <w:widowControl w:val="0"/>
      <w:autoSpaceDE w:val="0"/>
      <w:autoSpaceDN w:val="0"/>
      <w:adjustRightInd w:val="0"/>
      <w:spacing w:line="264" w:lineRule="exact"/>
    </w:pPr>
  </w:style>
  <w:style w:type="paragraph" w:customStyle="1" w:styleId="Style33">
    <w:name w:val="Style33"/>
    <w:basedOn w:val="a0"/>
    <w:rsid w:val="00456E8A"/>
    <w:pPr>
      <w:widowControl w:val="0"/>
      <w:autoSpaceDE w:val="0"/>
      <w:autoSpaceDN w:val="0"/>
      <w:adjustRightInd w:val="0"/>
    </w:pPr>
  </w:style>
  <w:style w:type="character" w:customStyle="1" w:styleId="FontStyle65">
    <w:name w:val="Font Style65"/>
    <w:rsid w:val="00456E8A"/>
    <w:rPr>
      <w:rFonts w:ascii="Times New Roman" w:hAnsi="Times New Roman" w:cs="Times New Roman"/>
      <w:b/>
      <w:bCs/>
      <w:w w:val="20"/>
      <w:sz w:val="32"/>
      <w:szCs w:val="32"/>
    </w:rPr>
  </w:style>
  <w:style w:type="character" w:customStyle="1" w:styleId="FontStyle66">
    <w:name w:val="Font Style66"/>
    <w:rsid w:val="00456E8A"/>
    <w:rPr>
      <w:rFonts w:ascii="Times New Roman" w:hAnsi="Times New Roman" w:cs="Times New Roman"/>
      <w:sz w:val="20"/>
      <w:szCs w:val="20"/>
    </w:rPr>
  </w:style>
  <w:style w:type="character" w:customStyle="1" w:styleId="FontStyle67">
    <w:name w:val="Font Style67"/>
    <w:rsid w:val="00456E8A"/>
    <w:rPr>
      <w:rFonts w:ascii="Times New Roman" w:hAnsi="Times New Roman" w:cs="Times New Roman"/>
      <w:b/>
      <w:bCs/>
      <w:sz w:val="22"/>
      <w:szCs w:val="22"/>
    </w:rPr>
  </w:style>
  <w:style w:type="character" w:customStyle="1" w:styleId="FontStyle69">
    <w:name w:val="Font Style69"/>
    <w:rsid w:val="00456E8A"/>
    <w:rPr>
      <w:rFonts w:ascii="Microsoft Sans Serif" w:hAnsi="Microsoft Sans Serif" w:cs="Microsoft Sans Serif"/>
      <w:b/>
      <w:bCs/>
      <w:sz w:val="20"/>
      <w:szCs w:val="20"/>
    </w:rPr>
  </w:style>
  <w:style w:type="character" w:customStyle="1" w:styleId="FontStyle72">
    <w:name w:val="Font Style72"/>
    <w:rsid w:val="00456E8A"/>
    <w:rPr>
      <w:rFonts w:ascii="Times New Roman" w:hAnsi="Times New Roman" w:cs="Times New Roman"/>
      <w:sz w:val="12"/>
      <w:szCs w:val="12"/>
    </w:rPr>
  </w:style>
  <w:style w:type="character" w:customStyle="1" w:styleId="FontStyle73">
    <w:name w:val="Font Style73"/>
    <w:rsid w:val="00456E8A"/>
    <w:rPr>
      <w:rFonts w:ascii="Times New Roman" w:hAnsi="Times New Roman" w:cs="Times New Roman"/>
      <w:w w:val="30"/>
      <w:sz w:val="18"/>
      <w:szCs w:val="18"/>
    </w:rPr>
  </w:style>
  <w:style w:type="paragraph" w:customStyle="1" w:styleId="Style8">
    <w:name w:val="Style8"/>
    <w:basedOn w:val="a0"/>
    <w:rsid w:val="005904C7"/>
    <w:pPr>
      <w:widowControl w:val="0"/>
      <w:autoSpaceDE w:val="0"/>
      <w:autoSpaceDN w:val="0"/>
      <w:adjustRightInd w:val="0"/>
    </w:pPr>
  </w:style>
  <w:style w:type="paragraph" w:customStyle="1" w:styleId="Style17">
    <w:name w:val="Style17"/>
    <w:basedOn w:val="a0"/>
    <w:rsid w:val="005904C7"/>
    <w:pPr>
      <w:widowControl w:val="0"/>
      <w:autoSpaceDE w:val="0"/>
      <w:autoSpaceDN w:val="0"/>
      <w:adjustRightInd w:val="0"/>
      <w:spacing w:line="278" w:lineRule="exact"/>
      <w:ind w:firstLine="672"/>
    </w:pPr>
  </w:style>
  <w:style w:type="paragraph" w:customStyle="1" w:styleId="Style14">
    <w:name w:val="Style14"/>
    <w:basedOn w:val="a0"/>
    <w:rsid w:val="00410A19"/>
    <w:pPr>
      <w:widowControl w:val="0"/>
      <w:autoSpaceDE w:val="0"/>
      <w:autoSpaceDN w:val="0"/>
      <w:adjustRightInd w:val="0"/>
      <w:spacing w:line="230" w:lineRule="exact"/>
      <w:jc w:val="center"/>
    </w:pPr>
  </w:style>
  <w:style w:type="paragraph" w:customStyle="1" w:styleId="Style16">
    <w:name w:val="Style16"/>
    <w:basedOn w:val="a0"/>
    <w:rsid w:val="00410A19"/>
    <w:pPr>
      <w:widowControl w:val="0"/>
      <w:autoSpaceDE w:val="0"/>
      <w:autoSpaceDN w:val="0"/>
      <w:adjustRightInd w:val="0"/>
      <w:spacing w:line="230" w:lineRule="exact"/>
      <w:jc w:val="both"/>
    </w:pPr>
  </w:style>
  <w:style w:type="character" w:customStyle="1" w:styleId="FontStyle91">
    <w:name w:val="Font Style91"/>
    <w:rsid w:val="00410A19"/>
    <w:rPr>
      <w:rFonts w:ascii="Times New Roman" w:hAnsi="Times New Roman" w:cs="Times New Roman"/>
      <w:b/>
      <w:bCs/>
      <w:sz w:val="18"/>
      <w:szCs w:val="18"/>
    </w:rPr>
  </w:style>
  <w:style w:type="character" w:customStyle="1" w:styleId="FontStyle93">
    <w:name w:val="Font Style93"/>
    <w:rsid w:val="00410A19"/>
    <w:rPr>
      <w:rFonts w:ascii="Times New Roman" w:hAnsi="Times New Roman" w:cs="Times New Roman"/>
      <w:sz w:val="18"/>
      <w:szCs w:val="18"/>
    </w:rPr>
  </w:style>
  <w:style w:type="paragraph" w:customStyle="1" w:styleId="Style54">
    <w:name w:val="Style54"/>
    <w:basedOn w:val="a0"/>
    <w:rsid w:val="003C41BA"/>
    <w:pPr>
      <w:widowControl w:val="0"/>
      <w:autoSpaceDE w:val="0"/>
      <w:autoSpaceDN w:val="0"/>
      <w:adjustRightInd w:val="0"/>
      <w:spacing w:line="229" w:lineRule="exact"/>
      <w:jc w:val="both"/>
    </w:pPr>
  </w:style>
  <w:style w:type="paragraph" w:customStyle="1" w:styleId="14">
    <w:name w:val="Красная строка1"/>
    <w:basedOn w:val="a6"/>
    <w:rsid w:val="000A6195"/>
    <w:pPr>
      <w:widowControl w:val="0"/>
      <w:suppressAutoHyphens/>
      <w:ind w:firstLine="210"/>
    </w:pPr>
    <w:rPr>
      <w:rFonts w:ascii="Arial" w:eastAsia="Lucida Sans Unicode" w:hAnsi="Arial"/>
      <w:lang/>
    </w:rPr>
  </w:style>
  <w:style w:type="paragraph" w:customStyle="1" w:styleId="Style1">
    <w:name w:val="Style1"/>
    <w:basedOn w:val="a0"/>
    <w:rsid w:val="009706AC"/>
    <w:pPr>
      <w:widowControl w:val="0"/>
      <w:autoSpaceDE w:val="0"/>
      <w:autoSpaceDN w:val="0"/>
      <w:adjustRightInd w:val="0"/>
      <w:spacing w:line="302" w:lineRule="exact"/>
      <w:ind w:hanging="360"/>
    </w:pPr>
    <w:rPr>
      <w:rFonts w:ascii="Arial" w:hAnsi="Arial"/>
    </w:rPr>
  </w:style>
  <w:style w:type="paragraph" w:customStyle="1" w:styleId="Style3">
    <w:name w:val="Style3"/>
    <w:basedOn w:val="a0"/>
    <w:rsid w:val="009706AC"/>
    <w:pPr>
      <w:widowControl w:val="0"/>
      <w:autoSpaceDE w:val="0"/>
      <w:autoSpaceDN w:val="0"/>
      <w:adjustRightInd w:val="0"/>
      <w:spacing w:line="302" w:lineRule="exact"/>
    </w:pPr>
    <w:rPr>
      <w:rFonts w:ascii="Arial" w:hAnsi="Arial"/>
    </w:rPr>
  </w:style>
  <w:style w:type="character" w:customStyle="1" w:styleId="FontStyle11">
    <w:name w:val="Font Style11"/>
    <w:rsid w:val="009706AC"/>
    <w:rPr>
      <w:rFonts w:ascii="Arial" w:hAnsi="Arial" w:cs="Arial"/>
      <w:sz w:val="24"/>
      <w:szCs w:val="24"/>
    </w:rPr>
  </w:style>
  <w:style w:type="paragraph" w:customStyle="1" w:styleId="Style4">
    <w:name w:val="Style4"/>
    <w:basedOn w:val="a0"/>
    <w:rsid w:val="00211724"/>
    <w:pPr>
      <w:widowControl w:val="0"/>
      <w:autoSpaceDE w:val="0"/>
      <w:autoSpaceDN w:val="0"/>
      <w:adjustRightInd w:val="0"/>
      <w:spacing w:line="235" w:lineRule="exact"/>
      <w:jc w:val="both"/>
    </w:pPr>
  </w:style>
  <w:style w:type="paragraph" w:customStyle="1" w:styleId="Style9">
    <w:name w:val="Style9"/>
    <w:basedOn w:val="a0"/>
    <w:rsid w:val="00211724"/>
    <w:pPr>
      <w:widowControl w:val="0"/>
      <w:autoSpaceDE w:val="0"/>
      <w:autoSpaceDN w:val="0"/>
      <w:adjustRightInd w:val="0"/>
      <w:spacing w:line="235" w:lineRule="exact"/>
    </w:pPr>
  </w:style>
  <w:style w:type="character" w:customStyle="1" w:styleId="FontStyle75">
    <w:name w:val="Font Style75"/>
    <w:rsid w:val="00211724"/>
    <w:rPr>
      <w:rFonts w:ascii="Times New Roman" w:hAnsi="Times New Roman" w:cs="Times New Roman"/>
      <w:spacing w:val="10"/>
      <w:sz w:val="16"/>
      <w:szCs w:val="16"/>
    </w:rPr>
  </w:style>
  <w:style w:type="paragraph" w:customStyle="1" w:styleId="Style12">
    <w:name w:val="Style12"/>
    <w:basedOn w:val="a0"/>
    <w:rsid w:val="00211724"/>
    <w:pPr>
      <w:widowControl w:val="0"/>
      <w:autoSpaceDE w:val="0"/>
      <w:autoSpaceDN w:val="0"/>
      <w:adjustRightInd w:val="0"/>
    </w:pPr>
  </w:style>
  <w:style w:type="paragraph" w:customStyle="1" w:styleId="Style15">
    <w:name w:val="Style15"/>
    <w:basedOn w:val="a0"/>
    <w:uiPriority w:val="99"/>
    <w:rsid w:val="00211724"/>
    <w:pPr>
      <w:widowControl w:val="0"/>
      <w:autoSpaceDE w:val="0"/>
      <w:autoSpaceDN w:val="0"/>
      <w:adjustRightInd w:val="0"/>
    </w:pPr>
  </w:style>
  <w:style w:type="character" w:customStyle="1" w:styleId="FontStyle78">
    <w:name w:val="Font Style78"/>
    <w:rsid w:val="00211724"/>
    <w:rPr>
      <w:rFonts w:ascii="Times New Roman" w:hAnsi="Times New Roman" w:cs="Times New Roman"/>
      <w:w w:val="70"/>
      <w:sz w:val="28"/>
      <w:szCs w:val="28"/>
    </w:rPr>
  </w:style>
  <w:style w:type="character" w:customStyle="1" w:styleId="FontStyle79">
    <w:name w:val="Font Style79"/>
    <w:rsid w:val="00211724"/>
    <w:rPr>
      <w:rFonts w:ascii="Times New Roman" w:hAnsi="Times New Roman" w:cs="Times New Roman"/>
      <w:b/>
      <w:bCs/>
      <w:sz w:val="20"/>
      <w:szCs w:val="20"/>
    </w:rPr>
  </w:style>
  <w:style w:type="paragraph" w:customStyle="1" w:styleId="Style2">
    <w:name w:val="Style2"/>
    <w:basedOn w:val="a0"/>
    <w:rsid w:val="00211724"/>
    <w:pPr>
      <w:widowControl w:val="0"/>
      <w:autoSpaceDE w:val="0"/>
      <w:autoSpaceDN w:val="0"/>
      <w:adjustRightInd w:val="0"/>
      <w:spacing w:line="235" w:lineRule="exact"/>
      <w:ind w:hanging="62"/>
    </w:pPr>
  </w:style>
  <w:style w:type="paragraph" w:customStyle="1" w:styleId="Style7">
    <w:name w:val="Style7"/>
    <w:basedOn w:val="a0"/>
    <w:rsid w:val="00211724"/>
    <w:pPr>
      <w:widowControl w:val="0"/>
      <w:autoSpaceDE w:val="0"/>
      <w:autoSpaceDN w:val="0"/>
      <w:adjustRightInd w:val="0"/>
      <w:spacing w:line="226" w:lineRule="exact"/>
      <w:ind w:firstLine="82"/>
    </w:pPr>
  </w:style>
  <w:style w:type="character" w:customStyle="1" w:styleId="FontStyle81">
    <w:name w:val="Font Style81"/>
    <w:rsid w:val="00211724"/>
    <w:rPr>
      <w:rFonts w:ascii="Georgia" w:hAnsi="Georgia" w:cs="Georgia"/>
      <w:sz w:val="18"/>
      <w:szCs w:val="18"/>
    </w:rPr>
  </w:style>
  <w:style w:type="paragraph" w:customStyle="1" w:styleId="Style5">
    <w:name w:val="Style5"/>
    <w:basedOn w:val="a0"/>
    <w:rsid w:val="00211724"/>
    <w:pPr>
      <w:widowControl w:val="0"/>
      <w:autoSpaceDE w:val="0"/>
      <w:autoSpaceDN w:val="0"/>
      <w:adjustRightInd w:val="0"/>
      <w:spacing w:line="230" w:lineRule="exact"/>
      <w:jc w:val="both"/>
    </w:pPr>
  </w:style>
  <w:style w:type="character" w:customStyle="1" w:styleId="FontStyle39">
    <w:name w:val="Font Style39"/>
    <w:rsid w:val="00211724"/>
    <w:rPr>
      <w:rFonts w:ascii="Times New Roman" w:hAnsi="Times New Roman" w:cs="Times New Roman"/>
      <w:b/>
      <w:bCs/>
      <w:sz w:val="18"/>
      <w:szCs w:val="18"/>
    </w:rPr>
  </w:style>
  <w:style w:type="character" w:customStyle="1" w:styleId="FontStyle42">
    <w:name w:val="Font Style42"/>
    <w:rsid w:val="00211724"/>
    <w:rPr>
      <w:rFonts w:ascii="Times New Roman" w:hAnsi="Times New Roman" w:cs="Times New Roman"/>
      <w:spacing w:val="10"/>
      <w:sz w:val="18"/>
      <w:szCs w:val="18"/>
    </w:rPr>
  </w:style>
  <w:style w:type="character" w:customStyle="1" w:styleId="FontStyle74">
    <w:name w:val="Font Style74"/>
    <w:rsid w:val="00211724"/>
    <w:rPr>
      <w:rFonts w:ascii="Times New Roman" w:hAnsi="Times New Roman" w:cs="Times New Roman"/>
      <w:b/>
      <w:bCs/>
      <w:spacing w:val="10"/>
      <w:sz w:val="16"/>
      <w:szCs w:val="16"/>
    </w:rPr>
  </w:style>
  <w:style w:type="paragraph" w:customStyle="1" w:styleId="Style47">
    <w:name w:val="Style47"/>
    <w:basedOn w:val="a0"/>
    <w:rsid w:val="00211724"/>
    <w:pPr>
      <w:widowControl w:val="0"/>
      <w:autoSpaceDE w:val="0"/>
      <w:autoSpaceDN w:val="0"/>
      <w:adjustRightInd w:val="0"/>
    </w:pPr>
  </w:style>
  <w:style w:type="character" w:customStyle="1" w:styleId="FontStyle99">
    <w:name w:val="Font Style99"/>
    <w:rsid w:val="00211724"/>
    <w:rPr>
      <w:rFonts w:ascii="Lucida Sans Unicode" w:hAnsi="Lucida Sans Unicode" w:cs="Lucida Sans Unicode"/>
      <w:spacing w:val="20"/>
      <w:sz w:val="12"/>
      <w:szCs w:val="12"/>
    </w:rPr>
  </w:style>
  <w:style w:type="paragraph" w:customStyle="1" w:styleId="Style6">
    <w:name w:val="Style6"/>
    <w:basedOn w:val="a0"/>
    <w:rsid w:val="00211724"/>
    <w:pPr>
      <w:widowControl w:val="0"/>
      <w:autoSpaceDE w:val="0"/>
      <w:autoSpaceDN w:val="0"/>
      <w:adjustRightInd w:val="0"/>
      <w:spacing w:line="230" w:lineRule="exact"/>
      <w:ind w:hanging="125"/>
    </w:pPr>
  </w:style>
  <w:style w:type="character" w:customStyle="1" w:styleId="FontStyle37">
    <w:name w:val="Font Style37"/>
    <w:rsid w:val="00F9130F"/>
    <w:rPr>
      <w:rFonts w:ascii="Times New Roman" w:hAnsi="Times New Roman" w:cs="Times New Roman"/>
      <w:sz w:val="22"/>
      <w:szCs w:val="22"/>
    </w:rPr>
  </w:style>
  <w:style w:type="paragraph" w:customStyle="1" w:styleId="Style65">
    <w:name w:val="Style65"/>
    <w:basedOn w:val="a0"/>
    <w:rsid w:val="00564F8C"/>
    <w:pPr>
      <w:widowControl w:val="0"/>
      <w:autoSpaceDE w:val="0"/>
      <w:autoSpaceDN w:val="0"/>
      <w:adjustRightInd w:val="0"/>
    </w:pPr>
  </w:style>
  <w:style w:type="character" w:customStyle="1" w:styleId="FontStyle145">
    <w:name w:val="Font Style145"/>
    <w:rsid w:val="00564F8C"/>
    <w:rPr>
      <w:rFonts w:ascii="Times New Roman" w:hAnsi="Times New Roman" w:cs="Times New Roman"/>
      <w:sz w:val="20"/>
      <w:szCs w:val="20"/>
    </w:rPr>
  </w:style>
  <w:style w:type="character" w:customStyle="1" w:styleId="FontStyle146">
    <w:name w:val="Font Style146"/>
    <w:rsid w:val="00564F8C"/>
    <w:rPr>
      <w:rFonts w:ascii="Times New Roman" w:hAnsi="Times New Roman" w:cs="Times New Roman"/>
      <w:sz w:val="18"/>
      <w:szCs w:val="18"/>
    </w:rPr>
  </w:style>
  <w:style w:type="paragraph" w:customStyle="1" w:styleId="aff9">
    <w:name w:val="Содержимое таблицы"/>
    <w:basedOn w:val="a0"/>
    <w:link w:val="affa"/>
    <w:rsid w:val="005B647A"/>
    <w:pPr>
      <w:widowControl w:val="0"/>
      <w:suppressLineNumbers/>
      <w:suppressAutoHyphens/>
    </w:pPr>
    <w:rPr>
      <w:rFonts w:ascii="Arial" w:eastAsia="Lucida Sans Unicode" w:hAnsi="Arial"/>
      <w:lang/>
    </w:rPr>
  </w:style>
  <w:style w:type="paragraph" w:customStyle="1" w:styleId="affb">
    <w:name w:val="Заголовок таблицы"/>
    <w:basedOn w:val="aff9"/>
    <w:rsid w:val="005B647A"/>
    <w:pPr>
      <w:jc w:val="center"/>
    </w:pPr>
    <w:rPr>
      <w:b/>
      <w:bCs/>
      <w:i/>
      <w:iCs/>
    </w:rPr>
  </w:style>
  <w:style w:type="paragraph" w:customStyle="1" w:styleId="Style10">
    <w:name w:val="Style10"/>
    <w:basedOn w:val="a0"/>
    <w:rsid w:val="00145122"/>
    <w:pPr>
      <w:widowControl w:val="0"/>
      <w:autoSpaceDE w:val="0"/>
      <w:autoSpaceDN w:val="0"/>
      <w:adjustRightInd w:val="0"/>
    </w:pPr>
  </w:style>
  <w:style w:type="character" w:customStyle="1" w:styleId="FontStyle40">
    <w:name w:val="Font Style40"/>
    <w:rsid w:val="00145122"/>
    <w:rPr>
      <w:rFonts w:ascii="Times New Roman" w:hAnsi="Times New Roman" w:cs="Times New Roman"/>
      <w:sz w:val="12"/>
      <w:szCs w:val="12"/>
    </w:rPr>
  </w:style>
  <w:style w:type="character" w:customStyle="1" w:styleId="FontStyle41">
    <w:name w:val="Font Style41"/>
    <w:rsid w:val="00145122"/>
    <w:rPr>
      <w:rFonts w:ascii="Times New Roman" w:hAnsi="Times New Roman" w:cs="Times New Roman"/>
      <w:sz w:val="18"/>
      <w:szCs w:val="18"/>
    </w:rPr>
  </w:style>
  <w:style w:type="character" w:customStyle="1" w:styleId="FontStyle43">
    <w:name w:val="Font Style43"/>
    <w:rsid w:val="00145122"/>
    <w:rPr>
      <w:rFonts w:ascii="Times New Roman" w:hAnsi="Times New Roman" w:cs="Times New Roman"/>
      <w:b/>
      <w:bCs/>
      <w:sz w:val="10"/>
      <w:szCs w:val="10"/>
    </w:rPr>
  </w:style>
  <w:style w:type="character" w:customStyle="1" w:styleId="FontStyle44">
    <w:name w:val="Font Style44"/>
    <w:rsid w:val="00145122"/>
    <w:rPr>
      <w:rFonts w:ascii="Times New Roman" w:hAnsi="Times New Roman" w:cs="Times New Roman"/>
      <w:b/>
      <w:bCs/>
      <w:i/>
      <w:iCs/>
      <w:sz w:val="22"/>
      <w:szCs w:val="22"/>
    </w:rPr>
  </w:style>
  <w:style w:type="paragraph" w:customStyle="1" w:styleId="osntext">
    <w:name w:val="osntext"/>
    <w:basedOn w:val="a0"/>
    <w:rsid w:val="00E17055"/>
    <w:pPr>
      <w:spacing w:before="100" w:beforeAutospacing="1" w:after="100" w:afterAutospacing="1"/>
    </w:pPr>
    <w:rPr>
      <w:rFonts w:ascii="Arial" w:hAnsi="Arial" w:cs="Arial"/>
      <w:color w:val="7B7B7B"/>
      <w:sz w:val="18"/>
      <w:szCs w:val="18"/>
    </w:rPr>
  </w:style>
  <w:style w:type="paragraph" w:customStyle="1" w:styleId="Style18">
    <w:name w:val="Style18"/>
    <w:basedOn w:val="a0"/>
    <w:rsid w:val="00103C9C"/>
    <w:pPr>
      <w:widowControl w:val="0"/>
      <w:autoSpaceDE w:val="0"/>
      <w:autoSpaceDN w:val="0"/>
      <w:adjustRightInd w:val="0"/>
    </w:pPr>
  </w:style>
  <w:style w:type="paragraph" w:customStyle="1" w:styleId="Style20">
    <w:name w:val="Style20"/>
    <w:basedOn w:val="a0"/>
    <w:rsid w:val="00103C9C"/>
    <w:pPr>
      <w:widowControl w:val="0"/>
      <w:autoSpaceDE w:val="0"/>
      <w:autoSpaceDN w:val="0"/>
      <w:adjustRightInd w:val="0"/>
    </w:pPr>
  </w:style>
  <w:style w:type="character" w:customStyle="1" w:styleId="FontStyle45">
    <w:name w:val="Font Style45"/>
    <w:rsid w:val="00103C9C"/>
    <w:rPr>
      <w:rFonts w:ascii="Times New Roman" w:hAnsi="Times New Roman" w:cs="Times New Roman"/>
      <w:sz w:val="22"/>
      <w:szCs w:val="22"/>
    </w:rPr>
  </w:style>
  <w:style w:type="character" w:customStyle="1" w:styleId="FontStyle46">
    <w:name w:val="Font Style46"/>
    <w:rsid w:val="00103C9C"/>
    <w:rPr>
      <w:rFonts w:ascii="Times New Roman" w:hAnsi="Times New Roman" w:cs="Times New Roman"/>
      <w:b/>
      <w:bCs/>
      <w:sz w:val="14"/>
      <w:szCs w:val="14"/>
    </w:rPr>
  </w:style>
  <w:style w:type="character" w:customStyle="1" w:styleId="FontStyle47">
    <w:name w:val="Font Style47"/>
    <w:rsid w:val="00103C9C"/>
    <w:rPr>
      <w:rFonts w:ascii="Times New Roman" w:hAnsi="Times New Roman" w:cs="Times New Roman"/>
      <w:sz w:val="22"/>
      <w:szCs w:val="22"/>
    </w:rPr>
  </w:style>
  <w:style w:type="character" w:customStyle="1" w:styleId="FontStyle48">
    <w:name w:val="Font Style48"/>
    <w:rsid w:val="00103C9C"/>
    <w:rPr>
      <w:rFonts w:ascii="Times New Roman" w:hAnsi="Times New Roman" w:cs="Times New Roman"/>
      <w:sz w:val="20"/>
      <w:szCs w:val="20"/>
    </w:rPr>
  </w:style>
  <w:style w:type="character" w:customStyle="1" w:styleId="FontStyle49">
    <w:name w:val="Font Style49"/>
    <w:rsid w:val="00103C9C"/>
    <w:rPr>
      <w:rFonts w:ascii="Microsoft Sans Serif" w:hAnsi="Microsoft Sans Serif" w:cs="Microsoft Sans Serif"/>
      <w:sz w:val="18"/>
      <w:szCs w:val="18"/>
    </w:rPr>
  </w:style>
  <w:style w:type="character" w:customStyle="1" w:styleId="FontStyle50">
    <w:name w:val="Font Style50"/>
    <w:rsid w:val="00103C9C"/>
    <w:rPr>
      <w:rFonts w:ascii="Times New Roman" w:hAnsi="Times New Roman" w:cs="Times New Roman"/>
      <w:b/>
      <w:bCs/>
      <w:spacing w:val="-10"/>
      <w:sz w:val="10"/>
      <w:szCs w:val="10"/>
    </w:rPr>
  </w:style>
  <w:style w:type="character" w:customStyle="1" w:styleId="FontStyle51">
    <w:name w:val="Font Style51"/>
    <w:rsid w:val="00103C9C"/>
    <w:rPr>
      <w:rFonts w:ascii="Microsoft Sans Serif" w:hAnsi="Microsoft Sans Serif" w:cs="Microsoft Sans Serif"/>
      <w:sz w:val="22"/>
      <w:szCs w:val="22"/>
    </w:rPr>
  </w:style>
  <w:style w:type="character" w:customStyle="1" w:styleId="FontStyle52">
    <w:name w:val="Font Style52"/>
    <w:rsid w:val="00103C9C"/>
    <w:rPr>
      <w:rFonts w:ascii="Trebuchet MS" w:hAnsi="Trebuchet MS" w:cs="Trebuchet MS"/>
      <w:b/>
      <w:bCs/>
      <w:sz w:val="20"/>
      <w:szCs w:val="20"/>
    </w:rPr>
  </w:style>
  <w:style w:type="character" w:customStyle="1" w:styleId="FontStyle53">
    <w:name w:val="Font Style53"/>
    <w:rsid w:val="00103C9C"/>
    <w:rPr>
      <w:rFonts w:ascii="Microsoft Sans Serif" w:hAnsi="Microsoft Sans Serif" w:cs="Microsoft Sans Serif"/>
      <w:b/>
      <w:bCs/>
      <w:spacing w:val="10"/>
      <w:sz w:val="18"/>
      <w:szCs w:val="18"/>
    </w:rPr>
  </w:style>
  <w:style w:type="character" w:customStyle="1" w:styleId="FontStyle54">
    <w:name w:val="Font Style54"/>
    <w:rsid w:val="00103C9C"/>
    <w:rPr>
      <w:rFonts w:ascii="Trebuchet MS" w:hAnsi="Trebuchet MS" w:cs="Trebuchet MS"/>
      <w:b/>
      <w:bCs/>
      <w:sz w:val="20"/>
      <w:szCs w:val="20"/>
    </w:rPr>
  </w:style>
  <w:style w:type="character" w:customStyle="1" w:styleId="FontStyle57">
    <w:name w:val="Font Style57"/>
    <w:rsid w:val="00103C9C"/>
    <w:rPr>
      <w:rFonts w:ascii="Times New Roman" w:hAnsi="Times New Roman" w:cs="Times New Roman"/>
      <w:sz w:val="20"/>
      <w:szCs w:val="20"/>
    </w:rPr>
  </w:style>
  <w:style w:type="character" w:customStyle="1" w:styleId="FontStyle58">
    <w:name w:val="Font Style58"/>
    <w:rsid w:val="00103C9C"/>
    <w:rPr>
      <w:rFonts w:ascii="Times New Roman" w:hAnsi="Times New Roman" w:cs="Times New Roman"/>
      <w:spacing w:val="10"/>
      <w:sz w:val="20"/>
      <w:szCs w:val="20"/>
    </w:rPr>
  </w:style>
  <w:style w:type="character" w:customStyle="1" w:styleId="FontStyle59">
    <w:name w:val="Font Style59"/>
    <w:rsid w:val="00103C9C"/>
    <w:rPr>
      <w:rFonts w:ascii="Trebuchet MS" w:hAnsi="Trebuchet MS" w:cs="Trebuchet MS"/>
      <w:b/>
      <w:bCs/>
      <w:sz w:val="20"/>
      <w:szCs w:val="20"/>
    </w:rPr>
  </w:style>
  <w:style w:type="character" w:customStyle="1" w:styleId="FontStyle60">
    <w:name w:val="Font Style60"/>
    <w:rsid w:val="00103C9C"/>
    <w:rPr>
      <w:rFonts w:ascii="Trebuchet MS" w:hAnsi="Trebuchet MS" w:cs="Trebuchet MS"/>
      <w:b/>
      <w:bCs/>
      <w:sz w:val="20"/>
      <w:szCs w:val="20"/>
    </w:rPr>
  </w:style>
  <w:style w:type="character" w:customStyle="1" w:styleId="ab">
    <w:name w:val="Красная строка Знак"/>
    <w:link w:val="aa"/>
    <w:rsid w:val="008E20CE"/>
    <w:rPr>
      <w:sz w:val="24"/>
      <w:szCs w:val="24"/>
      <w:lang w:val="ru-RU" w:eastAsia="ar-SA" w:bidi="ar-SA"/>
    </w:rPr>
  </w:style>
  <w:style w:type="paragraph" w:customStyle="1" w:styleId="Normal2">
    <w:name w:val="Normal Знак Знак Знак"/>
    <w:rsid w:val="00F5069B"/>
    <w:pPr>
      <w:suppressAutoHyphens/>
      <w:spacing w:before="100" w:after="100"/>
      <w:jc w:val="both"/>
    </w:pPr>
    <w:rPr>
      <w:sz w:val="24"/>
      <w:szCs w:val="24"/>
      <w:lang w:eastAsia="ar-SA"/>
    </w:rPr>
  </w:style>
  <w:style w:type="paragraph" w:styleId="a">
    <w:name w:val="List Bullet"/>
    <w:basedOn w:val="a0"/>
    <w:autoRedefine/>
    <w:uiPriority w:val="99"/>
    <w:rsid w:val="00FD26C7"/>
    <w:pPr>
      <w:numPr>
        <w:numId w:val="4"/>
      </w:numPr>
      <w:tabs>
        <w:tab w:val="left" w:pos="794"/>
      </w:tabs>
      <w:jc w:val="both"/>
    </w:pPr>
    <w:rPr>
      <w:sz w:val="28"/>
      <w:szCs w:val="20"/>
    </w:rPr>
  </w:style>
  <w:style w:type="character" w:styleId="affc">
    <w:name w:val="Strong"/>
    <w:qFormat/>
    <w:rsid w:val="00273D1A"/>
    <w:rPr>
      <w:b/>
      <w:bCs/>
    </w:rPr>
  </w:style>
  <w:style w:type="paragraph" w:customStyle="1" w:styleId="15">
    <w:name w:val=" Знак1"/>
    <w:basedOn w:val="a0"/>
    <w:rsid w:val="003F2FEA"/>
    <w:pPr>
      <w:spacing w:before="100" w:beforeAutospacing="1" w:after="100" w:afterAutospacing="1"/>
    </w:pPr>
    <w:rPr>
      <w:rFonts w:ascii="Tahoma" w:hAnsi="Tahoma"/>
      <w:sz w:val="20"/>
      <w:szCs w:val="20"/>
      <w:lang w:val="en-US" w:eastAsia="en-US"/>
    </w:rPr>
  </w:style>
  <w:style w:type="paragraph" w:customStyle="1" w:styleId="211">
    <w:name w:val=" Знак2 Знак Знак1 Знак1 Знак Знак Знак Знак Знак Знак Знак Знак Знак Знак Знак Знак"/>
    <w:basedOn w:val="a0"/>
    <w:rsid w:val="003F2FEA"/>
    <w:pPr>
      <w:spacing w:after="160" w:line="240" w:lineRule="exact"/>
    </w:pPr>
    <w:rPr>
      <w:rFonts w:ascii="Verdana" w:hAnsi="Verdana"/>
      <w:sz w:val="20"/>
      <w:szCs w:val="20"/>
      <w:lang w:val="en-US" w:eastAsia="en-US"/>
    </w:r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с отступом Знак1 Знак,Основной текст с отступом Знак2 Знак Знак,Основной текст с отступом Знак1 Знак Знак Знак, Знак16 Знак Знак Знак"/>
    <w:link w:val="ac"/>
    <w:uiPriority w:val="99"/>
    <w:rsid w:val="003F2FEA"/>
    <w:rPr>
      <w:sz w:val="24"/>
      <w:szCs w:val="24"/>
      <w:lang w:val="ru-RU" w:eastAsia="ru-RU" w:bidi="ar-SA"/>
    </w:rPr>
  </w:style>
  <w:style w:type="character" w:customStyle="1" w:styleId="affd">
    <w:name w:val=" Знак Знак"/>
    <w:aliases w:val="Основной текст Знак1,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
    <w:rsid w:val="00DE7B24"/>
    <w:rPr>
      <w:sz w:val="24"/>
      <w:szCs w:val="24"/>
      <w:lang w:val="ru-RU" w:eastAsia="ru-RU" w:bidi="ar-SA"/>
    </w:rPr>
  </w:style>
  <w:style w:type="character" w:customStyle="1" w:styleId="FontStyle138">
    <w:name w:val="Font Style138"/>
    <w:rsid w:val="00DE7B24"/>
    <w:rPr>
      <w:rFonts w:ascii="Times New Roman" w:hAnsi="Times New Roman" w:cs="Times New Roman"/>
      <w:sz w:val="24"/>
      <w:szCs w:val="24"/>
    </w:rPr>
  </w:style>
  <w:style w:type="paragraph" w:customStyle="1" w:styleId="Style43">
    <w:name w:val="Style43"/>
    <w:basedOn w:val="a0"/>
    <w:rsid w:val="00DE7B24"/>
    <w:pPr>
      <w:widowControl w:val="0"/>
      <w:autoSpaceDE w:val="0"/>
      <w:autoSpaceDN w:val="0"/>
      <w:adjustRightInd w:val="0"/>
      <w:spacing w:line="455" w:lineRule="exact"/>
      <w:ind w:firstLine="739"/>
      <w:jc w:val="both"/>
    </w:pPr>
  </w:style>
  <w:style w:type="character" w:customStyle="1" w:styleId="af2">
    <w:name w:val="Нижний колонтитул Знак"/>
    <w:link w:val="af1"/>
    <w:uiPriority w:val="99"/>
    <w:locked/>
    <w:rsid w:val="00DE7B24"/>
    <w:rPr>
      <w:sz w:val="24"/>
      <w:szCs w:val="24"/>
      <w:lang w:val="ru-RU" w:eastAsia="ru-RU" w:bidi="ar-SA"/>
    </w:rPr>
  </w:style>
  <w:style w:type="character" w:customStyle="1" w:styleId="120">
    <w:name w:val=" Знак Знак12"/>
    <w:rsid w:val="00DE7B24"/>
    <w:rPr>
      <w:sz w:val="24"/>
      <w:szCs w:val="24"/>
      <w:lang w:val="ru-RU" w:eastAsia="ru-RU" w:bidi="ar-SA"/>
    </w:rPr>
  </w:style>
  <w:style w:type="paragraph" w:styleId="affe">
    <w:name w:val="Plain Text"/>
    <w:basedOn w:val="a0"/>
    <w:link w:val="afff"/>
    <w:rsid w:val="00DE7B24"/>
    <w:rPr>
      <w:rFonts w:ascii="Courier New" w:hAnsi="Courier New"/>
      <w:sz w:val="20"/>
      <w:szCs w:val="20"/>
      <w:lang/>
    </w:rPr>
  </w:style>
  <w:style w:type="character" w:customStyle="1" w:styleId="21">
    <w:name w:val="Заголовок 2 Знак1"/>
    <w:aliases w:val=" Знак2 Знак2, Знак2 Знак Знак,Знак2 Знак1,Знак2 Знак Знак,Знак2 Знак2"/>
    <w:link w:val="2"/>
    <w:locked/>
    <w:rsid w:val="00780574"/>
    <w:rPr>
      <w:rFonts w:ascii="Arial" w:hAnsi="Arial" w:cs="Arial"/>
      <w:b/>
      <w:bCs/>
      <w:i/>
      <w:iCs/>
      <w:sz w:val="28"/>
      <w:szCs w:val="28"/>
      <w:lang w:val="ru-RU" w:eastAsia="ru-RU" w:bidi="ar-SA"/>
    </w:rPr>
  </w:style>
  <w:style w:type="paragraph" w:customStyle="1" w:styleId="4101">
    <w:name w:val="Стиль Стиль Заголовок 4 + Масштаб знаков: 101% + полужирный"/>
    <w:basedOn w:val="a0"/>
    <w:rsid w:val="005F2832"/>
    <w:pPr>
      <w:keepNext/>
      <w:spacing w:before="240" w:after="240"/>
      <w:ind w:left="851"/>
      <w:outlineLvl w:val="3"/>
    </w:pPr>
    <w:rPr>
      <w:b/>
      <w:bCs/>
      <w:color w:val="0000FF"/>
      <w:w w:val="101"/>
      <w:sz w:val="26"/>
      <w:szCs w:val="28"/>
    </w:rPr>
  </w:style>
  <w:style w:type="character" w:customStyle="1" w:styleId="FontStyle157">
    <w:name w:val="Font Style157"/>
    <w:rsid w:val="005F2832"/>
    <w:rPr>
      <w:rFonts w:ascii="Times New Roman" w:hAnsi="Times New Roman" w:cs="Times New Roman"/>
      <w:b/>
      <w:bCs/>
      <w:i/>
      <w:iCs/>
      <w:sz w:val="24"/>
      <w:szCs w:val="24"/>
    </w:rPr>
  </w:style>
  <w:style w:type="paragraph" w:customStyle="1" w:styleId="ConsPlusNormal">
    <w:name w:val="ConsPlusNormal"/>
    <w:rsid w:val="005F2832"/>
    <w:pPr>
      <w:widowControl w:val="0"/>
      <w:autoSpaceDE w:val="0"/>
      <w:autoSpaceDN w:val="0"/>
      <w:adjustRightInd w:val="0"/>
      <w:ind w:firstLine="720"/>
    </w:pPr>
    <w:rPr>
      <w:rFonts w:ascii="Arial" w:hAnsi="Arial" w:cs="Arial"/>
    </w:rPr>
  </w:style>
  <w:style w:type="character" w:customStyle="1" w:styleId="17">
    <w:name w:val=" Знак Знак17"/>
    <w:rsid w:val="005F2832"/>
    <w:rPr>
      <w:rFonts w:ascii="Arial" w:hAnsi="Arial" w:cs="Arial"/>
      <w:b/>
      <w:bCs/>
      <w:sz w:val="26"/>
      <w:szCs w:val="26"/>
      <w:lang w:val="ru-RU" w:eastAsia="ru-RU" w:bidi="ar-SA"/>
    </w:rPr>
  </w:style>
  <w:style w:type="paragraph" w:styleId="afff0">
    <w:name w:val="List Paragraph"/>
    <w:aliases w:val="ПАРАГРАФ,Абзац списка11"/>
    <w:basedOn w:val="a0"/>
    <w:link w:val="afff1"/>
    <w:uiPriority w:val="34"/>
    <w:qFormat/>
    <w:rsid w:val="005F2832"/>
    <w:pPr>
      <w:spacing w:after="200" w:line="276" w:lineRule="auto"/>
      <w:ind w:left="720"/>
      <w:contextualSpacing/>
    </w:pPr>
    <w:rPr>
      <w:rFonts w:ascii="Calibri" w:hAnsi="Calibri"/>
      <w:sz w:val="22"/>
      <w:szCs w:val="22"/>
      <w:lang/>
    </w:rPr>
  </w:style>
  <w:style w:type="paragraph" w:customStyle="1" w:styleId="2110">
    <w:name w:val="Знак2 Знак Знак1 Знак1 Знак Знак Знак Знак Знак Знак Знак Знак Знак Знак Знак Знак"/>
    <w:basedOn w:val="a0"/>
    <w:rsid w:val="005F2832"/>
    <w:pPr>
      <w:spacing w:after="160" w:line="240" w:lineRule="exact"/>
    </w:pPr>
    <w:rPr>
      <w:rFonts w:ascii="Verdana" w:hAnsi="Verdana"/>
      <w:sz w:val="20"/>
      <w:szCs w:val="20"/>
      <w:lang w:val="en-US" w:eastAsia="en-US"/>
    </w:rPr>
  </w:style>
  <w:style w:type="paragraph" w:customStyle="1" w:styleId="u">
    <w:name w:val="u"/>
    <w:basedOn w:val="a0"/>
    <w:rsid w:val="005F2832"/>
    <w:pPr>
      <w:ind w:firstLine="539"/>
      <w:jc w:val="both"/>
    </w:pPr>
    <w:rPr>
      <w:color w:val="000000"/>
    </w:rPr>
  </w:style>
  <w:style w:type="paragraph" w:customStyle="1" w:styleId="-">
    <w:name w:val="табл-рис"/>
    <w:basedOn w:val="a0"/>
    <w:rsid w:val="005F2832"/>
    <w:pPr>
      <w:jc w:val="center"/>
    </w:pPr>
  </w:style>
  <w:style w:type="character" w:customStyle="1" w:styleId="320">
    <w:name w:val=" Знак Знак32"/>
    <w:rsid w:val="005F2832"/>
    <w:rPr>
      <w:b/>
      <w:bCs/>
      <w:sz w:val="28"/>
      <w:szCs w:val="28"/>
      <w:lang w:val="ru-RU" w:eastAsia="ru-RU" w:bidi="ar-SA"/>
    </w:rPr>
  </w:style>
  <w:style w:type="paragraph" w:customStyle="1" w:styleId="ConsPlusTitle">
    <w:name w:val="ConsPlusTitle"/>
    <w:rsid w:val="005F2832"/>
    <w:pPr>
      <w:widowControl w:val="0"/>
      <w:autoSpaceDE w:val="0"/>
      <w:autoSpaceDN w:val="0"/>
      <w:adjustRightInd w:val="0"/>
    </w:pPr>
    <w:rPr>
      <w:b/>
      <w:bCs/>
      <w:sz w:val="24"/>
      <w:szCs w:val="24"/>
    </w:rPr>
  </w:style>
  <w:style w:type="character" w:customStyle="1" w:styleId="18">
    <w:name w:val=" Знак Знак18"/>
    <w:rsid w:val="005F2832"/>
    <w:rPr>
      <w:rFonts w:ascii="Arial" w:hAnsi="Arial" w:cs="Arial"/>
      <w:b/>
      <w:bCs/>
      <w:i/>
      <w:iCs/>
      <w:sz w:val="28"/>
      <w:szCs w:val="28"/>
      <w:lang w:val="ru-RU" w:eastAsia="ru-RU" w:bidi="ar-SA"/>
    </w:rPr>
  </w:style>
  <w:style w:type="character" w:customStyle="1" w:styleId="11">
    <w:name w:val="Заголовок 1 Знак"/>
    <w:aliases w:val="Заголовок 1 Знак Знак Знак1,Заголовок 1 Знак Знак Знак Знак"/>
    <w:link w:val="10"/>
    <w:rsid w:val="00470A87"/>
    <w:rPr>
      <w:rFonts w:ascii="Arial" w:hAnsi="Arial" w:cs="Arial"/>
      <w:b/>
      <w:bCs/>
      <w:kern w:val="32"/>
      <w:sz w:val="32"/>
      <w:szCs w:val="32"/>
      <w:lang w:val="ru-RU" w:eastAsia="ru-RU" w:bidi="ar-SA"/>
    </w:rPr>
  </w:style>
  <w:style w:type="character" w:customStyle="1" w:styleId="afff2">
    <w:name w:val=" Знак Знак Знак"/>
    <w:rsid w:val="00470A87"/>
    <w:rPr>
      <w:rFonts w:ascii="Arial" w:hAnsi="Arial" w:cs="Arial"/>
      <w:b/>
      <w:bCs/>
      <w:sz w:val="26"/>
      <w:szCs w:val="26"/>
      <w:lang w:val="ru-RU" w:eastAsia="ru-RU" w:bidi="ar-SA"/>
    </w:rPr>
  </w:style>
  <w:style w:type="character" w:customStyle="1" w:styleId="210">
    <w:name w:val=" Знак2 Знак1"/>
    <w:aliases w:val=" Знак2 Знак Знак Знак1"/>
    <w:rsid w:val="00470A87"/>
    <w:rPr>
      <w:rFonts w:ascii="Arial" w:hAnsi="Arial" w:cs="Arial"/>
      <w:b/>
      <w:bCs/>
      <w:i/>
      <w:iCs/>
      <w:sz w:val="28"/>
      <w:szCs w:val="28"/>
      <w:lang w:val="ru-RU" w:eastAsia="ru-RU" w:bidi="ar-SA"/>
    </w:rPr>
  </w:style>
  <w:style w:type="character" w:customStyle="1" w:styleId="FontStyle34">
    <w:name w:val="Font Style34"/>
    <w:rsid w:val="00470A87"/>
    <w:rPr>
      <w:sz w:val="22"/>
      <w:szCs w:val="22"/>
      <w:lang/>
    </w:rPr>
  </w:style>
  <w:style w:type="character" w:customStyle="1" w:styleId="FontStyle33">
    <w:name w:val="Font Style33"/>
    <w:rsid w:val="00470A87"/>
    <w:rPr>
      <w:b/>
      <w:bCs/>
      <w:sz w:val="22"/>
      <w:szCs w:val="22"/>
      <w:lang/>
    </w:rPr>
  </w:style>
  <w:style w:type="character" w:customStyle="1" w:styleId="130">
    <w:name w:val=" Знак Знак13"/>
    <w:rsid w:val="00470A87"/>
    <w:rPr>
      <w:rFonts w:ascii="Arial" w:hAnsi="Arial" w:cs="Arial"/>
      <w:b/>
      <w:bCs/>
      <w:sz w:val="26"/>
      <w:szCs w:val="26"/>
      <w:lang w:val="ru-RU" w:eastAsia="ru-RU" w:bidi="ar-SA"/>
    </w:rPr>
  </w:style>
  <w:style w:type="paragraph" w:customStyle="1" w:styleId="Style35">
    <w:name w:val="Style35"/>
    <w:basedOn w:val="a0"/>
    <w:next w:val="a0"/>
    <w:rsid w:val="00470A87"/>
    <w:pPr>
      <w:widowControl w:val="0"/>
      <w:autoSpaceDE w:val="0"/>
      <w:autoSpaceDN w:val="0"/>
      <w:adjustRightInd w:val="0"/>
      <w:spacing w:line="322" w:lineRule="exact"/>
      <w:ind w:firstLine="701"/>
      <w:jc w:val="both"/>
    </w:pPr>
    <w:rPr>
      <w:lang/>
    </w:rPr>
  </w:style>
  <w:style w:type="paragraph" w:customStyle="1" w:styleId="3TimesNewRoman12">
    <w:name w:val="Стиль Заголовок 3 + Times New Roman Синий По центру После:  12 пт"/>
    <w:basedOn w:val="30"/>
    <w:rsid w:val="00470A87"/>
    <w:pPr>
      <w:spacing w:before="360" w:after="360"/>
      <w:jc w:val="center"/>
    </w:pPr>
    <w:rPr>
      <w:rFonts w:ascii="Times New Roman" w:hAnsi="Times New Roman" w:cs="Times New Roman"/>
      <w:color w:val="0000FF"/>
      <w:spacing w:val="26"/>
      <w:szCs w:val="20"/>
    </w:rPr>
  </w:style>
  <w:style w:type="character" w:customStyle="1" w:styleId="pagefont1">
    <w:name w:val="pagefont1"/>
    <w:rsid w:val="00470A87"/>
    <w:rPr>
      <w:rFonts w:ascii="Verdana" w:hAnsi="Verdana" w:hint="default"/>
      <w:sz w:val="18"/>
      <w:szCs w:val="18"/>
    </w:rPr>
  </w:style>
  <w:style w:type="paragraph" w:customStyle="1" w:styleId="BodyText2">
    <w:name w:val="Body Text 2"/>
    <w:aliases w:val="Ioia?iaaiiue nienie !!"/>
    <w:basedOn w:val="a0"/>
    <w:rsid w:val="00470A87"/>
    <w:pPr>
      <w:overflowPunct w:val="0"/>
      <w:autoSpaceDE w:val="0"/>
      <w:autoSpaceDN w:val="0"/>
      <w:adjustRightInd w:val="0"/>
      <w:ind w:firstLine="709"/>
      <w:jc w:val="both"/>
      <w:textAlignment w:val="baseline"/>
    </w:pPr>
    <w:rPr>
      <w:szCs w:val="20"/>
    </w:rPr>
  </w:style>
  <w:style w:type="paragraph" w:customStyle="1" w:styleId="ConsNonformat">
    <w:name w:val="ConsNonformat"/>
    <w:rsid w:val="00470A87"/>
    <w:pPr>
      <w:widowControl w:val="0"/>
      <w:autoSpaceDE w:val="0"/>
      <w:autoSpaceDN w:val="0"/>
      <w:adjustRightInd w:val="0"/>
      <w:ind w:right="19772"/>
    </w:pPr>
    <w:rPr>
      <w:rFonts w:ascii="Courier New" w:hAnsi="Courier New" w:cs="Courier New"/>
      <w:sz w:val="26"/>
      <w:szCs w:val="26"/>
    </w:rPr>
  </w:style>
  <w:style w:type="paragraph" w:customStyle="1" w:styleId="Default">
    <w:name w:val="Default"/>
    <w:rsid w:val="00470A87"/>
    <w:pPr>
      <w:widowControl w:val="0"/>
      <w:autoSpaceDE w:val="0"/>
      <w:autoSpaceDN w:val="0"/>
      <w:adjustRightInd w:val="0"/>
    </w:pPr>
    <w:rPr>
      <w:rFonts w:ascii="Arial" w:hAnsi="Arial" w:cs="Arial"/>
      <w:color w:val="000000"/>
      <w:sz w:val="24"/>
      <w:szCs w:val="24"/>
    </w:rPr>
  </w:style>
  <w:style w:type="paragraph" w:customStyle="1" w:styleId="Iniiaiieoaeno">
    <w:name w:val="Iniiaiie oaeno"/>
    <w:basedOn w:val="Default"/>
    <w:next w:val="Default"/>
    <w:rsid w:val="00470A87"/>
    <w:rPr>
      <w:color w:val="auto"/>
    </w:rPr>
  </w:style>
  <w:style w:type="paragraph" w:customStyle="1" w:styleId="oaenoniinee">
    <w:name w:val="oaeno niinee"/>
    <w:basedOn w:val="a0"/>
    <w:rsid w:val="00470A87"/>
    <w:pPr>
      <w:jc w:val="both"/>
    </w:pPr>
    <w:rPr>
      <w:szCs w:val="20"/>
    </w:rPr>
  </w:style>
  <w:style w:type="character" w:customStyle="1" w:styleId="FontStyle12">
    <w:name w:val="Font Style12"/>
    <w:rsid w:val="00470A87"/>
    <w:rPr>
      <w:sz w:val="26"/>
      <w:szCs w:val="26"/>
      <w:lang/>
    </w:rPr>
  </w:style>
  <w:style w:type="character" w:customStyle="1" w:styleId="FontStyle13">
    <w:name w:val="Font Style13"/>
    <w:rsid w:val="00470A87"/>
    <w:rPr>
      <w:rFonts w:ascii="Times New Roman" w:hAnsi="Times New Roman" w:cs="Times New Roman"/>
      <w:sz w:val="22"/>
      <w:szCs w:val="22"/>
    </w:rPr>
  </w:style>
  <w:style w:type="character" w:customStyle="1" w:styleId="FontStyle14">
    <w:name w:val="Font Style14"/>
    <w:rsid w:val="00470A87"/>
    <w:rPr>
      <w:rFonts w:ascii="Trebuchet MS" w:hAnsi="Trebuchet MS" w:cs="Trebuchet MS"/>
      <w:b/>
      <w:bCs/>
      <w:sz w:val="24"/>
      <w:szCs w:val="24"/>
    </w:rPr>
  </w:style>
  <w:style w:type="character" w:customStyle="1" w:styleId="FontStyle15">
    <w:name w:val="Font Style15"/>
    <w:rsid w:val="00470A87"/>
    <w:rPr>
      <w:rFonts w:ascii="Impact" w:hAnsi="Impact" w:cs="Impact"/>
      <w:sz w:val="22"/>
      <w:szCs w:val="22"/>
    </w:rPr>
  </w:style>
  <w:style w:type="character" w:customStyle="1" w:styleId="WW8Num6z0">
    <w:name w:val="WW8Num6z0"/>
    <w:rsid w:val="00470A87"/>
    <w:rPr>
      <w:rFonts w:ascii="Symbol" w:hAnsi="Symbol"/>
    </w:rPr>
  </w:style>
  <w:style w:type="character" w:customStyle="1" w:styleId="WW8Num7z0">
    <w:name w:val="WW8Num7z0"/>
    <w:rsid w:val="00470A87"/>
    <w:rPr>
      <w:rFonts w:ascii="Symbol" w:hAnsi="Symbol"/>
    </w:rPr>
  </w:style>
  <w:style w:type="character" w:customStyle="1" w:styleId="WW8Num9z0">
    <w:name w:val="WW8Num9z0"/>
    <w:rsid w:val="00470A87"/>
    <w:rPr>
      <w:rFonts w:ascii="Symbol" w:hAnsi="Symbol"/>
    </w:rPr>
  </w:style>
  <w:style w:type="character" w:customStyle="1" w:styleId="Absatz-Standardschriftart">
    <w:name w:val="Absatz-Standardschriftart"/>
    <w:rsid w:val="00470A87"/>
  </w:style>
  <w:style w:type="character" w:customStyle="1" w:styleId="WW8Num5z0">
    <w:name w:val="WW8Num5z0"/>
    <w:rsid w:val="00470A87"/>
    <w:rPr>
      <w:rFonts w:ascii="Symbol" w:hAnsi="Symbol"/>
    </w:rPr>
  </w:style>
  <w:style w:type="character" w:customStyle="1" w:styleId="WW8Num8z0">
    <w:name w:val="WW8Num8z0"/>
    <w:rsid w:val="00470A87"/>
    <w:rPr>
      <w:rFonts w:ascii="Symbol" w:hAnsi="Symbol"/>
    </w:rPr>
  </w:style>
  <w:style w:type="character" w:customStyle="1" w:styleId="WW8Num10z0">
    <w:name w:val="WW8Num10z0"/>
    <w:rsid w:val="00470A87"/>
    <w:rPr>
      <w:rFonts w:ascii="Symbol" w:hAnsi="Symbol"/>
    </w:rPr>
  </w:style>
  <w:style w:type="character" w:customStyle="1" w:styleId="WW8Num13z0">
    <w:name w:val="WW8Num13z0"/>
    <w:rsid w:val="00470A87"/>
    <w:rPr>
      <w:rFonts w:ascii="Wingdings" w:hAnsi="Wingdings"/>
    </w:rPr>
  </w:style>
  <w:style w:type="character" w:customStyle="1" w:styleId="WW8Num18z0">
    <w:name w:val="WW8Num18z0"/>
    <w:rsid w:val="00470A87"/>
    <w:rPr>
      <w:rFonts w:ascii="Symbol" w:eastAsia="Lucida Sans Unicode" w:hAnsi="Symbol" w:cs="Times New Roman"/>
    </w:rPr>
  </w:style>
  <w:style w:type="character" w:customStyle="1" w:styleId="WW8Num18z1">
    <w:name w:val="WW8Num18z1"/>
    <w:rsid w:val="00470A87"/>
    <w:rPr>
      <w:rFonts w:ascii="Courier New" w:hAnsi="Courier New" w:cs="Courier New"/>
    </w:rPr>
  </w:style>
  <w:style w:type="character" w:customStyle="1" w:styleId="WW8Num18z2">
    <w:name w:val="WW8Num18z2"/>
    <w:rsid w:val="00470A87"/>
    <w:rPr>
      <w:rFonts w:ascii="Wingdings" w:hAnsi="Wingdings"/>
    </w:rPr>
  </w:style>
  <w:style w:type="character" w:customStyle="1" w:styleId="WW8Num18z3">
    <w:name w:val="WW8Num18z3"/>
    <w:rsid w:val="00470A87"/>
    <w:rPr>
      <w:rFonts w:ascii="Symbol" w:hAnsi="Symbol"/>
    </w:rPr>
  </w:style>
  <w:style w:type="character" w:customStyle="1" w:styleId="WW8Num23z0">
    <w:name w:val="WW8Num23z0"/>
    <w:rsid w:val="00470A87"/>
    <w:rPr>
      <w:rFonts w:ascii="Wingdings" w:eastAsia="Times New Roman" w:hAnsi="Wingdings" w:cs="Times New Roman"/>
    </w:rPr>
  </w:style>
  <w:style w:type="character" w:customStyle="1" w:styleId="WW8Num23z1">
    <w:name w:val="WW8Num23z1"/>
    <w:rsid w:val="00470A87"/>
    <w:rPr>
      <w:rFonts w:ascii="Courier New" w:hAnsi="Courier New" w:cs="Courier New"/>
    </w:rPr>
  </w:style>
  <w:style w:type="character" w:customStyle="1" w:styleId="WW8Num23z2">
    <w:name w:val="WW8Num23z2"/>
    <w:rsid w:val="00470A87"/>
    <w:rPr>
      <w:rFonts w:ascii="Wingdings" w:hAnsi="Wingdings"/>
    </w:rPr>
  </w:style>
  <w:style w:type="character" w:customStyle="1" w:styleId="WW8Num23z3">
    <w:name w:val="WW8Num23z3"/>
    <w:rsid w:val="00470A87"/>
    <w:rPr>
      <w:rFonts w:ascii="Symbol" w:hAnsi="Symbol"/>
    </w:rPr>
  </w:style>
  <w:style w:type="character" w:customStyle="1" w:styleId="WW8Num25z0">
    <w:name w:val="WW8Num25z0"/>
    <w:rsid w:val="00470A87"/>
    <w:rPr>
      <w:rFonts w:ascii="Symbol" w:hAnsi="Symbol"/>
    </w:rPr>
  </w:style>
  <w:style w:type="character" w:customStyle="1" w:styleId="WW8Num25z1">
    <w:name w:val="WW8Num25z1"/>
    <w:rsid w:val="00470A87"/>
    <w:rPr>
      <w:rFonts w:ascii="Courier New" w:hAnsi="Courier New" w:cs="Courier New"/>
    </w:rPr>
  </w:style>
  <w:style w:type="character" w:customStyle="1" w:styleId="WW8Num25z2">
    <w:name w:val="WW8Num25z2"/>
    <w:rsid w:val="00470A87"/>
    <w:rPr>
      <w:rFonts w:ascii="Wingdings" w:hAnsi="Wingdings"/>
    </w:rPr>
  </w:style>
  <w:style w:type="character" w:customStyle="1" w:styleId="WW8Num26z0">
    <w:name w:val="WW8Num26z0"/>
    <w:rsid w:val="00470A87"/>
    <w:rPr>
      <w:rFonts w:ascii="Symbol" w:eastAsia="Lucida Sans Unicode" w:hAnsi="Symbol" w:cs="Times New Roman"/>
    </w:rPr>
  </w:style>
  <w:style w:type="character" w:customStyle="1" w:styleId="WW8Num26z1">
    <w:name w:val="WW8Num26z1"/>
    <w:rsid w:val="00470A87"/>
    <w:rPr>
      <w:rFonts w:ascii="Courier New" w:hAnsi="Courier New" w:cs="Courier New"/>
    </w:rPr>
  </w:style>
  <w:style w:type="character" w:customStyle="1" w:styleId="WW8Num26z2">
    <w:name w:val="WW8Num26z2"/>
    <w:rsid w:val="00470A87"/>
    <w:rPr>
      <w:rFonts w:ascii="Wingdings" w:hAnsi="Wingdings"/>
    </w:rPr>
  </w:style>
  <w:style w:type="character" w:customStyle="1" w:styleId="WW8Num26z3">
    <w:name w:val="WW8Num26z3"/>
    <w:rsid w:val="00470A87"/>
    <w:rPr>
      <w:rFonts w:ascii="Symbol" w:hAnsi="Symbol"/>
    </w:rPr>
  </w:style>
  <w:style w:type="character" w:customStyle="1" w:styleId="WW8Num29z0">
    <w:name w:val="WW8Num29z0"/>
    <w:rsid w:val="00470A87"/>
    <w:rPr>
      <w:rFonts w:ascii="Wingdings" w:eastAsia="Times New Roman" w:hAnsi="Wingdings" w:cs="Times New Roman"/>
    </w:rPr>
  </w:style>
  <w:style w:type="character" w:customStyle="1" w:styleId="WW8Num29z1">
    <w:name w:val="WW8Num29z1"/>
    <w:rsid w:val="00470A87"/>
    <w:rPr>
      <w:rFonts w:ascii="Courier New" w:hAnsi="Courier New" w:cs="Courier New"/>
    </w:rPr>
  </w:style>
  <w:style w:type="character" w:customStyle="1" w:styleId="WW8Num29z2">
    <w:name w:val="WW8Num29z2"/>
    <w:rsid w:val="00470A87"/>
    <w:rPr>
      <w:rFonts w:ascii="Wingdings" w:hAnsi="Wingdings"/>
    </w:rPr>
  </w:style>
  <w:style w:type="character" w:customStyle="1" w:styleId="WW8Num29z3">
    <w:name w:val="WW8Num29z3"/>
    <w:rsid w:val="00470A87"/>
    <w:rPr>
      <w:rFonts w:ascii="Symbol" w:hAnsi="Symbol"/>
    </w:rPr>
  </w:style>
  <w:style w:type="character" w:customStyle="1" w:styleId="WW8Num31z0">
    <w:name w:val="WW8Num31z0"/>
    <w:rsid w:val="00470A87"/>
    <w:rPr>
      <w:rFonts w:ascii="Symbol" w:eastAsia="Lucida Sans Unicode" w:hAnsi="Symbol" w:cs="Times New Roman"/>
    </w:rPr>
  </w:style>
  <w:style w:type="character" w:customStyle="1" w:styleId="WW8Num31z1">
    <w:name w:val="WW8Num31z1"/>
    <w:rsid w:val="00470A87"/>
    <w:rPr>
      <w:rFonts w:ascii="Courier New" w:hAnsi="Courier New" w:cs="Courier New"/>
    </w:rPr>
  </w:style>
  <w:style w:type="character" w:customStyle="1" w:styleId="WW8Num31z2">
    <w:name w:val="WW8Num31z2"/>
    <w:rsid w:val="00470A87"/>
    <w:rPr>
      <w:rFonts w:ascii="Wingdings" w:hAnsi="Wingdings"/>
    </w:rPr>
  </w:style>
  <w:style w:type="character" w:customStyle="1" w:styleId="WW8Num31z3">
    <w:name w:val="WW8Num31z3"/>
    <w:rsid w:val="00470A87"/>
    <w:rPr>
      <w:rFonts w:ascii="Symbol" w:hAnsi="Symbol"/>
    </w:rPr>
  </w:style>
  <w:style w:type="character" w:customStyle="1" w:styleId="WW8Num34z0">
    <w:name w:val="WW8Num34z0"/>
    <w:rsid w:val="00470A87"/>
    <w:rPr>
      <w:rFonts w:ascii="Symbol" w:hAnsi="Symbol"/>
    </w:rPr>
  </w:style>
  <w:style w:type="character" w:customStyle="1" w:styleId="WW8Num34z1">
    <w:name w:val="WW8Num34z1"/>
    <w:rsid w:val="00470A87"/>
    <w:rPr>
      <w:rFonts w:ascii="Courier New" w:hAnsi="Courier New" w:cs="Courier New"/>
    </w:rPr>
  </w:style>
  <w:style w:type="character" w:customStyle="1" w:styleId="WW8Num34z2">
    <w:name w:val="WW8Num34z2"/>
    <w:rsid w:val="00470A87"/>
    <w:rPr>
      <w:rFonts w:ascii="Wingdings" w:hAnsi="Wingdings"/>
    </w:rPr>
  </w:style>
  <w:style w:type="character" w:customStyle="1" w:styleId="WW8Num38z0">
    <w:name w:val="WW8Num38z0"/>
    <w:rsid w:val="00470A87"/>
    <w:rPr>
      <w:rFonts w:ascii="Symbol" w:hAnsi="Symbol"/>
    </w:rPr>
  </w:style>
  <w:style w:type="character" w:customStyle="1" w:styleId="WW8Num38z1">
    <w:name w:val="WW8Num38z1"/>
    <w:rsid w:val="00470A87"/>
    <w:rPr>
      <w:rFonts w:ascii="Courier New" w:hAnsi="Courier New" w:cs="Courier New"/>
    </w:rPr>
  </w:style>
  <w:style w:type="character" w:customStyle="1" w:styleId="WW8Num38z2">
    <w:name w:val="WW8Num38z2"/>
    <w:rsid w:val="00470A87"/>
    <w:rPr>
      <w:rFonts w:ascii="Wingdings" w:hAnsi="Wingdings"/>
    </w:rPr>
  </w:style>
  <w:style w:type="character" w:customStyle="1" w:styleId="WW8Num39z0">
    <w:name w:val="WW8Num39z0"/>
    <w:rsid w:val="00470A87"/>
    <w:rPr>
      <w:i/>
    </w:rPr>
  </w:style>
  <w:style w:type="character" w:customStyle="1" w:styleId="WW8Num41z0">
    <w:name w:val="WW8Num41z0"/>
    <w:rsid w:val="00470A87"/>
    <w:rPr>
      <w:rFonts w:ascii="Times New Roman" w:eastAsia="Times New Roman" w:hAnsi="Times New Roman" w:cs="Times New Roman"/>
    </w:rPr>
  </w:style>
  <w:style w:type="character" w:customStyle="1" w:styleId="WW8Num41z1">
    <w:name w:val="WW8Num41z1"/>
    <w:rsid w:val="00470A87"/>
    <w:rPr>
      <w:rFonts w:ascii="Courier New" w:hAnsi="Courier New"/>
    </w:rPr>
  </w:style>
  <w:style w:type="character" w:customStyle="1" w:styleId="WW8Num41z2">
    <w:name w:val="WW8Num41z2"/>
    <w:rsid w:val="00470A87"/>
    <w:rPr>
      <w:rFonts w:ascii="Wingdings" w:hAnsi="Wingdings"/>
    </w:rPr>
  </w:style>
  <w:style w:type="character" w:customStyle="1" w:styleId="WW8Num41z3">
    <w:name w:val="WW8Num41z3"/>
    <w:rsid w:val="00470A87"/>
    <w:rPr>
      <w:rFonts w:ascii="Symbol" w:hAnsi="Symbol"/>
    </w:rPr>
  </w:style>
  <w:style w:type="character" w:customStyle="1" w:styleId="WW8Num43z0">
    <w:name w:val="WW8Num43z0"/>
    <w:rsid w:val="00470A87"/>
    <w:rPr>
      <w:rFonts w:ascii="Symbol" w:eastAsia="Lucida Sans Unicode" w:hAnsi="Symbol" w:cs="Times New Roman"/>
    </w:rPr>
  </w:style>
  <w:style w:type="character" w:customStyle="1" w:styleId="WW8Num43z1">
    <w:name w:val="WW8Num43z1"/>
    <w:rsid w:val="00470A87"/>
    <w:rPr>
      <w:rFonts w:ascii="Courier New" w:hAnsi="Courier New" w:cs="Courier New"/>
    </w:rPr>
  </w:style>
  <w:style w:type="character" w:customStyle="1" w:styleId="WW8Num43z2">
    <w:name w:val="WW8Num43z2"/>
    <w:rsid w:val="00470A87"/>
    <w:rPr>
      <w:rFonts w:ascii="Wingdings" w:hAnsi="Wingdings"/>
    </w:rPr>
  </w:style>
  <w:style w:type="character" w:customStyle="1" w:styleId="WW8Num43z3">
    <w:name w:val="WW8Num43z3"/>
    <w:rsid w:val="00470A87"/>
    <w:rPr>
      <w:rFonts w:ascii="Symbol" w:hAnsi="Symbol"/>
    </w:rPr>
  </w:style>
  <w:style w:type="character" w:customStyle="1" w:styleId="WW8Num44z0">
    <w:name w:val="WW8Num44z0"/>
    <w:rsid w:val="00470A87"/>
    <w:rPr>
      <w:rFonts w:ascii="Symbol" w:hAnsi="Symbol"/>
    </w:rPr>
  </w:style>
  <w:style w:type="character" w:customStyle="1" w:styleId="WW8Num44z1">
    <w:name w:val="WW8Num44z1"/>
    <w:rsid w:val="00470A87"/>
    <w:rPr>
      <w:rFonts w:ascii="Courier New" w:hAnsi="Courier New" w:cs="Courier New"/>
    </w:rPr>
  </w:style>
  <w:style w:type="character" w:customStyle="1" w:styleId="WW8Num44z2">
    <w:name w:val="WW8Num44z2"/>
    <w:rsid w:val="00470A87"/>
    <w:rPr>
      <w:rFonts w:ascii="Wingdings" w:hAnsi="Wingdings"/>
    </w:rPr>
  </w:style>
  <w:style w:type="character" w:customStyle="1" w:styleId="16">
    <w:name w:val="Основной шрифт абзаца1"/>
    <w:rsid w:val="00470A87"/>
  </w:style>
  <w:style w:type="character" w:customStyle="1" w:styleId="afff3">
    <w:name w:val="Символ сноски"/>
    <w:rsid w:val="00470A87"/>
    <w:rPr>
      <w:vertAlign w:val="superscript"/>
    </w:rPr>
  </w:style>
  <w:style w:type="character" w:customStyle="1" w:styleId="afff4">
    <w:name w:val="Символы концевой сноски"/>
    <w:rsid w:val="00470A87"/>
    <w:rPr>
      <w:vertAlign w:val="superscript"/>
    </w:rPr>
  </w:style>
  <w:style w:type="character" w:customStyle="1" w:styleId="DefaultParagraphFont">
    <w:name w:val="Default Paragraph Font"/>
    <w:rsid w:val="00470A87"/>
    <w:rPr>
      <w:sz w:val="24"/>
      <w:szCs w:val="24"/>
      <w:lang w:val="ru-RU"/>
    </w:rPr>
  </w:style>
  <w:style w:type="character" w:customStyle="1" w:styleId="FontStyle21">
    <w:name w:val="Font Style21"/>
    <w:rsid w:val="00470A87"/>
    <w:rPr>
      <w:b/>
      <w:bCs/>
      <w:sz w:val="10"/>
      <w:szCs w:val="10"/>
      <w:lang w:val="ru-RU"/>
    </w:rPr>
  </w:style>
  <w:style w:type="character" w:customStyle="1" w:styleId="FontStyle16">
    <w:name w:val="Font Style16"/>
    <w:rsid w:val="00470A87"/>
    <w:rPr>
      <w:i/>
      <w:iCs/>
      <w:sz w:val="18"/>
      <w:szCs w:val="18"/>
      <w:lang w:val="ru-RU"/>
    </w:rPr>
  </w:style>
  <w:style w:type="character" w:customStyle="1" w:styleId="FontStyle20">
    <w:name w:val="Font Style20"/>
    <w:rsid w:val="00470A87"/>
    <w:rPr>
      <w:sz w:val="18"/>
      <w:szCs w:val="18"/>
      <w:lang w:val="ru-RU"/>
    </w:rPr>
  </w:style>
  <w:style w:type="character" w:customStyle="1" w:styleId="FontStyle17">
    <w:name w:val="Font Style17"/>
    <w:rsid w:val="00470A87"/>
    <w:rPr>
      <w:sz w:val="14"/>
      <w:szCs w:val="14"/>
      <w:lang w:val="ru-RU"/>
    </w:rPr>
  </w:style>
  <w:style w:type="character" w:customStyle="1" w:styleId="FontStyle18">
    <w:name w:val="Font Style18"/>
    <w:rsid w:val="00470A87"/>
    <w:rPr>
      <w:sz w:val="16"/>
      <w:szCs w:val="16"/>
      <w:lang w:val="ru-RU"/>
    </w:rPr>
  </w:style>
  <w:style w:type="character" w:customStyle="1" w:styleId="FontStyle19">
    <w:name w:val="Font Style19"/>
    <w:rsid w:val="00470A87"/>
    <w:rPr>
      <w:b/>
      <w:bCs/>
      <w:sz w:val="18"/>
      <w:szCs w:val="18"/>
      <w:lang w:val="ru-RU"/>
    </w:rPr>
  </w:style>
  <w:style w:type="character" w:customStyle="1" w:styleId="FontStyle26">
    <w:name w:val="Font Style26"/>
    <w:rsid w:val="00470A87"/>
    <w:rPr>
      <w:rFonts w:ascii="Arial" w:eastAsia="Arial" w:hAnsi="Arial" w:cs="Arial"/>
      <w:b/>
      <w:bCs/>
      <w:sz w:val="18"/>
      <w:szCs w:val="18"/>
      <w:lang w:val="ru-RU"/>
    </w:rPr>
  </w:style>
  <w:style w:type="character" w:customStyle="1" w:styleId="FontStyle22">
    <w:name w:val="Font Style22"/>
    <w:rsid w:val="00470A87"/>
    <w:rPr>
      <w:rFonts w:ascii="Arial" w:eastAsia="Arial" w:hAnsi="Arial" w:cs="Arial"/>
      <w:sz w:val="18"/>
      <w:szCs w:val="18"/>
      <w:lang w:val="ru-RU"/>
    </w:rPr>
  </w:style>
  <w:style w:type="character" w:customStyle="1" w:styleId="FontStyle24">
    <w:name w:val="Font Style24"/>
    <w:rsid w:val="00470A87"/>
    <w:rPr>
      <w:rFonts w:ascii="Arial" w:eastAsia="Arial" w:hAnsi="Arial" w:cs="Arial"/>
      <w:b/>
      <w:bCs/>
      <w:i/>
      <w:iCs/>
      <w:sz w:val="30"/>
      <w:szCs w:val="30"/>
      <w:lang w:val="ru-RU"/>
    </w:rPr>
  </w:style>
  <w:style w:type="character" w:customStyle="1" w:styleId="FontStyle25">
    <w:name w:val="Font Style25"/>
    <w:rsid w:val="00470A87"/>
    <w:rPr>
      <w:rFonts w:ascii="Arial" w:eastAsia="Arial" w:hAnsi="Arial" w:cs="Arial"/>
      <w:smallCaps/>
      <w:sz w:val="18"/>
      <w:szCs w:val="18"/>
      <w:lang w:val="ru-RU"/>
    </w:rPr>
  </w:style>
  <w:style w:type="character" w:customStyle="1" w:styleId="WW-Absatz-Standardschriftart">
    <w:name w:val="WW-Absatz-Standardschriftart"/>
    <w:rsid w:val="00470A87"/>
  </w:style>
  <w:style w:type="paragraph" w:customStyle="1" w:styleId="afff5">
    <w:name w:val="Заголовок"/>
    <w:basedOn w:val="a0"/>
    <w:next w:val="a6"/>
    <w:link w:val="afff6"/>
    <w:rsid w:val="00470A87"/>
    <w:pPr>
      <w:keepNext/>
      <w:spacing w:before="240" w:after="120"/>
    </w:pPr>
    <w:rPr>
      <w:rFonts w:ascii="Arial" w:eastAsia="Lucida Sans Unicode" w:hAnsi="Arial"/>
      <w:sz w:val="28"/>
      <w:szCs w:val="28"/>
      <w:lang w:eastAsia="ar-SA"/>
    </w:rPr>
  </w:style>
  <w:style w:type="paragraph" w:styleId="afff7">
    <w:name w:val="List"/>
    <w:basedOn w:val="a6"/>
    <w:uiPriority w:val="99"/>
    <w:rsid w:val="00470A87"/>
    <w:rPr>
      <w:rFonts w:ascii="Arial" w:hAnsi="Arial" w:cs="Tahoma"/>
      <w:lang w:eastAsia="ar-SA"/>
    </w:rPr>
  </w:style>
  <w:style w:type="paragraph" w:customStyle="1" w:styleId="19">
    <w:name w:val="Название1"/>
    <w:basedOn w:val="a0"/>
    <w:rsid w:val="00470A87"/>
    <w:pPr>
      <w:suppressLineNumbers/>
      <w:spacing w:before="120" w:after="120"/>
    </w:pPr>
    <w:rPr>
      <w:rFonts w:ascii="Arial" w:hAnsi="Arial" w:cs="Tahoma"/>
      <w:i/>
      <w:iCs/>
      <w:lang w:eastAsia="ar-SA"/>
    </w:rPr>
  </w:style>
  <w:style w:type="paragraph" w:customStyle="1" w:styleId="1a">
    <w:name w:val="Указатель1"/>
    <w:basedOn w:val="a0"/>
    <w:rsid w:val="00470A87"/>
    <w:pPr>
      <w:suppressLineNumbers/>
    </w:pPr>
    <w:rPr>
      <w:rFonts w:ascii="Arial" w:hAnsi="Arial" w:cs="Tahoma"/>
      <w:lang w:eastAsia="ar-SA"/>
    </w:rPr>
  </w:style>
  <w:style w:type="paragraph" w:customStyle="1" w:styleId="1b">
    <w:name w:val="Схема документа1"/>
    <w:basedOn w:val="a0"/>
    <w:rsid w:val="00470A87"/>
    <w:pPr>
      <w:shd w:val="clear" w:color="auto" w:fill="000080"/>
    </w:pPr>
    <w:rPr>
      <w:rFonts w:ascii="Tahoma" w:hAnsi="Tahoma" w:cs="Tahoma"/>
      <w:sz w:val="20"/>
      <w:szCs w:val="20"/>
      <w:lang w:eastAsia="ar-SA"/>
    </w:rPr>
  </w:style>
  <w:style w:type="paragraph" w:customStyle="1" w:styleId="212">
    <w:name w:val="Основной текст с отступом 21"/>
    <w:basedOn w:val="a0"/>
    <w:rsid w:val="00470A87"/>
    <w:pPr>
      <w:spacing w:after="120" w:line="480" w:lineRule="auto"/>
      <w:ind w:left="283"/>
    </w:pPr>
    <w:rPr>
      <w:lang w:eastAsia="ar-SA"/>
    </w:rPr>
  </w:style>
  <w:style w:type="paragraph" w:customStyle="1" w:styleId="310">
    <w:name w:val="Основной текст 31"/>
    <w:basedOn w:val="a0"/>
    <w:rsid w:val="00470A87"/>
    <w:pPr>
      <w:spacing w:after="120"/>
    </w:pPr>
    <w:rPr>
      <w:sz w:val="16"/>
      <w:szCs w:val="16"/>
      <w:lang w:eastAsia="ar-SA"/>
    </w:rPr>
  </w:style>
  <w:style w:type="paragraph" w:styleId="afff8">
    <w:name w:val="Subtitle"/>
    <w:basedOn w:val="afff5"/>
    <w:next w:val="a6"/>
    <w:link w:val="afff9"/>
    <w:uiPriority w:val="99"/>
    <w:qFormat/>
    <w:rsid w:val="00470A87"/>
    <w:pPr>
      <w:jc w:val="center"/>
    </w:pPr>
    <w:rPr>
      <w:i/>
      <w:iCs/>
    </w:rPr>
  </w:style>
  <w:style w:type="paragraph" w:customStyle="1" w:styleId="311">
    <w:name w:val="Основной текст с отступом 31"/>
    <w:basedOn w:val="a0"/>
    <w:rsid w:val="00470A87"/>
    <w:pPr>
      <w:ind w:firstLine="708"/>
      <w:jc w:val="both"/>
    </w:pPr>
    <w:rPr>
      <w:sz w:val="28"/>
      <w:lang w:eastAsia="ar-SA"/>
    </w:rPr>
  </w:style>
  <w:style w:type="paragraph" w:customStyle="1" w:styleId="213">
    <w:name w:val="Основной текст 21"/>
    <w:basedOn w:val="a0"/>
    <w:qFormat/>
    <w:rsid w:val="00470A87"/>
    <w:pPr>
      <w:jc w:val="both"/>
    </w:pPr>
    <w:rPr>
      <w:sz w:val="28"/>
      <w:szCs w:val="20"/>
      <w:lang w:eastAsia="ar-SA"/>
    </w:rPr>
  </w:style>
  <w:style w:type="paragraph" w:customStyle="1" w:styleId="1c">
    <w:name w:val="Название объекта1"/>
    <w:basedOn w:val="a0"/>
    <w:next w:val="a0"/>
    <w:rsid w:val="00470A87"/>
    <w:rPr>
      <w:b/>
      <w:bCs/>
      <w:sz w:val="20"/>
      <w:szCs w:val="20"/>
      <w:lang w:eastAsia="ar-SA"/>
    </w:rPr>
  </w:style>
  <w:style w:type="paragraph" w:customStyle="1" w:styleId="1d">
    <w:name w:val="Маркированный список1"/>
    <w:basedOn w:val="a0"/>
    <w:rsid w:val="00470A87"/>
    <w:pPr>
      <w:ind w:right="-263" w:firstLine="534"/>
      <w:jc w:val="center"/>
    </w:pPr>
    <w:rPr>
      <w:b/>
      <w:bCs/>
      <w:iCs/>
      <w:spacing w:val="-12"/>
      <w:lang w:eastAsia="ar-SA"/>
    </w:rPr>
  </w:style>
  <w:style w:type="paragraph" w:customStyle="1" w:styleId="100">
    <w:name w:val="Оглавление 10"/>
    <w:basedOn w:val="1a"/>
    <w:rsid w:val="00470A87"/>
    <w:pPr>
      <w:tabs>
        <w:tab w:val="right" w:leader="dot" w:pos="9637"/>
      </w:tabs>
      <w:ind w:left="2547"/>
    </w:pPr>
  </w:style>
  <w:style w:type="paragraph" w:customStyle="1" w:styleId="afffa">
    <w:name w:val="Содержимое врезки"/>
    <w:basedOn w:val="a6"/>
    <w:rsid w:val="00470A87"/>
    <w:rPr>
      <w:lang w:eastAsia="ar-SA"/>
    </w:rPr>
  </w:style>
  <w:style w:type="paragraph" w:customStyle="1" w:styleId="Style11">
    <w:name w:val="Style11"/>
    <w:basedOn w:val="a0"/>
    <w:next w:val="a0"/>
    <w:rsid w:val="00470A87"/>
    <w:rPr>
      <w:lang w:eastAsia="ar-SA"/>
    </w:rPr>
  </w:style>
  <w:style w:type="paragraph" w:customStyle="1" w:styleId="Style13">
    <w:name w:val="Style13"/>
    <w:basedOn w:val="a0"/>
    <w:next w:val="a0"/>
    <w:rsid w:val="00470A87"/>
    <w:rPr>
      <w:lang w:eastAsia="ar-SA"/>
    </w:rPr>
  </w:style>
  <w:style w:type="paragraph" w:customStyle="1" w:styleId="37">
    <w:name w:val="çàãîëîâîê 3"/>
    <w:basedOn w:val="a0"/>
    <w:next w:val="a0"/>
    <w:rsid w:val="00470A87"/>
    <w:pPr>
      <w:keepNext/>
    </w:pPr>
    <w:rPr>
      <w:b/>
      <w:sz w:val="28"/>
      <w:szCs w:val="20"/>
    </w:rPr>
  </w:style>
  <w:style w:type="character" w:customStyle="1" w:styleId="26">
    <w:name w:val="Заголовок 2 Знак"/>
    <w:rsid w:val="00470A87"/>
    <w:rPr>
      <w:b/>
      <w:bCs/>
      <w:sz w:val="28"/>
      <w:szCs w:val="28"/>
      <w:lang w:val="ru-RU" w:eastAsia="ru-RU" w:bidi="ar-SA"/>
    </w:rPr>
  </w:style>
  <w:style w:type="paragraph" w:customStyle="1" w:styleId="BodyText21">
    <w:name w:val="Body Text 21"/>
    <w:basedOn w:val="a0"/>
    <w:rsid w:val="00470A87"/>
    <w:pPr>
      <w:widowControl w:val="0"/>
      <w:spacing w:after="120"/>
      <w:ind w:firstLine="720"/>
      <w:jc w:val="both"/>
    </w:pPr>
    <w:rPr>
      <w:szCs w:val="20"/>
    </w:rPr>
  </w:style>
  <w:style w:type="character" w:styleId="afffb">
    <w:name w:val="Emphasis"/>
    <w:qFormat/>
    <w:rsid w:val="00470A87"/>
    <w:rPr>
      <w:i/>
      <w:iCs/>
    </w:rPr>
  </w:style>
  <w:style w:type="paragraph" w:customStyle="1" w:styleId="CM36">
    <w:name w:val="CM36"/>
    <w:basedOn w:val="Default"/>
    <w:next w:val="Default"/>
    <w:rsid w:val="00470A87"/>
    <w:pPr>
      <w:spacing w:after="248"/>
    </w:pPr>
    <w:rPr>
      <w:rFonts w:ascii="OEKGHE+OfficinaSerifWinC" w:hAnsi="OEKGHE+OfficinaSerifWinC" w:cs="Times New Roman"/>
      <w:color w:val="auto"/>
    </w:rPr>
  </w:style>
  <w:style w:type="paragraph" w:customStyle="1" w:styleId="afffc">
    <w:name w:val="табл"/>
    <w:basedOn w:val="a0"/>
    <w:rsid w:val="00470A87"/>
    <w:rPr>
      <w:rFonts w:ascii="Arial" w:hAnsi="Arial" w:cs="Arial"/>
      <w:sz w:val="20"/>
    </w:rPr>
  </w:style>
  <w:style w:type="paragraph" w:styleId="afffd">
    <w:name w:val="Block Text"/>
    <w:basedOn w:val="a0"/>
    <w:rsid w:val="00470A87"/>
    <w:pPr>
      <w:shd w:val="clear" w:color="auto" w:fill="FFFFFF"/>
      <w:spacing w:before="307" w:line="322" w:lineRule="exact"/>
      <w:ind w:left="5" w:right="5" w:firstLine="418"/>
      <w:jc w:val="both"/>
    </w:pPr>
  </w:style>
  <w:style w:type="paragraph" w:customStyle="1" w:styleId="BodyTextIndent3">
    <w:name w:val="Body Text Indent 3"/>
    <w:basedOn w:val="a0"/>
    <w:rsid w:val="00470A87"/>
    <w:pPr>
      <w:overflowPunct w:val="0"/>
      <w:autoSpaceDE w:val="0"/>
      <w:autoSpaceDN w:val="0"/>
      <w:adjustRightInd w:val="0"/>
      <w:ind w:left="142" w:firstLine="425"/>
      <w:jc w:val="both"/>
      <w:textAlignment w:val="baseline"/>
    </w:pPr>
    <w:rPr>
      <w:szCs w:val="20"/>
    </w:rPr>
  </w:style>
  <w:style w:type="paragraph" w:styleId="27">
    <w:name w:val="List Bullet 2"/>
    <w:basedOn w:val="affe"/>
    <w:uiPriority w:val="99"/>
    <w:rsid w:val="00470A87"/>
    <w:pPr>
      <w:numPr>
        <w:numId w:val="1"/>
      </w:numPr>
      <w:tabs>
        <w:tab w:val="clear" w:pos="720"/>
        <w:tab w:val="num" w:pos="360"/>
      </w:tabs>
      <w:ind w:left="357" w:hanging="357"/>
      <w:jc w:val="both"/>
    </w:pPr>
    <w:rPr>
      <w:rFonts w:ascii="Arial" w:hAnsi="Arial"/>
      <w:sz w:val="28"/>
    </w:rPr>
  </w:style>
  <w:style w:type="paragraph" w:customStyle="1" w:styleId="afffe">
    <w:name w:val="Заголграф"/>
    <w:basedOn w:val="10"/>
    <w:rsid w:val="00470A87"/>
    <w:pPr>
      <w:spacing w:before="0" w:after="0"/>
      <w:jc w:val="both"/>
    </w:pPr>
    <w:rPr>
      <w:rFonts w:cs="Times New Roman"/>
      <w:bCs w:val="0"/>
      <w:kern w:val="0"/>
      <w:sz w:val="22"/>
      <w:szCs w:val="20"/>
    </w:rPr>
  </w:style>
  <w:style w:type="paragraph" w:customStyle="1" w:styleId="ConsTitle">
    <w:name w:val="ConsTitle"/>
    <w:rsid w:val="00470A87"/>
    <w:pPr>
      <w:widowControl w:val="0"/>
      <w:autoSpaceDE w:val="0"/>
      <w:autoSpaceDN w:val="0"/>
      <w:adjustRightInd w:val="0"/>
    </w:pPr>
    <w:rPr>
      <w:rFonts w:ascii="Arial" w:hAnsi="Arial" w:cs="Arial"/>
      <w:b/>
      <w:bCs/>
    </w:rPr>
  </w:style>
  <w:style w:type="paragraph" w:customStyle="1" w:styleId="Standard">
    <w:name w:val="Standard"/>
    <w:basedOn w:val="a6"/>
    <w:rsid w:val="00470A87"/>
    <w:pPr>
      <w:keepLines/>
      <w:spacing w:after="0"/>
      <w:jc w:val="right"/>
    </w:pPr>
    <w:rPr>
      <w:sz w:val="20"/>
      <w:szCs w:val="20"/>
    </w:rPr>
  </w:style>
  <w:style w:type="paragraph" w:customStyle="1" w:styleId="ttitle">
    <w:name w:val="ttitle"/>
    <w:basedOn w:val="a0"/>
    <w:rsid w:val="00470A87"/>
    <w:pPr>
      <w:spacing w:before="100" w:beforeAutospacing="1" w:after="100" w:afterAutospacing="1"/>
    </w:pPr>
  </w:style>
  <w:style w:type="paragraph" w:customStyle="1" w:styleId="BodyText">
    <w:name w:val="Body Text"/>
    <w:basedOn w:val="a0"/>
    <w:rsid w:val="00470A87"/>
    <w:pPr>
      <w:spacing w:after="120" w:line="140" w:lineRule="atLeast"/>
    </w:pPr>
    <w:rPr>
      <w:snapToGrid w:val="0"/>
      <w:szCs w:val="20"/>
    </w:rPr>
  </w:style>
  <w:style w:type="paragraph" w:styleId="affff">
    <w:name w:val="Normal Indent"/>
    <w:basedOn w:val="a0"/>
    <w:rsid w:val="00470A87"/>
    <w:pPr>
      <w:spacing w:after="300" w:line="300" w:lineRule="atLeast"/>
      <w:ind w:left="1985"/>
    </w:pPr>
    <w:rPr>
      <w:rFonts w:ascii="Garamond" w:hAnsi="Garamond"/>
      <w:sz w:val="22"/>
      <w:szCs w:val="20"/>
      <w:lang w:val="en-GB"/>
    </w:rPr>
  </w:style>
  <w:style w:type="paragraph" w:customStyle="1" w:styleId="38">
    <w:name w:val="Заголов3"/>
    <w:basedOn w:val="a0"/>
    <w:rsid w:val="00470A87"/>
    <w:pPr>
      <w:widowControl w:val="0"/>
      <w:jc w:val="center"/>
    </w:pPr>
    <w:rPr>
      <w:rFonts w:ascii="Arial" w:hAnsi="Arial"/>
      <w:snapToGrid w:val="0"/>
      <w:szCs w:val="20"/>
    </w:rPr>
  </w:style>
  <w:style w:type="paragraph" w:customStyle="1" w:styleId="affff0">
    <w:name w:val="наименование таблицы"/>
    <w:basedOn w:val="a0"/>
    <w:autoRedefine/>
    <w:rsid w:val="00470A87"/>
    <w:pPr>
      <w:widowControl w:val="0"/>
      <w:spacing w:line="360" w:lineRule="auto"/>
      <w:jc w:val="center"/>
    </w:pPr>
    <w:rPr>
      <w:i/>
    </w:rPr>
  </w:style>
  <w:style w:type="paragraph" w:customStyle="1" w:styleId="Normal10">
    <w:name w:val="Normal1"/>
    <w:rsid w:val="00470A87"/>
    <w:pPr>
      <w:widowControl w:val="0"/>
    </w:pPr>
    <w:rPr>
      <w:sz w:val="24"/>
      <w:szCs w:val="24"/>
    </w:rPr>
  </w:style>
  <w:style w:type="character" w:customStyle="1" w:styleId="affff1">
    <w:name w:val="ВерхКолонтитул Знак Знак Знак"/>
    <w:aliases w:val="ВерхКолонтитул Знак Знак Знак1"/>
    <w:rsid w:val="00470A87"/>
    <w:rPr>
      <w:sz w:val="24"/>
      <w:szCs w:val="24"/>
      <w:lang w:val="ru-RU" w:eastAsia="ru-RU" w:bidi="ar-SA"/>
    </w:rPr>
  </w:style>
  <w:style w:type="paragraph" w:styleId="affff2">
    <w:name w:val="No Spacing"/>
    <w:qFormat/>
    <w:rsid w:val="00470A87"/>
    <w:rPr>
      <w:rFonts w:ascii="Calibri" w:eastAsia="Calibri" w:hAnsi="Calibri"/>
      <w:sz w:val="22"/>
      <w:szCs w:val="22"/>
      <w:lang w:eastAsia="en-US"/>
    </w:rPr>
  </w:style>
  <w:style w:type="paragraph" w:customStyle="1" w:styleId="Style22">
    <w:name w:val="Style22"/>
    <w:basedOn w:val="a0"/>
    <w:next w:val="a0"/>
    <w:rsid w:val="00470A87"/>
    <w:pPr>
      <w:widowControl w:val="0"/>
      <w:autoSpaceDE w:val="0"/>
      <w:autoSpaceDN w:val="0"/>
      <w:adjustRightInd w:val="0"/>
      <w:spacing w:line="322" w:lineRule="exact"/>
      <w:ind w:firstLine="490"/>
      <w:jc w:val="both"/>
    </w:pPr>
    <w:rPr>
      <w:lang/>
    </w:rPr>
  </w:style>
  <w:style w:type="paragraph" w:customStyle="1" w:styleId="Style45">
    <w:name w:val="Style45"/>
    <w:basedOn w:val="a0"/>
    <w:next w:val="a0"/>
    <w:rsid w:val="00470A87"/>
    <w:pPr>
      <w:widowControl w:val="0"/>
      <w:autoSpaceDE w:val="0"/>
      <w:autoSpaceDN w:val="0"/>
      <w:adjustRightInd w:val="0"/>
    </w:pPr>
    <w:rPr>
      <w:lang/>
    </w:rPr>
  </w:style>
  <w:style w:type="character" w:customStyle="1" w:styleId="FontStyle62">
    <w:name w:val="Font Style62"/>
    <w:rsid w:val="00470A87"/>
    <w:rPr>
      <w:rFonts w:ascii="Georgia" w:hAnsi="Georgia" w:cs="Georgia"/>
      <w:color w:val="000000"/>
      <w:sz w:val="22"/>
      <w:szCs w:val="22"/>
      <w:lang/>
    </w:rPr>
  </w:style>
  <w:style w:type="paragraph" w:customStyle="1" w:styleId="Style39">
    <w:name w:val="Style39"/>
    <w:basedOn w:val="a0"/>
    <w:next w:val="a0"/>
    <w:rsid w:val="00470A87"/>
    <w:pPr>
      <w:widowControl w:val="0"/>
      <w:autoSpaceDE w:val="0"/>
      <w:autoSpaceDN w:val="0"/>
      <w:adjustRightInd w:val="0"/>
      <w:spacing w:line="322" w:lineRule="exact"/>
      <w:ind w:firstLine="278"/>
    </w:pPr>
    <w:rPr>
      <w:lang/>
    </w:rPr>
  </w:style>
  <w:style w:type="paragraph" w:customStyle="1" w:styleId="Style46">
    <w:name w:val="Style46"/>
    <w:basedOn w:val="a0"/>
    <w:next w:val="a0"/>
    <w:rsid w:val="00470A87"/>
    <w:pPr>
      <w:widowControl w:val="0"/>
      <w:autoSpaceDE w:val="0"/>
      <w:autoSpaceDN w:val="0"/>
      <w:adjustRightInd w:val="0"/>
      <w:spacing w:line="326" w:lineRule="exact"/>
      <w:ind w:firstLine="1066"/>
      <w:jc w:val="both"/>
    </w:pPr>
    <w:rPr>
      <w:lang/>
    </w:rPr>
  </w:style>
  <w:style w:type="character" w:customStyle="1" w:styleId="FontStyle35">
    <w:name w:val="Font Style35"/>
    <w:rsid w:val="00470A87"/>
    <w:rPr>
      <w:b/>
      <w:bCs/>
      <w:i/>
      <w:iCs/>
      <w:lang/>
    </w:rPr>
  </w:style>
  <w:style w:type="paragraph" w:customStyle="1" w:styleId="affff3">
    <w:name w:val="Таблицы (моноширинный)"/>
    <w:basedOn w:val="a0"/>
    <w:next w:val="a0"/>
    <w:rsid w:val="00470A87"/>
    <w:pPr>
      <w:widowControl w:val="0"/>
      <w:suppressAutoHyphens/>
    </w:pPr>
    <w:rPr>
      <w:rFonts w:ascii="Courier New" w:eastAsia="Lucida Sans Unicode" w:hAnsi="Courier New" w:cs="Courier New"/>
      <w:color w:val="000000"/>
      <w:lang/>
    </w:rPr>
  </w:style>
  <w:style w:type="paragraph" w:customStyle="1" w:styleId="Text">
    <w:name w:val="Text"/>
    <w:basedOn w:val="a0"/>
    <w:rsid w:val="00470A87"/>
    <w:pPr>
      <w:widowControl w:val="0"/>
      <w:spacing w:before="60"/>
      <w:ind w:firstLine="720"/>
      <w:jc w:val="both"/>
    </w:pPr>
    <w:rPr>
      <w:szCs w:val="20"/>
    </w:rPr>
  </w:style>
  <w:style w:type="paragraph" w:customStyle="1" w:styleId="ConsPlusCell">
    <w:name w:val="ConsPlusCell"/>
    <w:uiPriority w:val="99"/>
    <w:rsid w:val="00470A87"/>
    <w:pPr>
      <w:widowControl w:val="0"/>
      <w:autoSpaceDE w:val="0"/>
      <w:autoSpaceDN w:val="0"/>
      <w:adjustRightInd w:val="0"/>
    </w:pPr>
    <w:rPr>
      <w:rFonts w:ascii="Arial" w:hAnsi="Arial" w:cs="Arial"/>
    </w:rPr>
  </w:style>
  <w:style w:type="paragraph" w:customStyle="1" w:styleId="1e">
    <w:name w:val="Обычный1"/>
    <w:rsid w:val="00BA0801"/>
    <w:pPr>
      <w:widowControl w:val="0"/>
      <w:suppressAutoHyphens/>
      <w:overflowPunct w:val="0"/>
      <w:autoSpaceDE w:val="0"/>
      <w:textAlignment w:val="baseline"/>
    </w:pPr>
    <w:rPr>
      <w:lang w:eastAsia="ar-SA"/>
    </w:rPr>
  </w:style>
  <w:style w:type="paragraph" w:customStyle="1" w:styleId="1f">
    <w:name w:val="Основной текст с отступом1"/>
    <w:basedOn w:val="a0"/>
    <w:rsid w:val="00BA0801"/>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170">
    <w:name w:val="Знак Знак17"/>
    <w:rsid w:val="00BA0801"/>
    <w:rPr>
      <w:rFonts w:ascii="Arial" w:hAnsi="Arial" w:cs="Arial"/>
      <w:b/>
      <w:bCs/>
      <w:sz w:val="26"/>
      <w:szCs w:val="26"/>
      <w:lang w:val="ru-RU" w:eastAsia="ru-RU" w:bidi="ar-SA"/>
    </w:rPr>
  </w:style>
  <w:style w:type="character" w:customStyle="1" w:styleId="affff4">
    <w:name w:val="Знак Знак Знак"/>
    <w:rsid w:val="00BA0801"/>
    <w:rPr>
      <w:rFonts w:ascii="Arial" w:hAnsi="Arial" w:cs="Arial"/>
      <w:b/>
      <w:bCs/>
      <w:sz w:val="26"/>
      <w:szCs w:val="26"/>
      <w:lang w:val="ru-RU" w:eastAsia="ru-RU" w:bidi="ar-SA"/>
    </w:rPr>
  </w:style>
  <w:style w:type="character" w:customStyle="1" w:styleId="affff5">
    <w:name w:val="Знак Знак"/>
    <w:rsid w:val="00BA0801"/>
    <w:rPr>
      <w:sz w:val="24"/>
      <w:szCs w:val="24"/>
      <w:lang w:val="ru-RU" w:eastAsia="ru-RU" w:bidi="ar-SA"/>
    </w:rPr>
  </w:style>
  <w:style w:type="character" w:customStyle="1" w:styleId="131">
    <w:name w:val="Знак Знак13"/>
    <w:rsid w:val="00BA0801"/>
    <w:rPr>
      <w:rFonts w:ascii="Arial" w:hAnsi="Arial" w:cs="Arial"/>
      <w:b/>
      <w:bCs/>
      <w:sz w:val="26"/>
      <w:szCs w:val="26"/>
      <w:lang w:val="ru-RU" w:eastAsia="ru-RU" w:bidi="ar-SA"/>
    </w:rPr>
  </w:style>
  <w:style w:type="character" w:customStyle="1" w:styleId="28">
    <w:name w:val="Основной шрифт абзаца2"/>
    <w:rsid w:val="00BA0801"/>
    <w:rPr>
      <w:sz w:val="24"/>
      <w:szCs w:val="24"/>
      <w:lang w:val="ru-RU"/>
    </w:rPr>
  </w:style>
  <w:style w:type="paragraph" w:customStyle="1" w:styleId="321">
    <w:name w:val="Основной текст с отступом 32"/>
    <w:basedOn w:val="a0"/>
    <w:rsid w:val="00BA0801"/>
    <w:pPr>
      <w:overflowPunct w:val="0"/>
      <w:autoSpaceDE w:val="0"/>
      <w:autoSpaceDN w:val="0"/>
      <w:adjustRightInd w:val="0"/>
      <w:ind w:left="142" w:firstLine="425"/>
      <w:jc w:val="both"/>
      <w:textAlignment w:val="baseline"/>
    </w:pPr>
    <w:rPr>
      <w:szCs w:val="20"/>
    </w:rPr>
  </w:style>
  <w:style w:type="paragraph" w:customStyle="1" w:styleId="1f0">
    <w:name w:val="Основной текст1"/>
    <w:basedOn w:val="a0"/>
    <w:rsid w:val="00BA0801"/>
    <w:pPr>
      <w:spacing w:after="120" w:line="140" w:lineRule="atLeast"/>
    </w:pPr>
    <w:rPr>
      <w:snapToGrid w:val="0"/>
      <w:szCs w:val="20"/>
    </w:rPr>
  </w:style>
  <w:style w:type="character" w:customStyle="1" w:styleId="81">
    <w:name w:val="Знак Знак8"/>
    <w:locked/>
    <w:rsid w:val="00BA0801"/>
    <w:rPr>
      <w:sz w:val="24"/>
      <w:szCs w:val="24"/>
      <w:lang w:val="ru-RU" w:eastAsia="ru-RU" w:bidi="ar-SA"/>
    </w:rPr>
  </w:style>
  <w:style w:type="character" w:customStyle="1" w:styleId="322">
    <w:name w:val="Знак Знак32"/>
    <w:rsid w:val="00BA0801"/>
    <w:rPr>
      <w:b/>
      <w:bCs/>
      <w:sz w:val="28"/>
      <w:szCs w:val="28"/>
      <w:lang w:val="ru-RU" w:eastAsia="ru-RU" w:bidi="ar-SA"/>
    </w:rPr>
  </w:style>
  <w:style w:type="character" w:customStyle="1" w:styleId="140">
    <w:name w:val="Знак Знак14"/>
    <w:locked/>
    <w:rsid w:val="00BA0801"/>
    <w:rPr>
      <w:rFonts w:ascii="Arial" w:hAnsi="Arial" w:cs="Arial"/>
      <w:b/>
      <w:bCs/>
      <w:i/>
      <w:iCs/>
      <w:sz w:val="28"/>
      <w:szCs w:val="28"/>
      <w:lang w:val="ru-RU" w:eastAsia="ru-RU" w:bidi="ar-SA"/>
    </w:rPr>
  </w:style>
  <w:style w:type="paragraph" w:customStyle="1" w:styleId="1f1">
    <w:name w:val="Знак1"/>
    <w:basedOn w:val="a0"/>
    <w:rsid w:val="00BA0801"/>
    <w:pPr>
      <w:spacing w:before="100" w:beforeAutospacing="1" w:after="100" w:afterAutospacing="1"/>
    </w:pPr>
    <w:rPr>
      <w:rFonts w:ascii="Tahoma" w:hAnsi="Tahoma"/>
      <w:sz w:val="20"/>
      <w:szCs w:val="20"/>
      <w:lang w:val="en-US" w:eastAsia="en-US"/>
    </w:rPr>
  </w:style>
  <w:style w:type="character" w:customStyle="1" w:styleId="a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basedOn w:val="a1"/>
    <w:link w:val="af7"/>
    <w:uiPriority w:val="99"/>
    <w:rsid w:val="00BA0801"/>
  </w:style>
  <w:style w:type="table" w:customStyle="1" w:styleId="affff6">
    <w:name w:val="Light List"/>
    <w:basedOn w:val="a2"/>
    <w:uiPriority w:val="61"/>
    <w:rsid w:val="00BA0801"/>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EAEAEA"/>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9">
    <w:name w:val="Обычный2"/>
    <w:rsid w:val="00BA0801"/>
    <w:pPr>
      <w:widowControl w:val="0"/>
      <w:suppressAutoHyphens/>
      <w:overflowPunct w:val="0"/>
      <w:autoSpaceDE w:val="0"/>
      <w:textAlignment w:val="baseline"/>
    </w:pPr>
    <w:rPr>
      <w:lang w:eastAsia="ar-SA"/>
    </w:rPr>
  </w:style>
  <w:style w:type="paragraph" w:customStyle="1" w:styleId="2a">
    <w:name w:val="Основной текст с отступом2"/>
    <w:basedOn w:val="a0"/>
    <w:rsid w:val="00BA0801"/>
    <w:pPr>
      <w:widowControl w:val="0"/>
      <w:tabs>
        <w:tab w:val="left" w:pos="3600"/>
      </w:tabs>
      <w:suppressAutoHyphens/>
      <w:overflowPunct w:val="0"/>
      <w:autoSpaceDE w:val="0"/>
      <w:ind w:left="3600" w:hanging="2700"/>
      <w:textAlignment w:val="baseline"/>
    </w:pPr>
    <w:rPr>
      <w:sz w:val="28"/>
      <w:szCs w:val="20"/>
      <w:lang w:eastAsia="ar-SA"/>
    </w:rPr>
  </w:style>
  <w:style w:type="paragraph" w:customStyle="1" w:styleId="220">
    <w:name w:val="Основной текст с отступом 22"/>
    <w:basedOn w:val="a0"/>
    <w:uiPriority w:val="99"/>
    <w:rsid w:val="00BA0801"/>
    <w:pPr>
      <w:ind w:firstLine="567"/>
      <w:jc w:val="both"/>
    </w:pPr>
    <w:rPr>
      <w:szCs w:val="20"/>
    </w:rPr>
  </w:style>
  <w:style w:type="paragraph" w:customStyle="1" w:styleId="1">
    <w:name w:val="Стиль1"/>
    <w:basedOn w:val="4"/>
    <w:link w:val="1f2"/>
    <w:qFormat/>
    <w:rsid w:val="00066CC8"/>
    <w:pPr>
      <w:numPr>
        <w:numId w:val="31"/>
      </w:numPr>
    </w:pPr>
    <w:rPr>
      <w:lang/>
    </w:rPr>
  </w:style>
  <w:style w:type="paragraph" w:customStyle="1" w:styleId="2b">
    <w:name w:val="Стиль2"/>
    <w:basedOn w:val="afff8"/>
    <w:link w:val="2c"/>
    <w:qFormat/>
    <w:rsid w:val="00066CC8"/>
    <w:rPr>
      <w:b/>
      <w:sz w:val="24"/>
      <w:szCs w:val="24"/>
    </w:rPr>
  </w:style>
  <w:style w:type="character" w:customStyle="1" w:styleId="1f2">
    <w:name w:val="Стиль1 Знак"/>
    <w:link w:val="1"/>
    <w:rsid w:val="00066CC8"/>
    <w:rPr>
      <w:b/>
      <w:bCs/>
      <w:sz w:val="28"/>
      <w:szCs w:val="28"/>
    </w:rPr>
  </w:style>
  <w:style w:type="paragraph" w:customStyle="1" w:styleId="3">
    <w:name w:val="Стиль3"/>
    <w:basedOn w:val="4"/>
    <w:link w:val="39"/>
    <w:qFormat/>
    <w:rsid w:val="00945A61"/>
    <w:pPr>
      <w:numPr>
        <w:numId w:val="32"/>
      </w:numPr>
    </w:pPr>
    <w:rPr>
      <w:lang/>
    </w:rPr>
  </w:style>
  <w:style w:type="character" w:customStyle="1" w:styleId="afff6">
    <w:name w:val="Заголовок Знак"/>
    <w:link w:val="afff5"/>
    <w:rsid w:val="00066CC8"/>
    <w:rPr>
      <w:rFonts w:ascii="Arial" w:eastAsia="Lucida Sans Unicode" w:hAnsi="Arial" w:cs="Tahoma"/>
      <w:sz w:val="28"/>
      <w:szCs w:val="28"/>
      <w:lang w:eastAsia="ar-SA"/>
    </w:rPr>
  </w:style>
  <w:style w:type="character" w:customStyle="1" w:styleId="afff9">
    <w:name w:val="Подзаголовок Знак"/>
    <w:link w:val="afff8"/>
    <w:uiPriority w:val="99"/>
    <w:rsid w:val="00066CC8"/>
    <w:rPr>
      <w:rFonts w:ascii="Arial" w:eastAsia="Lucida Sans Unicode" w:hAnsi="Arial" w:cs="Tahoma"/>
      <w:i/>
      <w:iCs/>
      <w:sz w:val="28"/>
      <w:szCs w:val="28"/>
      <w:lang w:eastAsia="ar-SA"/>
    </w:rPr>
  </w:style>
  <w:style w:type="character" w:customStyle="1" w:styleId="2c">
    <w:name w:val="Стиль2 Знак"/>
    <w:link w:val="2b"/>
    <w:rsid w:val="00066CC8"/>
    <w:rPr>
      <w:rFonts w:ascii="Arial" w:eastAsia="Lucida Sans Unicode" w:hAnsi="Arial" w:cs="Tahoma"/>
      <w:b/>
      <w:i/>
      <w:iCs/>
      <w:sz w:val="24"/>
      <w:szCs w:val="24"/>
      <w:lang w:eastAsia="ar-SA"/>
    </w:rPr>
  </w:style>
  <w:style w:type="numbering" w:customStyle="1" w:styleId="1f3">
    <w:name w:val="Нет списка1"/>
    <w:next w:val="a3"/>
    <w:uiPriority w:val="99"/>
    <w:semiHidden/>
    <w:unhideWhenUsed/>
    <w:rsid w:val="00945A61"/>
  </w:style>
  <w:style w:type="character" w:customStyle="1" w:styleId="39">
    <w:name w:val="Стиль3 Знак"/>
    <w:link w:val="3"/>
    <w:rsid w:val="00945A61"/>
    <w:rPr>
      <w:b/>
      <w:bCs/>
      <w:sz w:val="28"/>
      <w:szCs w:val="28"/>
    </w:rPr>
  </w:style>
  <w:style w:type="paragraph" w:customStyle="1" w:styleId="41">
    <w:name w:val="Уровень 4"/>
    <w:next w:val="a6"/>
    <w:link w:val="42"/>
    <w:autoRedefine/>
    <w:rsid w:val="00945A61"/>
    <w:pPr>
      <w:ind w:firstLine="720"/>
      <w:jc w:val="both"/>
    </w:pPr>
    <w:rPr>
      <w:sz w:val="24"/>
      <w:szCs w:val="24"/>
    </w:rPr>
  </w:style>
  <w:style w:type="character" w:customStyle="1" w:styleId="42">
    <w:name w:val="Уровень 4 Знак"/>
    <w:link w:val="41"/>
    <w:rsid w:val="00945A61"/>
    <w:rPr>
      <w:sz w:val="24"/>
      <w:szCs w:val="24"/>
      <w:lang w:bidi="ar-SA"/>
    </w:rPr>
  </w:style>
  <w:style w:type="character" w:customStyle="1" w:styleId="af5">
    <w:name w:val="Текст выноски Знак"/>
    <w:link w:val="af4"/>
    <w:uiPriority w:val="99"/>
    <w:semiHidden/>
    <w:rsid w:val="00945A61"/>
    <w:rPr>
      <w:rFonts w:ascii="Tahoma" w:hAnsi="Tahoma" w:cs="Tahoma"/>
      <w:sz w:val="16"/>
      <w:szCs w:val="16"/>
    </w:rPr>
  </w:style>
  <w:style w:type="paragraph" w:customStyle="1" w:styleId="1f4">
    <w:name w:val="таблица 1"/>
    <w:basedOn w:val="a0"/>
    <w:rsid w:val="00945A61"/>
  </w:style>
  <w:style w:type="paragraph" w:customStyle="1" w:styleId="formattext">
    <w:name w:val="formattext"/>
    <w:basedOn w:val="a0"/>
    <w:rsid w:val="00945A61"/>
    <w:pPr>
      <w:spacing w:before="100" w:beforeAutospacing="1" w:after="100" w:afterAutospacing="1"/>
    </w:pPr>
  </w:style>
  <w:style w:type="character" w:customStyle="1" w:styleId="22">
    <w:name w:val="Основной текст 2 Знак"/>
    <w:link w:val="20"/>
    <w:uiPriority w:val="99"/>
    <w:rsid w:val="00945A61"/>
    <w:rPr>
      <w:sz w:val="24"/>
      <w:szCs w:val="24"/>
    </w:rPr>
  </w:style>
  <w:style w:type="character" w:customStyle="1" w:styleId="35">
    <w:name w:val="Основной текст 3 Знак"/>
    <w:link w:val="34"/>
    <w:rsid w:val="00945A61"/>
    <w:rPr>
      <w:sz w:val="16"/>
      <w:szCs w:val="16"/>
    </w:rPr>
  </w:style>
  <w:style w:type="paragraph" w:customStyle="1" w:styleId="affff7">
    <w:name w:val="таблица"/>
    <w:basedOn w:val="a6"/>
    <w:rsid w:val="00945A61"/>
    <w:pPr>
      <w:spacing w:after="0"/>
      <w:jc w:val="both"/>
    </w:pPr>
    <w:rPr>
      <w:szCs w:val="20"/>
    </w:rPr>
  </w:style>
  <w:style w:type="character" w:customStyle="1" w:styleId="50">
    <w:name w:val="Заголовок 5 Знак"/>
    <w:link w:val="5"/>
    <w:rsid w:val="00945A61"/>
    <w:rPr>
      <w:b/>
      <w:bCs/>
      <w:i/>
      <w:iCs/>
      <w:sz w:val="26"/>
      <w:szCs w:val="26"/>
    </w:rPr>
  </w:style>
  <w:style w:type="character" w:customStyle="1" w:styleId="60">
    <w:name w:val="Заголовок 6 Знак"/>
    <w:link w:val="6"/>
    <w:rsid w:val="00945A61"/>
    <w:rPr>
      <w:b/>
      <w:bCs/>
      <w:sz w:val="22"/>
      <w:szCs w:val="22"/>
    </w:rPr>
  </w:style>
  <w:style w:type="character" w:customStyle="1" w:styleId="70">
    <w:name w:val="Заголовок 7 Знак"/>
    <w:link w:val="7"/>
    <w:rsid w:val="00945A61"/>
    <w:rPr>
      <w:sz w:val="24"/>
      <w:szCs w:val="24"/>
    </w:rPr>
  </w:style>
  <w:style w:type="character" w:customStyle="1" w:styleId="80">
    <w:name w:val="Заголовок 8 Знак"/>
    <w:link w:val="8"/>
    <w:rsid w:val="00945A61"/>
    <w:rPr>
      <w:i/>
      <w:iCs/>
      <w:sz w:val="24"/>
      <w:szCs w:val="24"/>
    </w:rPr>
  </w:style>
  <w:style w:type="character" w:customStyle="1" w:styleId="90">
    <w:name w:val="Заголовок 9 Знак"/>
    <w:link w:val="9"/>
    <w:rsid w:val="00945A61"/>
    <w:rPr>
      <w:rFonts w:ascii="Arial" w:hAnsi="Arial" w:cs="Arial"/>
      <w:sz w:val="22"/>
      <w:szCs w:val="22"/>
    </w:rPr>
  </w:style>
  <w:style w:type="character" w:customStyle="1" w:styleId="33">
    <w:name w:val="Основной текст с отступом 3 Знак"/>
    <w:link w:val="32"/>
    <w:uiPriority w:val="99"/>
    <w:rsid w:val="00945A61"/>
    <w:rPr>
      <w:sz w:val="16"/>
      <w:szCs w:val="16"/>
    </w:rPr>
  </w:style>
  <w:style w:type="character" w:customStyle="1" w:styleId="a9">
    <w:name w:val="Название Знак"/>
    <w:link w:val="a8"/>
    <w:rsid w:val="00945A61"/>
    <w:rPr>
      <w:sz w:val="32"/>
      <w:szCs w:val="24"/>
    </w:rPr>
  </w:style>
  <w:style w:type="paragraph" w:styleId="51">
    <w:name w:val="toc 5"/>
    <w:basedOn w:val="a0"/>
    <w:next w:val="a0"/>
    <w:autoRedefine/>
    <w:rsid w:val="00945A61"/>
    <w:pPr>
      <w:ind w:left="960"/>
    </w:pPr>
    <w:rPr>
      <w:sz w:val="18"/>
      <w:szCs w:val="18"/>
    </w:rPr>
  </w:style>
  <w:style w:type="paragraph" w:customStyle="1" w:styleId="FR1">
    <w:name w:val="FR1"/>
    <w:rsid w:val="00945A61"/>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945A61"/>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945A61"/>
    <w:pPr>
      <w:widowControl w:val="0"/>
      <w:autoSpaceDE w:val="0"/>
      <w:autoSpaceDN w:val="0"/>
      <w:adjustRightInd w:val="0"/>
      <w:spacing w:before="220"/>
    </w:pPr>
    <w:rPr>
      <w:rFonts w:ascii="Arial" w:hAnsi="Arial" w:cs="Arial"/>
      <w:b/>
      <w:bCs/>
      <w:sz w:val="22"/>
      <w:szCs w:val="22"/>
    </w:rPr>
  </w:style>
  <w:style w:type="paragraph" w:customStyle="1" w:styleId="affff8">
    <w:name w:val="шапка таблицы"/>
    <w:basedOn w:val="a0"/>
    <w:rsid w:val="00945A61"/>
    <w:pPr>
      <w:jc w:val="center"/>
    </w:pPr>
  </w:style>
  <w:style w:type="paragraph" w:customStyle="1" w:styleId="2d">
    <w:name w:val="таблица 2"/>
    <w:basedOn w:val="1f4"/>
    <w:rsid w:val="00945A61"/>
    <w:pPr>
      <w:jc w:val="center"/>
    </w:pPr>
  </w:style>
  <w:style w:type="character" w:customStyle="1" w:styleId="afff">
    <w:name w:val="Текст Знак"/>
    <w:link w:val="affe"/>
    <w:rsid w:val="00945A61"/>
    <w:rPr>
      <w:rFonts w:ascii="Courier New" w:hAnsi="Courier New" w:cs="Courier New"/>
    </w:rPr>
  </w:style>
  <w:style w:type="paragraph" w:styleId="43">
    <w:name w:val="toc 4"/>
    <w:basedOn w:val="a0"/>
    <w:next w:val="a0"/>
    <w:autoRedefine/>
    <w:rsid w:val="00945A61"/>
    <w:pPr>
      <w:ind w:left="720"/>
    </w:pPr>
    <w:rPr>
      <w:sz w:val="18"/>
      <w:szCs w:val="18"/>
    </w:rPr>
  </w:style>
  <w:style w:type="paragraph" w:styleId="61">
    <w:name w:val="toc 6"/>
    <w:basedOn w:val="a0"/>
    <w:next w:val="a0"/>
    <w:autoRedefine/>
    <w:rsid w:val="00945A61"/>
    <w:pPr>
      <w:ind w:left="1200"/>
    </w:pPr>
    <w:rPr>
      <w:sz w:val="18"/>
      <w:szCs w:val="18"/>
    </w:rPr>
  </w:style>
  <w:style w:type="paragraph" w:styleId="71">
    <w:name w:val="toc 7"/>
    <w:basedOn w:val="a0"/>
    <w:next w:val="a0"/>
    <w:autoRedefine/>
    <w:rsid w:val="00945A61"/>
    <w:pPr>
      <w:ind w:left="1440"/>
    </w:pPr>
    <w:rPr>
      <w:sz w:val="18"/>
      <w:szCs w:val="18"/>
    </w:rPr>
  </w:style>
  <w:style w:type="paragraph" w:styleId="82">
    <w:name w:val="toc 8"/>
    <w:basedOn w:val="a0"/>
    <w:next w:val="a0"/>
    <w:autoRedefine/>
    <w:rsid w:val="00945A61"/>
    <w:pPr>
      <w:ind w:left="1680"/>
    </w:pPr>
    <w:rPr>
      <w:sz w:val="18"/>
      <w:szCs w:val="18"/>
    </w:rPr>
  </w:style>
  <w:style w:type="paragraph" w:styleId="91">
    <w:name w:val="toc 9"/>
    <w:basedOn w:val="a0"/>
    <w:next w:val="a0"/>
    <w:autoRedefine/>
    <w:rsid w:val="00945A61"/>
    <w:pPr>
      <w:ind w:left="1920"/>
    </w:pPr>
    <w:rPr>
      <w:sz w:val="18"/>
      <w:szCs w:val="18"/>
    </w:rPr>
  </w:style>
  <w:style w:type="character" w:customStyle="1" w:styleId="a5">
    <w:name w:val="Схема документа Знак"/>
    <w:link w:val="a4"/>
    <w:semiHidden/>
    <w:rsid w:val="00945A61"/>
    <w:rPr>
      <w:rFonts w:ascii="Tahoma" w:hAnsi="Tahoma" w:cs="Tahoma"/>
      <w:shd w:val="clear" w:color="auto" w:fill="000080"/>
    </w:rPr>
  </w:style>
  <w:style w:type="paragraph" w:customStyle="1" w:styleId="affff9">
    <w:name w:val="Основа"/>
    <w:basedOn w:val="a0"/>
    <w:rsid w:val="00945A61"/>
    <w:pPr>
      <w:spacing w:before="120"/>
      <w:ind w:firstLine="720"/>
      <w:jc w:val="both"/>
    </w:pPr>
    <w:rPr>
      <w:szCs w:val="20"/>
    </w:rPr>
  </w:style>
  <w:style w:type="character" w:customStyle="1" w:styleId="aff">
    <w:name w:val="Текст концевой сноски Знак"/>
    <w:link w:val="afe"/>
    <w:semiHidden/>
    <w:rsid w:val="00945A61"/>
    <w:rPr>
      <w:lang w:eastAsia="ar-SA"/>
    </w:rPr>
  </w:style>
  <w:style w:type="character" w:styleId="affffa">
    <w:name w:val="FollowedHyperlink"/>
    <w:rsid w:val="00945A61"/>
    <w:rPr>
      <w:color w:val="800080"/>
      <w:u w:val="single"/>
    </w:rPr>
  </w:style>
  <w:style w:type="paragraph" w:customStyle="1" w:styleId="83">
    <w:name w:val="Знак8"/>
    <w:basedOn w:val="a0"/>
    <w:rsid w:val="00945A61"/>
    <w:pPr>
      <w:spacing w:after="160" w:line="240" w:lineRule="exact"/>
    </w:pPr>
    <w:rPr>
      <w:rFonts w:ascii="Verdana" w:hAnsi="Verdana"/>
      <w:lang w:val="en-US" w:eastAsia="en-US"/>
    </w:rPr>
  </w:style>
  <w:style w:type="table" w:customStyle="1" w:styleId="1f5">
    <w:name w:val="Сетка таблицы1"/>
    <w:basedOn w:val="a2"/>
    <w:next w:val="af9"/>
    <w:uiPriority w:val="59"/>
    <w:rsid w:val="00945A61"/>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Ввод осн.текста Знак"/>
    <w:basedOn w:val="a0"/>
    <w:rsid w:val="00945A61"/>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ffc">
    <w:name w:val="Новый абзац"/>
    <w:basedOn w:val="a0"/>
    <w:link w:val="2e"/>
    <w:rsid w:val="00945A61"/>
    <w:pPr>
      <w:spacing w:after="120"/>
      <w:ind w:firstLine="567"/>
      <w:jc w:val="both"/>
    </w:pPr>
    <w:rPr>
      <w:rFonts w:ascii="Arial" w:hAnsi="Arial"/>
      <w:szCs w:val="20"/>
      <w:lang/>
    </w:rPr>
  </w:style>
  <w:style w:type="character" w:customStyle="1" w:styleId="2e">
    <w:name w:val="Новый абзац Знак2"/>
    <w:link w:val="affffc"/>
    <w:rsid w:val="00945A61"/>
    <w:rPr>
      <w:rFonts w:ascii="Arial" w:hAnsi="Arial"/>
      <w:sz w:val="24"/>
    </w:rPr>
  </w:style>
  <w:style w:type="paragraph" w:customStyle="1" w:styleId="ConsPlusNonformat">
    <w:name w:val="ConsPlusNonformat"/>
    <w:rsid w:val="00945A61"/>
    <w:pPr>
      <w:widowControl w:val="0"/>
      <w:autoSpaceDE w:val="0"/>
      <w:autoSpaceDN w:val="0"/>
      <w:adjustRightInd w:val="0"/>
    </w:pPr>
    <w:rPr>
      <w:rFonts w:ascii="Courier New" w:hAnsi="Courier New" w:cs="Courier New"/>
    </w:rPr>
  </w:style>
  <w:style w:type="paragraph" w:customStyle="1" w:styleId="affffd">
    <w:name w:val="Отчет"/>
    <w:basedOn w:val="a0"/>
    <w:link w:val="affffe"/>
    <w:autoRedefine/>
    <w:rsid w:val="00945A61"/>
    <w:pPr>
      <w:ind w:right="-185"/>
    </w:pPr>
    <w:rPr>
      <w:lang/>
    </w:rPr>
  </w:style>
  <w:style w:type="character" w:customStyle="1" w:styleId="affffe">
    <w:name w:val="Отчет Знак"/>
    <w:link w:val="affffd"/>
    <w:rsid w:val="00945A61"/>
    <w:rPr>
      <w:sz w:val="24"/>
      <w:szCs w:val="24"/>
    </w:rPr>
  </w:style>
  <w:style w:type="paragraph" w:customStyle="1" w:styleId="1f6">
    <w:name w:val="Отчет заголовок 1"/>
    <w:basedOn w:val="affffd"/>
    <w:link w:val="1f7"/>
    <w:rsid w:val="00945A61"/>
    <w:rPr>
      <w:b/>
      <w:sz w:val="32"/>
    </w:rPr>
  </w:style>
  <w:style w:type="character" w:customStyle="1" w:styleId="1f7">
    <w:name w:val="Отчет заголовок 1 Знак"/>
    <w:link w:val="1f6"/>
    <w:rsid w:val="00945A61"/>
    <w:rPr>
      <w:b/>
      <w:sz w:val="32"/>
      <w:szCs w:val="24"/>
    </w:rPr>
  </w:style>
  <w:style w:type="paragraph" w:customStyle="1" w:styleId="2f">
    <w:name w:val="Отчет заголовок 2"/>
    <w:basedOn w:val="affffd"/>
    <w:rsid w:val="00945A61"/>
    <w:rPr>
      <w:b/>
      <w:sz w:val="28"/>
    </w:rPr>
  </w:style>
  <w:style w:type="paragraph" w:customStyle="1" w:styleId="3a">
    <w:name w:val="Отчет заголовок 3"/>
    <w:basedOn w:val="affffd"/>
    <w:rsid w:val="00945A61"/>
    <w:rPr>
      <w:b/>
    </w:rPr>
  </w:style>
  <w:style w:type="paragraph" w:customStyle="1" w:styleId="44">
    <w:name w:val="Отчет заголовок 4"/>
    <w:basedOn w:val="a0"/>
    <w:link w:val="45"/>
    <w:rsid w:val="00945A61"/>
    <w:rPr>
      <w:b/>
      <w:lang/>
    </w:rPr>
  </w:style>
  <w:style w:type="character" w:customStyle="1" w:styleId="45">
    <w:name w:val="Отчет заголовок 4 Знак"/>
    <w:link w:val="44"/>
    <w:rsid w:val="00945A61"/>
    <w:rPr>
      <w:b/>
      <w:sz w:val="24"/>
      <w:szCs w:val="24"/>
    </w:rPr>
  </w:style>
  <w:style w:type="paragraph" w:customStyle="1" w:styleId="125">
    <w:name w:val="Стиль Отчет + Первая строка:  125 см"/>
    <w:basedOn w:val="affffd"/>
    <w:rsid w:val="00945A61"/>
    <w:pPr>
      <w:ind w:firstLine="708"/>
      <w:jc w:val="both"/>
    </w:pPr>
    <w:rPr>
      <w:szCs w:val="20"/>
    </w:rPr>
  </w:style>
  <w:style w:type="paragraph" w:customStyle="1" w:styleId="afffff">
    <w:name w:val="Название таблицы"/>
    <w:basedOn w:val="a0"/>
    <w:link w:val="afffff0"/>
    <w:rsid w:val="00945A61"/>
    <w:pPr>
      <w:spacing w:before="120" w:after="120"/>
      <w:jc w:val="center"/>
    </w:pPr>
    <w:rPr>
      <w:rFonts w:ascii="Arial" w:eastAsia="Calibri" w:hAnsi="Arial"/>
      <w:b/>
      <w:bCs/>
      <w:sz w:val="20"/>
      <w:lang/>
    </w:rPr>
  </w:style>
  <w:style w:type="character" w:customStyle="1" w:styleId="afffff0">
    <w:name w:val="Название таблицы Знак"/>
    <w:link w:val="afffff"/>
    <w:rsid w:val="00945A61"/>
    <w:rPr>
      <w:rFonts w:ascii="Arial" w:eastAsia="Calibri" w:hAnsi="Arial"/>
      <w:b/>
      <w:bCs/>
      <w:szCs w:val="24"/>
    </w:rPr>
  </w:style>
  <w:style w:type="paragraph" w:customStyle="1" w:styleId="afffff1">
    <w:name w:val="ТЕКСТ Знак"/>
    <w:basedOn w:val="a0"/>
    <w:link w:val="afffff2"/>
    <w:rsid w:val="00945A61"/>
    <w:pPr>
      <w:spacing w:line="360" w:lineRule="auto"/>
      <w:ind w:left="227" w:right="170" w:firstLine="680"/>
      <w:jc w:val="both"/>
    </w:pPr>
    <w:rPr>
      <w:lang/>
    </w:rPr>
  </w:style>
  <w:style w:type="character" w:customStyle="1" w:styleId="afffff2">
    <w:name w:val="ТЕКСТ Знак Знак"/>
    <w:link w:val="afffff1"/>
    <w:rsid w:val="00945A61"/>
    <w:rPr>
      <w:sz w:val="24"/>
      <w:szCs w:val="24"/>
    </w:rPr>
  </w:style>
  <w:style w:type="character" w:customStyle="1" w:styleId="grame">
    <w:name w:val="grame"/>
    <w:rsid w:val="00945A61"/>
  </w:style>
  <w:style w:type="character" w:customStyle="1" w:styleId="1f8">
    <w:name w:val="Знак1 Знак Знак"/>
    <w:aliases w:val="Знак1 Знак"/>
    <w:rsid w:val="00945A61"/>
    <w:rPr>
      <w:sz w:val="24"/>
      <w:szCs w:val="24"/>
      <w:lang w:val="ru-RU" w:eastAsia="ru-RU" w:bidi="ar-SA"/>
    </w:rPr>
  </w:style>
  <w:style w:type="character" w:customStyle="1" w:styleId="postbody1">
    <w:name w:val="postbody1"/>
    <w:rsid w:val="00945A61"/>
    <w:rPr>
      <w:sz w:val="18"/>
      <w:szCs w:val="18"/>
    </w:rPr>
  </w:style>
  <w:style w:type="paragraph" w:customStyle="1" w:styleId="2f0">
    <w:name w:val="Заголовок2"/>
    <w:next w:val="a0"/>
    <w:rsid w:val="00945A61"/>
    <w:rPr>
      <w:sz w:val="24"/>
      <w:szCs w:val="24"/>
    </w:rPr>
  </w:style>
  <w:style w:type="paragraph" w:customStyle="1" w:styleId="1f9">
    <w:name w:val="ЗАГОЛОВОК1"/>
    <w:basedOn w:val="a0"/>
    <w:next w:val="a0"/>
    <w:rsid w:val="00945A61"/>
    <w:rPr>
      <w:caps/>
    </w:rPr>
  </w:style>
  <w:style w:type="character" w:customStyle="1" w:styleId="afffff3">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945A61"/>
    <w:rPr>
      <w:lang w:val="ru-RU" w:eastAsia="ru-RU" w:bidi="ar-SA"/>
    </w:rPr>
  </w:style>
  <w:style w:type="paragraph" w:customStyle="1" w:styleId="3b">
    <w:name w:val="заголовок 3"/>
    <w:basedOn w:val="a0"/>
    <w:next w:val="a0"/>
    <w:rsid w:val="00945A61"/>
    <w:pPr>
      <w:keepNext/>
      <w:widowControl w:val="0"/>
    </w:pPr>
    <w:rPr>
      <w:szCs w:val="20"/>
    </w:rPr>
  </w:style>
  <w:style w:type="paragraph" w:customStyle="1" w:styleId="afffff4">
    <w:name w:val="аРоман"/>
    <w:basedOn w:val="a0"/>
    <w:rsid w:val="00945A61"/>
    <w:pPr>
      <w:spacing w:line="360" w:lineRule="auto"/>
      <w:ind w:firstLine="709"/>
      <w:jc w:val="both"/>
    </w:pPr>
    <w:rPr>
      <w:sz w:val="28"/>
      <w:szCs w:val="28"/>
    </w:rPr>
  </w:style>
  <w:style w:type="paragraph" w:customStyle="1" w:styleId="52">
    <w:name w:val="Знак5"/>
    <w:basedOn w:val="a0"/>
    <w:rsid w:val="00945A61"/>
    <w:pPr>
      <w:spacing w:after="160" w:line="240" w:lineRule="exact"/>
    </w:pPr>
    <w:rPr>
      <w:rFonts w:ascii="Verdana" w:hAnsi="Verdana"/>
      <w:lang w:val="en-US" w:eastAsia="en-US"/>
    </w:rPr>
  </w:style>
  <w:style w:type="paragraph" w:customStyle="1" w:styleId="46">
    <w:name w:val="Знак4 Знак Знак Знак"/>
    <w:basedOn w:val="a0"/>
    <w:rsid w:val="00945A61"/>
    <w:pPr>
      <w:spacing w:after="160" w:line="240" w:lineRule="exact"/>
    </w:pPr>
    <w:rPr>
      <w:rFonts w:ascii="Verdana" w:hAnsi="Verdana"/>
      <w:lang w:val="en-US" w:eastAsia="en-US"/>
    </w:rPr>
  </w:style>
  <w:style w:type="paragraph" w:styleId="HTML">
    <w:name w:val="HTML Preformatted"/>
    <w:basedOn w:val="a0"/>
    <w:link w:val="HTML0"/>
    <w:rsid w:val="0094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945A61"/>
    <w:rPr>
      <w:rFonts w:ascii="Courier New" w:hAnsi="Courier New" w:cs="Courier New"/>
    </w:rPr>
  </w:style>
  <w:style w:type="character" w:customStyle="1" w:styleId="apple-converted-space">
    <w:name w:val="apple-converted-space"/>
    <w:rsid w:val="00945A61"/>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945A61"/>
    <w:rPr>
      <w:rFonts w:ascii="Arial" w:hAnsi="Arial"/>
      <w:sz w:val="22"/>
      <w:lang w:val="ru-RU" w:eastAsia="ru-RU" w:bidi="ar-SA"/>
    </w:rPr>
  </w:style>
  <w:style w:type="paragraph" w:customStyle="1" w:styleId="1fa">
    <w:name w:val="Знак Знак Знак Знак Знак1 Знак Знак Знак Знак Знак"/>
    <w:basedOn w:val="a0"/>
    <w:rsid w:val="00945A61"/>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945A61"/>
  </w:style>
  <w:style w:type="character" w:customStyle="1" w:styleId="toctoggle">
    <w:name w:val="toctoggle"/>
    <w:rsid w:val="00945A61"/>
  </w:style>
  <w:style w:type="paragraph" w:customStyle="1" w:styleId="1fb">
    <w:name w:val="Знак Знак1 Знак"/>
    <w:basedOn w:val="a0"/>
    <w:rsid w:val="00945A61"/>
    <w:pPr>
      <w:spacing w:after="160" w:line="240" w:lineRule="exact"/>
    </w:pPr>
    <w:rPr>
      <w:rFonts w:ascii="Verdana" w:hAnsi="Verdana"/>
      <w:lang w:val="en-US" w:eastAsia="en-US"/>
    </w:rPr>
  </w:style>
  <w:style w:type="paragraph" w:customStyle="1" w:styleId="text3">
    <w:name w:val="text3"/>
    <w:basedOn w:val="a0"/>
    <w:rsid w:val="00945A61"/>
    <w:pPr>
      <w:pBdr>
        <w:top w:val="dashed" w:sz="6" w:space="30" w:color="AAA89E"/>
      </w:pBdr>
      <w:shd w:val="clear" w:color="auto" w:fill="FFFFFF"/>
      <w:spacing w:after="225"/>
    </w:pPr>
  </w:style>
  <w:style w:type="character" w:customStyle="1" w:styleId="1fc">
    <w:name w:val="Знак Знак1"/>
    <w:rsid w:val="00945A61"/>
    <w:rPr>
      <w:sz w:val="16"/>
      <w:szCs w:val="16"/>
      <w:lang w:val="ru-RU" w:eastAsia="ru-RU" w:bidi="ar-SA"/>
    </w:rPr>
  </w:style>
  <w:style w:type="paragraph" w:customStyle="1" w:styleId="1fd">
    <w:name w:val="Без интервала1"/>
    <w:rsid w:val="00945A61"/>
    <w:rPr>
      <w:sz w:val="24"/>
      <w:szCs w:val="24"/>
    </w:rPr>
  </w:style>
  <w:style w:type="paragraph" w:customStyle="1" w:styleId="1f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45A61"/>
    <w:pPr>
      <w:spacing w:after="160" w:line="240" w:lineRule="exact"/>
    </w:pPr>
    <w:rPr>
      <w:rFonts w:ascii="Verdana" w:hAnsi="Verdana"/>
      <w:lang w:val="en-US" w:eastAsia="en-US"/>
    </w:rPr>
  </w:style>
  <w:style w:type="paragraph" w:customStyle="1" w:styleId="1ff">
    <w:name w:val="Знак1 Знак Знак Знак Знак Знак Знак Знак Знак Знак Знак Знак Знак Знак Знак Знак Знак Знак Знак Знак"/>
    <w:basedOn w:val="a0"/>
    <w:rsid w:val="00945A61"/>
    <w:pPr>
      <w:spacing w:after="160" w:line="240" w:lineRule="exact"/>
    </w:pPr>
    <w:rPr>
      <w:rFonts w:ascii="Verdana" w:hAnsi="Verdana"/>
      <w:lang w:val="en-US" w:eastAsia="en-US"/>
    </w:rPr>
  </w:style>
  <w:style w:type="paragraph" w:customStyle="1" w:styleId="xl56">
    <w:name w:val="xl56"/>
    <w:basedOn w:val="a0"/>
    <w:rsid w:val="00945A61"/>
    <w:pPr>
      <w:spacing w:before="100" w:beforeAutospacing="1" w:after="100" w:afterAutospacing="1"/>
      <w:jc w:val="center"/>
    </w:pPr>
    <w:rPr>
      <w:rFonts w:ascii="Arial" w:eastAsia="Arial Unicode MS" w:hAnsi="Arial" w:cs="Arial"/>
    </w:rPr>
  </w:style>
  <w:style w:type="paragraph" w:customStyle="1" w:styleId="2f1">
    <w:name w:val="Знак Знак2 Знак Знак Знак Знак"/>
    <w:basedOn w:val="a0"/>
    <w:rsid w:val="00945A61"/>
    <w:pPr>
      <w:spacing w:after="160" w:line="240" w:lineRule="exact"/>
    </w:pPr>
    <w:rPr>
      <w:rFonts w:ascii="Verdana" w:hAnsi="Verdana"/>
      <w:lang w:val="en-US" w:eastAsia="en-US"/>
    </w:rPr>
  </w:style>
  <w:style w:type="paragraph" w:customStyle="1" w:styleId="62">
    <w:name w:val="заголовок 6"/>
    <w:basedOn w:val="a0"/>
    <w:next w:val="a0"/>
    <w:rsid w:val="00945A61"/>
    <w:pPr>
      <w:keepNext/>
      <w:widowControl w:val="0"/>
      <w:jc w:val="center"/>
    </w:pPr>
    <w:rPr>
      <w:b/>
      <w:sz w:val="28"/>
      <w:szCs w:val="20"/>
    </w:rPr>
  </w:style>
  <w:style w:type="paragraph" w:customStyle="1" w:styleId="1ff0">
    <w:name w:val="заголовок 1"/>
    <w:basedOn w:val="a0"/>
    <w:next w:val="a0"/>
    <w:rsid w:val="00945A61"/>
    <w:pPr>
      <w:keepNext/>
      <w:autoSpaceDE w:val="0"/>
      <w:autoSpaceDN w:val="0"/>
      <w:outlineLvl w:val="0"/>
    </w:pPr>
    <w:rPr>
      <w:sz w:val="28"/>
      <w:szCs w:val="28"/>
    </w:rPr>
  </w:style>
  <w:style w:type="paragraph" w:customStyle="1" w:styleId="84">
    <w:name w:val="заголовок 8"/>
    <w:basedOn w:val="a0"/>
    <w:next w:val="a0"/>
    <w:rsid w:val="00945A61"/>
    <w:pPr>
      <w:keepNext/>
      <w:widowControl w:val="0"/>
    </w:pPr>
    <w:rPr>
      <w:sz w:val="28"/>
      <w:szCs w:val="20"/>
    </w:rPr>
  </w:style>
  <w:style w:type="character" w:customStyle="1" w:styleId="aff2">
    <w:name w:val="Шапка Знак"/>
    <w:link w:val="aff1"/>
    <w:rsid w:val="00945A61"/>
    <w:rPr>
      <w:rFonts w:ascii="Arial" w:hAnsi="Arial" w:cs="Arial"/>
      <w:sz w:val="24"/>
      <w:szCs w:val="24"/>
      <w:shd w:val="pct20" w:color="auto" w:fill="auto"/>
    </w:rPr>
  </w:style>
  <w:style w:type="character" w:customStyle="1" w:styleId="afff1">
    <w:name w:val="Абзац списка Знак"/>
    <w:aliases w:val="ПАРАГРАФ Знак,Абзац списка11 Знак"/>
    <w:link w:val="afff0"/>
    <w:uiPriority w:val="34"/>
    <w:rsid w:val="00945A61"/>
    <w:rPr>
      <w:rFonts w:ascii="Calibri" w:hAnsi="Calibri"/>
      <w:sz w:val="22"/>
      <w:szCs w:val="22"/>
    </w:rPr>
  </w:style>
  <w:style w:type="paragraph" w:customStyle="1" w:styleId="1ff1">
    <w:name w:val="Текст1"/>
    <w:basedOn w:val="a0"/>
    <w:rsid w:val="00945A61"/>
    <w:rPr>
      <w:rFonts w:ascii="Courier New" w:hAnsi="Courier New"/>
      <w:sz w:val="20"/>
      <w:szCs w:val="20"/>
    </w:rPr>
  </w:style>
  <w:style w:type="character" w:customStyle="1" w:styleId="afffff5">
    <w:name w:val="Основной текст_"/>
    <w:link w:val="47"/>
    <w:rsid w:val="00945A61"/>
    <w:rPr>
      <w:sz w:val="27"/>
      <w:szCs w:val="27"/>
      <w:shd w:val="clear" w:color="auto" w:fill="FFFFFF"/>
    </w:rPr>
  </w:style>
  <w:style w:type="paragraph" w:customStyle="1" w:styleId="47">
    <w:name w:val="Основной текст4"/>
    <w:basedOn w:val="a0"/>
    <w:link w:val="afffff5"/>
    <w:rsid w:val="00945A61"/>
    <w:pPr>
      <w:shd w:val="clear" w:color="auto" w:fill="FFFFFF"/>
      <w:spacing w:line="0" w:lineRule="atLeast"/>
    </w:pPr>
    <w:rPr>
      <w:sz w:val="27"/>
      <w:szCs w:val="27"/>
      <w:lang/>
    </w:rPr>
  </w:style>
  <w:style w:type="character" w:customStyle="1" w:styleId="121">
    <w:name w:val="Знак Знак12"/>
    <w:locked/>
    <w:rsid w:val="00945A61"/>
    <w:rPr>
      <w:rFonts w:ascii="Arial" w:eastAsia="Calibri" w:hAnsi="Arial" w:cs="Arial"/>
      <w:sz w:val="24"/>
      <w:szCs w:val="24"/>
      <w:lang w:val="ru-RU" w:eastAsia="ru-RU" w:bidi="ar-SA"/>
    </w:rPr>
  </w:style>
  <w:style w:type="character" w:customStyle="1" w:styleId="2f2">
    <w:name w:val="Знак Знак2"/>
    <w:rsid w:val="00945A61"/>
    <w:rPr>
      <w:b/>
      <w:sz w:val="28"/>
      <w:szCs w:val="24"/>
      <w:lang w:val="ru-RU" w:eastAsia="ru-RU" w:bidi="ar-SA"/>
    </w:rPr>
  </w:style>
  <w:style w:type="character" w:customStyle="1" w:styleId="FontStyle28">
    <w:name w:val="Font Style28"/>
    <w:rsid w:val="00945A61"/>
    <w:rPr>
      <w:rFonts w:ascii="Arial Unicode MS" w:eastAsia="Arial Unicode MS" w:cs="Arial Unicode MS"/>
      <w:sz w:val="20"/>
      <w:szCs w:val="20"/>
    </w:rPr>
  </w:style>
  <w:style w:type="character" w:customStyle="1" w:styleId="101">
    <w:name w:val="Знак Знак10"/>
    <w:rsid w:val="00945A61"/>
    <w:rPr>
      <w:b/>
      <w:sz w:val="28"/>
      <w:szCs w:val="24"/>
      <w:lang w:val="ru-RU" w:eastAsia="ru-RU" w:bidi="ar-SA"/>
    </w:rPr>
  </w:style>
  <w:style w:type="paragraph" w:customStyle="1" w:styleId="85">
    <w:name w:val="Знак8 Знак Знак Знак Знак Знак Знак Знак Знак Знак"/>
    <w:basedOn w:val="a0"/>
    <w:rsid w:val="00945A61"/>
    <w:pPr>
      <w:spacing w:after="160" w:line="240" w:lineRule="exact"/>
    </w:pPr>
    <w:rPr>
      <w:rFonts w:ascii="Verdana" w:hAnsi="Verdana"/>
      <w:lang w:val="en-US" w:eastAsia="en-US"/>
    </w:rPr>
  </w:style>
  <w:style w:type="paragraph" w:customStyle="1" w:styleId="1ff2">
    <w:name w:val="Знак1 Знак Знак Знак Знак Знак Знак Знак Знак Знак Знак Знак Знак Знак Знак Знак Знак Знак Знак"/>
    <w:basedOn w:val="a0"/>
    <w:rsid w:val="00945A61"/>
    <w:pPr>
      <w:spacing w:after="160" w:line="240" w:lineRule="exact"/>
    </w:pPr>
    <w:rPr>
      <w:rFonts w:ascii="Verdana" w:hAnsi="Verdana"/>
      <w:lang w:val="en-US" w:eastAsia="en-US"/>
    </w:rPr>
  </w:style>
  <w:style w:type="paragraph" w:customStyle="1" w:styleId="86">
    <w:name w:val="Знак8 Знак Знак Знак Знак Знак Знак Знак Знак Знак Знак Знак"/>
    <w:basedOn w:val="a0"/>
    <w:rsid w:val="00945A6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w:basedOn w:val="a0"/>
    <w:rsid w:val="00945A61"/>
    <w:pPr>
      <w:spacing w:after="160" w:line="240" w:lineRule="exact"/>
    </w:pPr>
    <w:rPr>
      <w:rFonts w:ascii="Verdana" w:hAnsi="Verdana"/>
      <w:lang w:val="en-US" w:eastAsia="en-US"/>
    </w:rPr>
  </w:style>
  <w:style w:type="character" w:customStyle="1" w:styleId="48">
    <w:name w:val="Знак Знак4"/>
    <w:locked/>
    <w:rsid w:val="00945A61"/>
    <w:rPr>
      <w:sz w:val="24"/>
      <w:szCs w:val="24"/>
      <w:lang w:val="ru-RU" w:eastAsia="ru-RU" w:bidi="ar-SA"/>
    </w:rPr>
  </w:style>
  <w:style w:type="character" w:customStyle="1" w:styleId="afc">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b"/>
    <w:uiPriority w:val="99"/>
    <w:rsid w:val="00945A61"/>
    <w:rPr>
      <w:sz w:val="24"/>
      <w:szCs w:val="24"/>
    </w:rPr>
  </w:style>
  <w:style w:type="character" w:customStyle="1" w:styleId="comment">
    <w:name w:val="comment"/>
    <w:rsid w:val="00945A61"/>
  </w:style>
  <w:style w:type="paragraph" w:customStyle="1" w:styleId="formattexttopleveltext">
    <w:name w:val="formattext topleveltext"/>
    <w:basedOn w:val="a0"/>
    <w:rsid w:val="00945A61"/>
    <w:pPr>
      <w:spacing w:before="100" w:beforeAutospacing="1" w:after="100" w:afterAutospacing="1"/>
    </w:pPr>
  </w:style>
  <w:style w:type="paragraph" w:customStyle="1" w:styleId="53">
    <w:name w:val="Знак Знак5 Знак Знак Знак Знак Знак Знак"/>
    <w:basedOn w:val="a0"/>
    <w:rsid w:val="00945A61"/>
    <w:pPr>
      <w:spacing w:before="100" w:beforeAutospacing="1" w:after="100" w:afterAutospacing="1"/>
    </w:pPr>
    <w:rPr>
      <w:rFonts w:ascii="Tahoma" w:hAnsi="Tahoma"/>
      <w:sz w:val="20"/>
      <w:szCs w:val="20"/>
      <w:lang w:val="en-US" w:eastAsia="en-US"/>
    </w:rPr>
  </w:style>
  <w:style w:type="character" w:customStyle="1" w:styleId="green">
    <w:name w:val="green"/>
    <w:rsid w:val="00945A61"/>
  </w:style>
  <w:style w:type="paragraph" w:customStyle="1" w:styleId="vote-current-score">
    <w:name w:val="vote-current-score"/>
    <w:basedOn w:val="a0"/>
    <w:rsid w:val="00945A61"/>
    <w:pPr>
      <w:spacing w:before="100" w:beforeAutospacing="1" w:after="100" w:afterAutospacing="1"/>
    </w:pPr>
  </w:style>
  <w:style w:type="paragraph" w:customStyle="1" w:styleId="field-label">
    <w:name w:val="field-label"/>
    <w:basedOn w:val="a0"/>
    <w:rsid w:val="00945A61"/>
    <w:pPr>
      <w:spacing w:before="100" w:beforeAutospacing="1" w:after="100" w:afterAutospacing="1"/>
    </w:pPr>
  </w:style>
  <w:style w:type="character" w:customStyle="1" w:styleId="file">
    <w:name w:val="file"/>
    <w:rsid w:val="00945A61"/>
  </w:style>
  <w:style w:type="character" w:customStyle="1" w:styleId="field-content">
    <w:name w:val="field-content"/>
    <w:rsid w:val="00945A61"/>
  </w:style>
  <w:style w:type="paragraph" w:customStyle="1" w:styleId="s3">
    <w:name w:val="s_3"/>
    <w:basedOn w:val="a0"/>
    <w:rsid w:val="00945A61"/>
    <w:pPr>
      <w:spacing w:before="100" w:beforeAutospacing="1" w:after="100" w:afterAutospacing="1"/>
    </w:pPr>
  </w:style>
  <w:style w:type="paragraph" w:customStyle="1" w:styleId="s1">
    <w:name w:val="s_1"/>
    <w:basedOn w:val="a0"/>
    <w:rsid w:val="00945A61"/>
    <w:pPr>
      <w:spacing w:before="100" w:beforeAutospacing="1" w:after="100" w:afterAutospacing="1"/>
    </w:pPr>
  </w:style>
  <w:style w:type="paragraph" w:customStyle="1" w:styleId="s16">
    <w:name w:val="s_16"/>
    <w:basedOn w:val="a0"/>
    <w:rsid w:val="00945A61"/>
    <w:pPr>
      <w:spacing w:before="100" w:beforeAutospacing="1" w:after="100" w:afterAutospacing="1"/>
    </w:pPr>
  </w:style>
  <w:style w:type="table" w:customStyle="1" w:styleId="111">
    <w:name w:val="Сетка таблицы11"/>
    <w:basedOn w:val="a2"/>
    <w:next w:val="af9"/>
    <w:rsid w:val="00945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945A61"/>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945A61"/>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945A61"/>
    <w:rPr>
      <w:rFonts w:ascii="Times New Roman" w:eastAsia="Times New Roman" w:hAnsi="Times New Roman" w:cs="Times New Roman"/>
      <w:i/>
      <w:iCs/>
      <w:spacing w:val="-1"/>
      <w:sz w:val="21"/>
      <w:szCs w:val="21"/>
      <w:shd w:val="clear" w:color="auto" w:fill="FFFFFF"/>
    </w:rPr>
  </w:style>
  <w:style w:type="character" w:customStyle="1" w:styleId="2f3">
    <w:name w:val="Подпись к картинке (2)_"/>
    <w:rsid w:val="00945A61"/>
    <w:rPr>
      <w:rFonts w:ascii="Arial Unicode MS" w:eastAsia="Arial Unicode MS" w:hAnsi="Arial Unicode MS" w:cs="Arial Unicode MS"/>
      <w:b/>
      <w:bCs/>
      <w:i w:val="0"/>
      <w:iCs w:val="0"/>
      <w:smallCaps w:val="0"/>
      <w:strike w:val="0"/>
      <w:sz w:val="16"/>
      <w:szCs w:val="16"/>
      <w:u w:val="none"/>
    </w:rPr>
  </w:style>
  <w:style w:type="character" w:customStyle="1" w:styleId="2f4">
    <w:name w:val="Подпись к картинке (2)"/>
    <w:rsid w:val="00945A61"/>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945A61"/>
    <w:rPr>
      <w:i/>
      <w:iCs/>
      <w:shd w:val="clear" w:color="auto" w:fill="FFFFFF"/>
    </w:rPr>
  </w:style>
  <w:style w:type="paragraph" w:customStyle="1" w:styleId="64">
    <w:name w:val="Основной текст (6)"/>
    <w:basedOn w:val="a0"/>
    <w:link w:val="63"/>
    <w:rsid w:val="00945A61"/>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945A61"/>
    <w:pPr>
      <w:widowControl w:val="0"/>
      <w:shd w:val="clear" w:color="auto" w:fill="FFFFFF"/>
      <w:spacing w:after="2880" w:line="264" w:lineRule="exact"/>
      <w:ind w:hanging="1120"/>
    </w:pPr>
    <w:rPr>
      <w:color w:val="000000"/>
    </w:rPr>
  </w:style>
  <w:style w:type="character" w:customStyle="1" w:styleId="afffff7">
    <w:name w:val="Основной текст + Курсив"/>
    <w:rsid w:val="00945A6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f8">
    <w:name w:val="Подпись к таблице_"/>
    <w:link w:val="afffff9"/>
    <w:rsid w:val="00945A61"/>
    <w:rPr>
      <w:i/>
      <w:iCs/>
      <w:shd w:val="clear" w:color="auto" w:fill="FFFFFF"/>
    </w:rPr>
  </w:style>
  <w:style w:type="paragraph" w:customStyle="1" w:styleId="afffff9">
    <w:name w:val="Подпись к таблице"/>
    <w:basedOn w:val="a0"/>
    <w:link w:val="afffff8"/>
    <w:rsid w:val="00945A61"/>
    <w:pPr>
      <w:widowControl w:val="0"/>
      <w:shd w:val="clear" w:color="auto" w:fill="FFFFFF"/>
      <w:spacing w:line="0" w:lineRule="atLeast"/>
    </w:pPr>
    <w:rPr>
      <w:i/>
      <w:iCs/>
      <w:sz w:val="20"/>
      <w:szCs w:val="20"/>
      <w:lang/>
    </w:rPr>
  </w:style>
  <w:style w:type="character" w:customStyle="1" w:styleId="72">
    <w:name w:val="Основной текст (7)_"/>
    <w:link w:val="73"/>
    <w:rsid w:val="00945A61"/>
    <w:rPr>
      <w:i/>
      <w:iCs/>
      <w:shd w:val="clear" w:color="auto" w:fill="FFFFFF"/>
    </w:rPr>
  </w:style>
  <w:style w:type="character" w:customStyle="1" w:styleId="55">
    <w:name w:val="Основной текст5"/>
    <w:rsid w:val="00945A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945A61"/>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945A6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c">
    <w:name w:val="Основной текст3"/>
    <w:rsid w:val="00945A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5">
    <w:name w:val="Основной текст (2)_"/>
    <w:link w:val="2f6"/>
    <w:rsid w:val="00945A61"/>
    <w:rPr>
      <w:b/>
      <w:bCs/>
      <w:shd w:val="clear" w:color="auto" w:fill="FFFFFF"/>
    </w:rPr>
  </w:style>
  <w:style w:type="paragraph" w:customStyle="1" w:styleId="2f6">
    <w:name w:val="Основной текст (2)"/>
    <w:basedOn w:val="a0"/>
    <w:link w:val="2f5"/>
    <w:rsid w:val="00945A61"/>
    <w:pPr>
      <w:widowControl w:val="0"/>
      <w:shd w:val="clear" w:color="auto" w:fill="FFFFFF"/>
      <w:spacing w:after="4920" w:line="0" w:lineRule="atLeast"/>
    </w:pPr>
    <w:rPr>
      <w:b/>
      <w:bCs/>
      <w:sz w:val="20"/>
      <w:szCs w:val="20"/>
      <w:lang/>
    </w:rPr>
  </w:style>
  <w:style w:type="character" w:customStyle="1" w:styleId="afffffa">
    <w:name w:val="Основной текст + Полужирный"/>
    <w:rsid w:val="00945A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7">
    <w:name w:val="Заголовок №2_"/>
    <w:link w:val="2f8"/>
    <w:rsid w:val="00945A61"/>
    <w:rPr>
      <w:b/>
      <w:bCs/>
      <w:shd w:val="clear" w:color="auto" w:fill="FFFFFF"/>
    </w:rPr>
  </w:style>
  <w:style w:type="paragraph" w:customStyle="1" w:styleId="2f8">
    <w:name w:val="Заголовок №2"/>
    <w:basedOn w:val="a0"/>
    <w:link w:val="2f7"/>
    <w:rsid w:val="00945A61"/>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945A6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9">
    <w:name w:val="Основной текст2"/>
    <w:rsid w:val="00945A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945A61"/>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945A61"/>
  </w:style>
  <w:style w:type="numbering" w:customStyle="1" w:styleId="1110">
    <w:name w:val="Нет списка111"/>
    <w:next w:val="a3"/>
    <w:uiPriority w:val="99"/>
    <w:semiHidden/>
    <w:unhideWhenUsed/>
    <w:rsid w:val="00945A61"/>
  </w:style>
  <w:style w:type="paragraph" w:customStyle="1" w:styleId="1ff3">
    <w:name w:val="Верхний колонтитул1"/>
    <w:basedOn w:val="a0"/>
    <w:next w:val="af"/>
    <w:uiPriority w:val="99"/>
    <w:semiHidden/>
    <w:unhideWhenUsed/>
    <w:rsid w:val="00945A61"/>
    <w:pPr>
      <w:tabs>
        <w:tab w:val="center" w:pos="4677"/>
        <w:tab w:val="right" w:pos="9355"/>
      </w:tabs>
    </w:pPr>
    <w:rPr>
      <w:rFonts w:ascii="Calibri" w:eastAsia="Calibri" w:hAnsi="Calibri"/>
      <w:sz w:val="22"/>
      <w:szCs w:val="22"/>
      <w:lang w:eastAsia="en-US"/>
    </w:rPr>
  </w:style>
  <w:style w:type="paragraph" w:customStyle="1" w:styleId="1ff4">
    <w:name w:val="Нижний колонтитул1"/>
    <w:basedOn w:val="a0"/>
    <w:next w:val="af1"/>
    <w:uiPriority w:val="99"/>
    <w:semiHidden/>
    <w:unhideWhenUsed/>
    <w:rsid w:val="00945A61"/>
    <w:pPr>
      <w:tabs>
        <w:tab w:val="center" w:pos="4677"/>
        <w:tab w:val="right" w:pos="9355"/>
      </w:tabs>
    </w:pPr>
    <w:rPr>
      <w:rFonts w:ascii="Calibri" w:eastAsia="Calibri" w:hAnsi="Calibri"/>
      <w:sz w:val="22"/>
      <w:szCs w:val="22"/>
      <w:lang w:eastAsia="en-US"/>
    </w:rPr>
  </w:style>
  <w:style w:type="table" w:customStyle="1" w:styleId="2fa">
    <w:name w:val="Сетка таблицы2"/>
    <w:basedOn w:val="a2"/>
    <w:next w:val="af9"/>
    <w:uiPriority w:val="59"/>
    <w:rsid w:val="00945A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Верхний колонтитул Знак1"/>
    <w:uiPriority w:val="99"/>
    <w:semiHidden/>
    <w:rsid w:val="00945A61"/>
  </w:style>
  <w:style w:type="character" w:customStyle="1" w:styleId="1ff6">
    <w:name w:val="Нижний колонтитул Знак1"/>
    <w:uiPriority w:val="99"/>
    <w:semiHidden/>
    <w:rsid w:val="00945A61"/>
  </w:style>
  <w:style w:type="table" w:customStyle="1" w:styleId="3d">
    <w:name w:val="Сетка таблицы3"/>
    <w:basedOn w:val="a2"/>
    <w:next w:val="af9"/>
    <w:uiPriority w:val="59"/>
    <w:rsid w:val="00945A6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f9"/>
    <w:uiPriority w:val="59"/>
    <w:rsid w:val="00945A6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945A61"/>
    <w:pPr>
      <w:spacing w:before="100" w:beforeAutospacing="1" w:after="100" w:afterAutospacing="1"/>
    </w:pPr>
  </w:style>
  <w:style w:type="character" w:customStyle="1" w:styleId="num">
    <w:name w:val="num"/>
    <w:rsid w:val="00945A61"/>
  </w:style>
  <w:style w:type="paragraph" w:customStyle="1" w:styleId="Pa9">
    <w:name w:val="Pa9"/>
    <w:basedOn w:val="a0"/>
    <w:next w:val="a0"/>
    <w:uiPriority w:val="99"/>
    <w:rsid w:val="00945A61"/>
    <w:pPr>
      <w:autoSpaceDE w:val="0"/>
      <w:autoSpaceDN w:val="0"/>
      <w:adjustRightInd w:val="0"/>
      <w:spacing w:line="181" w:lineRule="atLeast"/>
    </w:pPr>
    <w:rPr>
      <w:rFonts w:ascii="PF Centro Serif Pro" w:eastAsia="Calibri" w:hAnsi="PF Centro Serif Pro"/>
      <w:lang w:eastAsia="en-US"/>
    </w:rPr>
  </w:style>
  <w:style w:type="character" w:customStyle="1" w:styleId="1ff7">
    <w:name w:val="Для записок Знак1"/>
    <w:link w:val="afffffb"/>
    <w:semiHidden/>
    <w:locked/>
    <w:rsid w:val="00945A61"/>
    <w:rPr>
      <w:sz w:val="24"/>
    </w:rPr>
  </w:style>
  <w:style w:type="paragraph" w:customStyle="1" w:styleId="afffffb">
    <w:name w:val="Для записок"/>
    <w:basedOn w:val="a0"/>
    <w:link w:val="1ff7"/>
    <w:semiHidden/>
    <w:rsid w:val="00945A61"/>
    <w:pPr>
      <w:spacing w:after="100"/>
      <w:ind w:firstLine="720"/>
      <w:jc w:val="both"/>
    </w:pPr>
    <w:rPr>
      <w:szCs w:val="20"/>
      <w:lang/>
    </w:rPr>
  </w:style>
  <w:style w:type="character" w:customStyle="1" w:styleId="2fb">
    <w:name w:val="Основной текст (2) + Полужирный"/>
    <w:rsid w:val="00945A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c">
    <w:name w:val="Текст в таблице"/>
    <w:basedOn w:val="a0"/>
    <w:qFormat/>
    <w:rsid w:val="00945A61"/>
    <w:pPr>
      <w:jc w:val="right"/>
    </w:pPr>
    <w:rPr>
      <w:rFonts w:ascii="Calibri" w:eastAsia="Calibri" w:hAnsi="Calibri"/>
      <w:szCs w:val="18"/>
    </w:rPr>
  </w:style>
  <w:style w:type="paragraph" w:customStyle="1" w:styleId="-0">
    <w:name w:val="Текст в таблице - слева"/>
    <w:basedOn w:val="afffffc"/>
    <w:qFormat/>
    <w:rsid w:val="00945A61"/>
    <w:pPr>
      <w:shd w:val="clear" w:color="auto" w:fill="FFFFFF"/>
      <w:jc w:val="left"/>
    </w:pPr>
  </w:style>
  <w:style w:type="character" w:customStyle="1" w:styleId="214">
    <w:name w:val="Основной текст с отступом 2 Знак1"/>
    <w:uiPriority w:val="99"/>
    <w:semiHidden/>
    <w:rsid w:val="00945A61"/>
    <w:rPr>
      <w:rFonts w:ascii="Times New Roman" w:eastAsia="Times New Roman" w:hAnsi="Times New Roman" w:cs="Times New Roman"/>
      <w:sz w:val="24"/>
      <w:szCs w:val="24"/>
      <w:lang w:eastAsia="ru-RU"/>
    </w:rPr>
  </w:style>
  <w:style w:type="character" w:customStyle="1" w:styleId="FontStyle151">
    <w:name w:val="Font Style151"/>
    <w:uiPriority w:val="99"/>
    <w:rsid w:val="00945A61"/>
    <w:rPr>
      <w:rFonts w:ascii="Times New Roman" w:hAnsi="Times New Roman" w:cs="Times New Roman"/>
      <w:sz w:val="16"/>
      <w:szCs w:val="16"/>
    </w:rPr>
  </w:style>
  <w:style w:type="character" w:customStyle="1" w:styleId="FontStyle161">
    <w:name w:val="Font Style161"/>
    <w:rsid w:val="00945A61"/>
    <w:rPr>
      <w:rFonts w:ascii="Times New Roman" w:hAnsi="Times New Roman" w:cs="Times New Roman"/>
      <w:b/>
      <w:bCs/>
      <w:sz w:val="16"/>
      <w:szCs w:val="16"/>
    </w:rPr>
  </w:style>
  <w:style w:type="character" w:customStyle="1" w:styleId="FontStyle150">
    <w:name w:val="Font Style150"/>
    <w:rsid w:val="00945A61"/>
    <w:rPr>
      <w:rFonts w:ascii="Times New Roman" w:hAnsi="Times New Roman" w:cs="Times New Roman"/>
      <w:sz w:val="16"/>
      <w:szCs w:val="16"/>
    </w:rPr>
  </w:style>
  <w:style w:type="character" w:customStyle="1" w:styleId="FontStyle154">
    <w:name w:val="Font Style154"/>
    <w:rsid w:val="00945A61"/>
    <w:rPr>
      <w:rFonts w:ascii="Times New Roman" w:hAnsi="Times New Roman" w:cs="Times New Roman"/>
      <w:spacing w:val="10"/>
      <w:sz w:val="16"/>
      <w:szCs w:val="16"/>
    </w:rPr>
  </w:style>
  <w:style w:type="character" w:customStyle="1" w:styleId="FontStyle166">
    <w:name w:val="Font Style166"/>
    <w:rsid w:val="00945A61"/>
    <w:rPr>
      <w:rFonts w:ascii="Palatino Linotype" w:hAnsi="Palatino Linotype" w:cs="Palatino Linotype"/>
      <w:b/>
      <w:bCs/>
      <w:i/>
      <w:iCs/>
      <w:sz w:val="16"/>
      <w:szCs w:val="16"/>
    </w:rPr>
  </w:style>
  <w:style w:type="paragraph" w:customStyle="1" w:styleId="Style102">
    <w:name w:val="Style102"/>
    <w:basedOn w:val="a0"/>
    <w:rsid w:val="00945A61"/>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945A61"/>
    <w:pPr>
      <w:widowControl w:val="0"/>
      <w:autoSpaceDE w:val="0"/>
      <w:autoSpaceDN w:val="0"/>
      <w:adjustRightInd w:val="0"/>
      <w:jc w:val="both"/>
    </w:pPr>
    <w:rPr>
      <w:rFonts w:ascii="Garamond" w:hAnsi="Garamond"/>
    </w:rPr>
  </w:style>
  <w:style w:type="character" w:customStyle="1" w:styleId="FontStyle164">
    <w:name w:val="Font Style164"/>
    <w:rsid w:val="00945A61"/>
    <w:rPr>
      <w:rFonts w:ascii="Times New Roman" w:hAnsi="Times New Roman" w:cs="Times New Roman"/>
      <w:i/>
      <w:iCs/>
      <w:sz w:val="16"/>
      <w:szCs w:val="16"/>
    </w:rPr>
  </w:style>
  <w:style w:type="character" w:customStyle="1" w:styleId="affa">
    <w:name w:val="Содержимое таблицы Знак"/>
    <w:link w:val="aff9"/>
    <w:locked/>
    <w:rsid w:val="00945A61"/>
    <w:rPr>
      <w:rFonts w:ascii="Arial" w:eastAsia="Lucida Sans Unicode" w:hAnsi="Arial"/>
      <w:sz w:val="24"/>
      <w:szCs w:val="24"/>
      <w:lang/>
    </w:rPr>
  </w:style>
  <w:style w:type="character" w:customStyle="1" w:styleId="312">
    <w:name w:val="Основной текст с отступом 3 Знак1"/>
    <w:uiPriority w:val="99"/>
    <w:semiHidden/>
    <w:rsid w:val="00945A61"/>
    <w:rPr>
      <w:rFonts w:ascii="Times New Roman" w:eastAsia="Times New Roman" w:hAnsi="Times New Roman" w:cs="Times New Roman"/>
      <w:sz w:val="16"/>
      <w:szCs w:val="16"/>
      <w:lang w:eastAsia="ru-RU"/>
    </w:rPr>
  </w:style>
  <w:style w:type="character" w:styleId="HTML1">
    <w:name w:val="HTML Typewriter"/>
    <w:rsid w:val="00945A61"/>
    <w:rPr>
      <w:rFonts w:ascii="Arial Unicode MS" w:eastAsia="Arial Unicode MS" w:hAnsi="Arial Unicode MS" w:cs="Arial Unicode MS"/>
      <w:sz w:val="20"/>
      <w:szCs w:val="20"/>
    </w:rPr>
  </w:style>
  <w:style w:type="paragraph" w:customStyle="1" w:styleId="afffffd">
    <w:name w:val="Базовый"/>
    <w:rsid w:val="00945A61"/>
    <w:pPr>
      <w:tabs>
        <w:tab w:val="left" w:pos="708"/>
      </w:tabs>
      <w:suppressAutoHyphens/>
      <w:spacing w:line="100" w:lineRule="atLeast"/>
    </w:pPr>
    <w:rPr>
      <w:sz w:val="24"/>
      <w:szCs w:val="24"/>
    </w:rPr>
  </w:style>
  <w:style w:type="character" w:customStyle="1" w:styleId="afffffe">
    <w:name w:val="Привязка сноски"/>
    <w:rsid w:val="00945A61"/>
    <w:rPr>
      <w:vertAlign w:val="superscript"/>
    </w:rPr>
  </w:style>
  <w:style w:type="paragraph" w:customStyle="1" w:styleId="1ff8">
    <w:name w:val="Абзац списка1"/>
    <w:basedOn w:val="a0"/>
    <w:link w:val="ListParagraphChar"/>
    <w:rsid w:val="00945A61"/>
    <w:pPr>
      <w:ind w:left="720"/>
    </w:pPr>
    <w:rPr>
      <w:rFonts w:ascii="Calibri" w:hAnsi="Calibri"/>
      <w:sz w:val="20"/>
      <w:szCs w:val="20"/>
      <w:lang/>
    </w:rPr>
  </w:style>
  <w:style w:type="character" w:customStyle="1" w:styleId="ListParagraphChar">
    <w:name w:val="List Paragraph Char"/>
    <w:link w:val="1ff8"/>
    <w:locked/>
    <w:rsid w:val="00945A61"/>
    <w:rPr>
      <w:rFonts w:ascii="Calibri" w:hAnsi="Calibri"/>
    </w:rPr>
  </w:style>
  <w:style w:type="character" w:customStyle="1" w:styleId="212pt">
    <w:name w:val="Основной текст (2) + 12 pt;Полужирный"/>
    <w:rsid w:val="00945A6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945A6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40">
    <w:name w:val="Основной текст с отступом 24"/>
    <w:basedOn w:val="a0"/>
    <w:uiPriority w:val="99"/>
    <w:rsid w:val="00945A61"/>
    <w:pPr>
      <w:suppressAutoHyphens/>
      <w:spacing w:after="120"/>
      <w:ind w:firstLine="709"/>
      <w:jc w:val="both"/>
    </w:pPr>
    <w:rPr>
      <w:rFonts w:ascii="Arial" w:hAnsi="Arial" w:cs="Arial"/>
      <w:sz w:val="26"/>
      <w:szCs w:val="26"/>
      <w:lang w:eastAsia="ar-SA"/>
    </w:rPr>
  </w:style>
  <w:style w:type="paragraph" w:customStyle="1" w:styleId="affffff">
    <w:name w:val="??????? (???)"/>
    <w:basedOn w:val="a0"/>
    <w:uiPriority w:val="99"/>
    <w:rsid w:val="00945A61"/>
    <w:pPr>
      <w:suppressAutoHyphens/>
      <w:spacing w:before="280" w:after="280"/>
    </w:pPr>
    <w:rPr>
      <w:rFonts w:ascii="Calibri" w:hAnsi="Calibri" w:cs="Calibri"/>
    </w:rPr>
  </w:style>
  <w:style w:type="paragraph" w:customStyle="1" w:styleId="1313">
    <w:name w:val="Äîê13 1.3 àáê"/>
    <w:basedOn w:val="a0"/>
    <w:rsid w:val="00945A61"/>
    <w:pPr>
      <w:spacing w:line="312" w:lineRule="auto"/>
      <w:ind w:firstLine="709"/>
      <w:jc w:val="both"/>
    </w:pPr>
    <w:rPr>
      <w:sz w:val="26"/>
      <w:szCs w:val="26"/>
    </w:rPr>
  </w:style>
  <w:style w:type="paragraph" w:customStyle="1" w:styleId="03">
    <w:name w:val="03"/>
    <w:basedOn w:val="a0"/>
    <w:uiPriority w:val="99"/>
    <w:rsid w:val="00945A61"/>
    <w:pPr>
      <w:ind w:left="284" w:firstLine="425"/>
      <w:jc w:val="both"/>
    </w:pPr>
    <w:rPr>
      <w:color w:val="000000"/>
      <w:sz w:val="28"/>
      <w:szCs w:val="28"/>
    </w:rPr>
  </w:style>
  <w:style w:type="paragraph" w:customStyle="1" w:styleId="221">
    <w:name w:val="Основной текст 22"/>
    <w:basedOn w:val="a0"/>
    <w:rsid w:val="00945A61"/>
    <w:pPr>
      <w:suppressAutoHyphens/>
      <w:jc w:val="both"/>
    </w:pPr>
    <w:rPr>
      <w:rFonts w:ascii="Arial" w:hAnsi="Arial" w:cs="Arial"/>
      <w:sz w:val="26"/>
      <w:szCs w:val="26"/>
      <w:lang w:eastAsia="ar-SA"/>
    </w:rPr>
  </w:style>
  <w:style w:type="character" w:customStyle="1" w:styleId="affffff0">
    <w:name w:val="МГП Обычный Знак"/>
    <w:link w:val="affffff1"/>
    <w:locked/>
    <w:rsid w:val="00945A61"/>
    <w:rPr>
      <w:color w:val="000000"/>
      <w:sz w:val="28"/>
      <w:szCs w:val="28"/>
    </w:rPr>
  </w:style>
  <w:style w:type="paragraph" w:customStyle="1" w:styleId="affffff1">
    <w:name w:val="МГП Обычный"/>
    <w:basedOn w:val="a0"/>
    <w:link w:val="affffff0"/>
    <w:qFormat/>
    <w:rsid w:val="00945A61"/>
    <w:pPr>
      <w:ind w:left="113" w:firstLine="851"/>
      <w:jc w:val="both"/>
    </w:pPr>
    <w:rPr>
      <w:color w:val="000000"/>
      <w:sz w:val="28"/>
      <w:szCs w:val="28"/>
      <w:lang/>
    </w:rPr>
  </w:style>
  <w:style w:type="character" w:customStyle="1" w:styleId="45pt">
    <w:name w:val="Основной текст + 4;5 pt"/>
    <w:rsid w:val="00945A61"/>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c">
    <w:name w:val="Абзац списка2"/>
    <w:basedOn w:val="a0"/>
    <w:rsid w:val="00945A61"/>
    <w:pPr>
      <w:spacing w:after="200" w:line="276" w:lineRule="auto"/>
      <w:ind w:left="720"/>
    </w:pPr>
    <w:rPr>
      <w:rFonts w:ascii="Calibri" w:eastAsia="Calibri" w:hAnsi="Calibri"/>
      <w:sz w:val="20"/>
      <w:szCs w:val="20"/>
    </w:rPr>
  </w:style>
  <w:style w:type="paragraph" w:customStyle="1" w:styleId="3e">
    <w:name w:val="Абзац списка3"/>
    <w:basedOn w:val="a0"/>
    <w:rsid w:val="00945A61"/>
    <w:pPr>
      <w:spacing w:after="200" w:line="276" w:lineRule="auto"/>
      <w:ind w:left="720"/>
    </w:pPr>
    <w:rPr>
      <w:rFonts w:ascii="Calibri" w:eastAsia="Calibri" w:hAnsi="Calibri"/>
      <w:sz w:val="20"/>
      <w:szCs w:val="20"/>
    </w:rPr>
  </w:style>
  <w:style w:type="paragraph" w:customStyle="1" w:styleId="4a">
    <w:name w:val="Абзац списка4"/>
    <w:basedOn w:val="a0"/>
    <w:rsid w:val="00945A61"/>
    <w:pPr>
      <w:spacing w:after="200" w:line="276" w:lineRule="auto"/>
      <w:ind w:left="720"/>
    </w:pPr>
    <w:rPr>
      <w:rFonts w:ascii="Calibri" w:eastAsia="Calibri" w:hAnsi="Calibri"/>
      <w:sz w:val="20"/>
      <w:szCs w:val="20"/>
    </w:rPr>
  </w:style>
  <w:style w:type="paragraph" w:customStyle="1" w:styleId="affffff2">
    <w:name w:val="Прижатый влево"/>
    <w:basedOn w:val="a0"/>
    <w:next w:val="a0"/>
    <w:uiPriority w:val="99"/>
    <w:rsid w:val="00945A61"/>
    <w:pPr>
      <w:autoSpaceDE w:val="0"/>
      <w:autoSpaceDN w:val="0"/>
      <w:adjustRightInd w:val="0"/>
    </w:pPr>
    <w:rPr>
      <w:rFonts w:ascii="Arial" w:eastAsia="Calibri" w:hAnsi="Arial" w:cs="Arial"/>
      <w:lang w:eastAsia="en-US"/>
    </w:rPr>
  </w:style>
  <w:style w:type="table" w:customStyle="1" w:styleId="56">
    <w:name w:val="Сетка таблицы5"/>
    <w:basedOn w:val="a2"/>
    <w:next w:val="af9"/>
    <w:uiPriority w:val="59"/>
    <w:rsid w:val="00945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r">
    <w:name w:val="Acer"/>
    <w:basedOn w:val="10"/>
    <w:next w:val="10"/>
    <w:qFormat/>
    <w:rsid w:val="00945A61"/>
    <w:pPr>
      <w:keepLines/>
      <w:numPr>
        <w:numId w:val="33"/>
      </w:numPr>
      <w:tabs>
        <w:tab w:val="num" w:pos="786"/>
      </w:tabs>
      <w:spacing w:after="240"/>
      <w:ind w:left="714" w:hanging="357"/>
    </w:pPr>
    <w:rPr>
      <w:rFonts w:ascii="Times New Roman" w:hAnsi="Times New Roman" w:cs="Times New Roman"/>
      <w:bCs w:val="0"/>
      <w:color w:val="365F91"/>
      <w:kern w:val="0"/>
      <w:lang w:eastAsia="en-US"/>
    </w:rPr>
  </w:style>
  <w:style w:type="paragraph" w:styleId="affffff3">
    <w:name w:val="TOC Heading"/>
    <w:basedOn w:val="10"/>
    <w:next w:val="a0"/>
    <w:uiPriority w:val="39"/>
    <w:semiHidden/>
    <w:unhideWhenUsed/>
    <w:qFormat/>
    <w:rsid w:val="00945A61"/>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ffff4">
    <w:name w:val="Абзац"/>
    <w:link w:val="affffff5"/>
    <w:qFormat/>
    <w:rsid w:val="00945A61"/>
    <w:pPr>
      <w:spacing w:before="120" w:after="60"/>
      <w:ind w:firstLine="567"/>
      <w:jc w:val="both"/>
    </w:pPr>
    <w:rPr>
      <w:sz w:val="24"/>
      <w:szCs w:val="24"/>
    </w:rPr>
  </w:style>
  <w:style w:type="character" w:customStyle="1" w:styleId="affffff5">
    <w:name w:val="Абзац Знак"/>
    <w:link w:val="affffff4"/>
    <w:locked/>
    <w:rsid w:val="00945A61"/>
    <w:rPr>
      <w:sz w:val="24"/>
      <w:szCs w:val="24"/>
      <w:lang w:bidi="ar-SA"/>
    </w:rPr>
  </w:style>
  <w:style w:type="character" w:customStyle="1" w:styleId="w">
    <w:name w:val="w"/>
    <w:rsid w:val="00945A61"/>
  </w:style>
  <w:style w:type="paragraph" w:customStyle="1" w:styleId="4b">
    <w:name w:val="Стиль4"/>
    <w:basedOn w:val="4"/>
    <w:link w:val="4c"/>
    <w:qFormat/>
    <w:rsid w:val="00AF13B0"/>
  </w:style>
  <w:style w:type="paragraph" w:customStyle="1" w:styleId="57">
    <w:name w:val="Стиль5"/>
    <w:basedOn w:val="2"/>
    <w:link w:val="58"/>
    <w:qFormat/>
    <w:rsid w:val="009C213B"/>
    <w:pPr>
      <w:jc w:val="both"/>
    </w:pPr>
    <w:rPr>
      <w:i w:val="0"/>
    </w:rPr>
  </w:style>
  <w:style w:type="character" w:customStyle="1" w:styleId="4c">
    <w:name w:val="Стиль4 Знак"/>
    <w:link w:val="4b"/>
    <w:rsid w:val="00AF13B0"/>
    <w:rPr>
      <w:b/>
      <w:bCs/>
      <w:sz w:val="28"/>
      <w:szCs w:val="28"/>
      <w:lang w:val="ru-RU" w:eastAsia="ru-RU" w:bidi="ar-SA"/>
    </w:rPr>
  </w:style>
  <w:style w:type="character" w:customStyle="1" w:styleId="211pt">
    <w:name w:val="Основной текст (2) + 11 pt"/>
    <w:rsid w:val="00267B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8">
    <w:name w:val="Стиль5 Знак"/>
    <w:link w:val="57"/>
    <w:rsid w:val="009C213B"/>
    <w:rPr>
      <w:rFonts w:ascii="Arial" w:hAnsi="Arial" w:cs="Arial"/>
      <w:b/>
      <w:bCs/>
      <w:i w:val="0"/>
      <w:iCs/>
      <w:sz w:val="28"/>
      <w:szCs w:val="28"/>
      <w:lang w:val="ru-RU" w:eastAsia="ru-RU" w:bidi="ar-SA"/>
    </w:rPr>
  </w:style>
  <w:style w:type="character" w:customStyle="1" w:styleId="29pt">
    <w:name w:val="Основной текст (2) + 9 pt"/>
    <w:rsid w:val="00A847E1"/>
    <w:rPr>
      <w:rFonts w:ascii="Times New Roman" w:eastAsia="Times New Roman" w:hAnsi="Times New Roman" w:cs="Times New Roman"/>
      <w:b w:val="0"/>
      <w:bCs w:val="0"/>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91118487">
      <w:bodyDiv w:val="1"/>
      <w:marLeft w:val="0"/>
      <w:marRight w:val="0"/>
      <w:marTop w:val="0"/>
      <w:marBottom w:val="0"/>
      <w:divBdr>
        <w:top w:val="none" w:sz="0" w:space="0" w:color="auto"/>
        <w:left w:val="none" w:sz="0" w:space="0" w:color="auto"/>
        <w:bottom w:val="none" w:sz="0" w:space="0" w:color="auto"/>
        <w:right w:val="none" w:sz="0" w:space="0" w:color="auto"/>
      </w:divBdr>
    </w:div>
    <w:div w:id="392892419">
      <w:bodyDiv w:val="1"/>
      <w:marLeft w:val="0"/>
      <w:marRight w:val="0"/>
      <w:marTop w:val="0"/>
      <w:marBottom w:val="0"/>
      <w:divBdr>
        <w:top w:val="none" w:sz="0" w:space="0" w:color="auto"/>
        <w:left w:val="none" w:sz="0" w:space="0" w:color="auto"/>
        <w:bottom w:val="none" w:sz="0" w:space="0" w:color="auto"/>
        <w:right w:val="none" w:sz="0" w:space="0" w:color="auto"/>
      </w:divBdr>
    </w:div>
    <w:div w:id="636910817">
      <w:bodyDiv w:val="1"/>
      <w:marLeft w:val="0"/>
      <w:marRight w:val="0"/>
      <w:marTop w:val="0"/>
      <w:marBottom w:val="0"/>
      <w:divBdr>
        <w:top w:val="none" w:sz="0" w:space="0" w:color="auto"/>
        <w:left w:val="none" w:sz="0" w:space="0" w:color="auto"/>
        <w:bottom w:val="none" w:sz="0" w:space="0" w:color="auto"/>
        <w:right w:val="none" w:sz="0" w:space="0" w:color="auto"/>
      </w:divBdr>
    </w:div>
    <w:div w:id="783420798">
      <w:bodyDiv w:val="1"/>
      <w:marLeft w:val="0"/>
      <w:marRight w:val="0"/>
      <w:marTop w:val="0"/>
      <w:marBottom w:val="0"/>
      <w:divBdr>
        <w:top w:val="none" w:sz="0" w:space="0" w:color="auto"/>
        <w:left w:val="none" w:sz="0" w:space="0" w:color="auto"/>
        <w:bottom w:val="none" w:sz="0" w:space="0" w:color="auto"/>
        <w:right w:val="none" w:sz="0" w:space="0" w:color="auto"/>
      </w:divBdr>
    </w:div>
    <w:div w:id="1065184457">
      <w:bodyDiv w:val="1"/>
      <w:marLeft w:val="0"/>
      <w:marRight w:val="0"/>
      <w:marTop w:val="0"/>
      <w:marBottom w:val="0"/>
      <w:divBdr>
        <w:top w:val="none" w:sz="0" w:space="0" w:color="auto"/>
        <w:left w:val="none" w:sz="0" w:space="0" w:color="auto"/>
        <w:bottom w:val="none" w:sz="0" w:space="0" w:color="auto"/>
        <w:right w:val="none" w:sz="0" w:space="0" w:color="auto"/>
      </w:divBdr>
    </w:div>
    <w:div w:id="1068259755">
      <w:bodyDiv w:val="1"/>
      <w:marLeft w:val="0"/>
      <w:marRight w:val="0"/>
      <w:marTop w:val="0"/>
      <w:marBottom w:val="0"/>
      <w:divBdr>
        <w:top w:val="none" w:sz="0" w:space="0" w:color="auto"/>
        <w:left w:val="none" w:sz="0" w:space="0" w:color="auto"/>
        <w:bottom w:val="none" w:sz="0" w:space="0" w:color="auto"/>
        <w:right w:val="none" w:sz="0" w:space="0" w:color="auto"/>
      </w:divBdr>
    </w:div>
    <w:div w:id="1108817641">
      <w:bodyDiv w:val="1"/>
      <w:marLeft w:val="0"/>
      <w:marRight w:val="0"/>
      <w:marTop w:val="0"/>
      <w:marBottom w:val="0"/>
      <w:divBdr>
        <w:top w:val="none" w:sz="0" w:space="0" w:color="auto"/>
        <w:left w:val="none" w:sz="0" w:space="0" w:color="auto"/>
        <w:bottom w:val="none" w:sz="0" w:space="0" w:color="auto"/>
        <w:right w:val="none" w:sz="0" w:space="0" w:color="auto"/>
      </w:divBdr>
    </w:div>
    <w:div w:id="1188327826">
      <w:bodyDiv w:val="1"/>
      <w:marLeft w:val="0"/>
      <w:marRight w:val="0"/>
      <w:marTop w:val="0"/>
      <w:marBottom w:val="0"/>
      <w:divBdr>
        <w:top w:val="none" w:sz="0" w:space="0" w:color="auto"/>
        <w:left w:val="none" w:sz="0" w:space="0" w:color="auto"/>
        <w:bottom w:val="none" w:sz="0" w:space="0" w:color="auto"/>
        <w:right w:val="none" w:sz="0" w:space="0" w:color="auto"/>
      </w:divBdr>
    </w:div>
    <w:div w:id="1223178994">
      <w:bodyDiv w:val="1"/>
      <w:marLeft w:val="0"/>
      <w:marRight w:val="0"/>
      <w:marTop w:val="0"/>
      <w:marBottom w:val="0"/>
      <w:divBdr>
        <w:top w:val="none" w:sz="0" w:space="0" w:color="auto"/>
        <w:left w:val="none" w:sz="0" w:space="0" w:color="auto"/>
        <w:bottom w:val="none" w:sz="0" w:space="0" w:color="auto"/>
        <w:right w:val="none" w:sz="0" w:space="0" w:color="auto"/>
      </w:divBdr>
    </w:div>
    <w:div w:id="1357854323">
      <w:bodyDiv w:val="1"/>
      <w:marLeft w:val="0"/>
      <w:marRight w:val="0"/>
      <w:marTop w:val="0"/>
      <w:marBottom w:val="0"/>
      <w:divBdr>
        <w:top w:val="none" w:sz="0" w:space="0" w:color="auto"/>
        <w:left w:val="none" w:sz="0" w:space="0" w:color="auto"/>
        <w:bottom w:val="none" w:sz="0" w:space="0" w:color="auto"/>
        <w:right w:val="none" w:sz="0" w:space="0" w:color="auto"/>
      </w:divBdr>
    </w:div>
    <w:div w:id="1525707896">
      <w:bodyDiv w:val="1"/>
      <w:marLeft w:val="0"/>
      <w:marRight w:val="0"/>
      <w:marTop w:val="0"/>
      <w:marBottom w:val="0"/>
      <w:divBdr>
        <w:top w:val="none" w:sz="0" w:space="0" w:color="auto"/>
        <w:left w:val="none" w:sz="0" w:space="0" w:color="auto"/>
        <w:bottom w:val="none" w:sz="0" w:space="0" w:color="auto"/>
        <w:right w:val="none" w:sz="0" w:space="0" w:color="auto"/>
      </w:divBdr>
    </w:div>
    <w:div w:id="1609580813">
      <w:bodyDiv w:val="1"/>
      <w:marLeft w:val="0"/>
      <w:marRight w:val="0"/>
      <w:marTop w:val="0"/>
      <w:marBottom w:val="0"/>
      <w:divBdr>
        <w:top w:val="none" w:sz="0" w:space="0" w:color="auto"/>
        <w:left w:val="none" w:sz="0" w:space="0" w:color="auto"/>
        <w:bottom w:val="none" w:sz="0" w:space="0" w:color="auto"/>
        <w:right w:val="none" w:sz="0" w:space="0" w:color="auto"/>
      </w:divBdr>
    </w:div>
    <w:div w:id="1790123216">
      <w:bodyDiv w:val="1"/>
      <w:marLeft w:val="0"/>
      <w:marRight w:val="0"/>
      <w:marTop w:val="0"/>
      <w:marBottom w:val="0"/>
      <w:divBdr>
        <w:top w:val="none" w:sz="0" w:space="0" w:color="auto"/>
        <w:left w:val="none" w:sz="0" w:space="0" w:color="auto"/>
        <w:bottom w:val="none" w:sz="0" w:space="0" w:color="auto"/>
        <w:right w:val="none" w:sz="0" w:space="0" w:color="auto"/>
      </w:divBdr>
    </w:div>
    <w:div w:id="20361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7A64-4EB8-4D4D-951A-88D520D9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urgc</Company>
  <LinksUpToDate>false</LinksUpToDate>
  <CharactersWithSpaces>22865</CharactersWithSpaces>
  <SharedDoc>false</SharedDoc>
  <HLinks>
    <vt:vector size="60" baseType="variant">
      <vt:variant>
        <vt:i4>1179700</vt:i4>
      </vt:variant>
      <vt:variant>
        <vt:i4>56</vt:i4>
      </vt:variant>
      <vt:variant>
        <vt:i4>0</vt:i4>
      </vt:variant>
      <vt:variant>
        <vt:i4>5</vt:i4>
      </vt:variant>
      <vt:variant>
        <vt:lpwstr/>
      </vt:variant>
      <vt:variant>
        <vt:lpwstr>_Toc50074052</vt:lpwstr>
      </vt:variant>
      <vt:variant>
        <vt:i4>1114164</vt:i4>
      </vt:variant>
      <vt:variant>
        <vt:i4>50</vt:i4>
      </vt:variant>
      <vt:variant>
        <vt:i4>0</vt:i4>
      </vt:variant>
      <vt:variant>
        <vt:i4>5</vt:i4>
      </vt:variant>
      <vt:variant>
        <vt:lpwstr/>
      </vt:variant>
      <vt:variant>
        <vt:lpwstr>_Toc50074051</vt:lpwstr>
      </vt:variant>
      <vt:variant>
        <vt:i4>1048628</vt:i4>
      </vt:variant>
      <vt:variant>
        <vt:i4>44</vt:i4>
      </vt:variant>
      <vt:variant>
        <vt:i4>0</vt:i4>
      </vt:variant>
      <vt:variant>
        <vt:i4>5</vt:i4>
      </vt:variant>
      <vt:variant>
        <vt:lpwstr/>
      </vt:variant>
      <vt:variant>
        <vt:lpwstr>_Toc50074050</vt:lpwstr>
      </vt:variant>
      <vt:variant>
        <vt:i4>1638453</vt:i4>
      </vt:variant>
      <vt:variant>
        <vt:i4>38</vt:i4>
      </vt:variant>
      <vt:variant>
        <vt:i4>0</vt:i4>
      </vt:variant>
      <vt:variant>
        <vt:i4>5</vt:i4>
      </vt:variant>
      <vt:variant>
        <vt:lpwstr/>
      </vt:variant>
      <vt:variant>
        <vt:lpwstr>_Toc50074049</vt:lpwstr>
      </vt:variant>
      <vt:variant>
        <vt:i4>1572917</vt:i4>
      </vt:variant>
      <vt:variant>
        <vt:i4>32</vt:i4>
      </vt:variant>
      <vt:variant>
        <vt:i4>0</vt:i4>
      </vt:variant>
      <vt:variant>
        <vt:i4>5</vt:i4>
      </vt:variant>
      <vt:variant>
        <vt:lpwstr/>
      </vt:variant>
      <vt:variant>
        <vt:lpwstr>_Toc50074048</vt:lpwstr>
      </vt:variant>
      <vt:variant>
        <vt:i4>1507381</vt:i4>
      </vt:variant>
      <vt:variant>
        <vt:i4>26</vt:i4>
      </vt:variant>
      <vt:variant>
        <vt:i4>0</vt:i4>
      </vt:variant>
      <vt:variant>
        <vt:i4>5</vt:i4>
      </vt:variant>
      <vt:variant>
        <vt:lpwstr/>
      </vt:variant>
      <vt:variant>
        <vt:lpwstr>_Toc50074047</vt:lpwstr>
      </vt:variant>
      <vt:variant>
        <vt:i4>1441845</vt:i4>
      </vt:variant>
      <vt:variant>
        <vt:i4>20</vt:i4>
      </vt:variant>
      <vt:variant>
        <vt:i4>0</vt:i4>
      </vt:variant>
      <vt:variant>
        <vt:i4>5</vt:i4>
      </vt:variant>
      <vt:variant>
        <vt:lpwstr/>
      </vt:variant>
      <vt:variant>
        <vt:lpwstr>_Toc50074046</vt:lpwstr>
      </vt:variant>
      <vt:variant>
        <vt:i4>1376309</vt:i4>
      </vt:variant>
      <vt:variant>
        <vt:i4>14</vt:i4>
      </vt:variant>
      <vt:variant>
        <vt:i4>0</vt:i4>
      </vt:variant>
      <vt:variant>
        <vt:i4>5</vt:i4>
      </vt:variant>
      <vt:variant>
        <vt:lpwstr/>
      </vt:variant>
      <vt:variant>
        <vt:lpwstr>_Toc50074045</vt:lpwstr>
      </vt:variant>
      <vt:variant>
        <vt:i4>1310773</vt:i4>
      </vt:variant>
      <vt:variant>
        <vt:i4>8</vt:i4>
      </vt:variant>
      <vt:variant>
        <vt:i4>0</vt:i4>
      </vt:variant>
      <vt:variant>
        <vt:i4>5</vt:i4>
      </vt:variant>
      <vt:variant>
        <vt:lpwstr/>
      </vt:variant>
      <vt:variant>
        <vt:lpwstr>_Toc50074044</vt:lpwstr>
      </vt:variant>
      <vt:variant>
        <vt:i4>1245237</vt:i4>
      </vt:variant>
      <vt:variant>
        <vt:i4>2</vt:i4>
      </vt:variant>
      <vt:variant>
        <vt:i4>0</vt:i4>
      </vt:variant>
      <vt:variant>
        <vt:i4>5</vt:i4>
      </vt:variant>
      <vt:variant>
        <vt:lpwstr/>
      </vt:variant>
      <vt:variant>
        <vt:lpwstr>_Toc50074043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Максим</dc:creator>
  <cp:lastModifiedBy>Аслан</cp:lastModifiedBy>
  <cp:revision>2</cp:revision>
  <cp:lastPrinted>2011-04-19T11:31:00Z</cp:lastPrinted>
  <dcterms:created xsi:type="dcterms:W3CDTF">2020-11-04T11:41:00Z</dcterms:created>
  <dcterms:modified xsi:type="dcterms:W3CDTF">2020-11-04T11:41:00Z</dcterms:modified>
</cp:coreProperties>
</file>