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8B" w:rsidRDefault="00C24F8B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Аналитический анализ обращений граждан в администрации Грозненского муницип</w:t>
      </w:r>
      <w:r w:rsidR="005E6176" w:rsidRPr="00693CAD">
        <w:rPr>
          <w:rFonts w:ascii="Times New Roman" w:hAnsi="Times New Roman" w:cs="Times New Roman"/>
          <w:sz w:val="28"/>
          <w:szCs w:val="28"/>
        </w:rPr>
        <w:t xml:space="preserve">ального района за </w:t>
      </w:r>
      <w:r w:rsidR="002B0625">
        <w:rPr>
          <w:rFonts w:ascii="Times New Roman" w:hAnsi="Times New Roman" w:cs="Times New Roman"/>
          <w:sz w:val="28"/>
          <w:szCs w:val="28"/>
        </w:rPr>
        <w:t>4</w:t>
      </w:r>
      <w:r w:rsidR="005E6176" w:rsidRPr="00693CA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52614">
        <w:rPr>
          <w:rFonts w:ascii="Times New Roman" w:hAnsi="Times New Roman" w:cs="Times New Roman"/>
          <w:sz w:val="28"/>
          <w:szCs w:val="28"/>
        </w:rPr>
        <w:t>20</w:t>
      </w:r>
      <w:r w:rsidRPr="00693C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6EAA" w:rsidRPr="00693CAD" w:rsidRDefault="00AF6EAA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8B" w:rsidRPr="00693CAD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Администрация Грозненского муниципального района в своей деятельности руководствуется Федеральным законом от 2 мая 2006 года № 59-ФЗ «О порядке рассмотрения обращений граждан Российской Федерации», Законом Чеченской Республики от 5 июля 2006 года № 12-РЗ «О порядке рассмотрения обращений граждан в Чеченской Республики».</w:t>
      </w:r>
    </w:p>
    <w:p w:rsidR="00C24F8B" w:rsidRPr="00693CAD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 xml:space="preserve">Обращения граждан, в основном, в администрацию поступают нарочно от самих заявителей, а также </w:t>
      </w:r>
      <w:r w:rsidR="00E24B2F">
        <w:rPr>
          <w:rFonts w:ascii="Times New Roman" w:hAnsi="Times New Roman" w:cs="Times New Roman"/>
          <w:sz w:val="28"/>
          <w:szCs w:val="28"/>
        </w:rPr>
        <w:t xml:space="preserve">от органов исполнительной власти </w:t>
      </w:r>
      <w:r w:rsidRPr="00693CAD">
        <w:rPr>
          <w:rFonts w:ascii="Times New Roman" w:hAnsi="Times New Roman" w:cs="Times New Roman"/>
          <w:sz w:val="28"/>
          <w:szCs w:val="28"/>
        </w:rPr>
        <w:t xml:space="preserve">Чеченской Республики. Каждое обращение, поступившее в администрацию, регистрируется в электронном журнале обращений граждан, определяется исполнитель, осуществляется контроль над качеством подготовленного ответа и сроками исполнения. Вопросы, затронутые в обращениях, всесторонне прорабатываются специалистами соответствующих отделов. </w:t>
      </w:r>
    </w:p>
    <w:p w:rsidR="00C24F8B" w:rsidRPr="00693CAD" w:rsidRDefault="00F82493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 xml:space="preserve">В целях создания дополнительных условий для своевременного реагирования на сообщения граждан о коррупционных действиях муниципальных служащих действует «телефон доверия». </w:t>
      </w:r>
    </w:p>
    <w:p w:rsidR="00A008E7" w:rsidRDefault="00A008E7" w:rsidP="00A008E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 xml:space="preserve">В </w:t>
      </w:r>
      <w:r w:rsidR="002B0625">
        <w:rPr>
          <w:rFonts w:ascii="Times New Roman" w:hAnsi="Times New Roman" w:cs="Times New Roman"/>
          <w:sz w:val="28"/>
          <w:szCs w:val="28"/>
        </w:rPr>
        <w:t>четвертом</w:t>
      </w:r>
      <w:r w:rsidRPr="00693CAD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B5BA5">
        <w:rPr>
          <w:rFonts w:ascii="Times New Roman" w:hAnsi="Times New Roman" w:cs="Times New Roman"/>
          <w:sz w:val="28"/>
          <w:szCs w:val="28"/>
        </w:rPr>
        <w:t>20</w:t>
      </w:r>
      <w:r w:rsidRPr="00693CAD">
        <w:rPr>
          <w:rFonts w:ascii="Times New Roman" w:hAnsi="Times New Roman" w:cs="Times New Roman"/>
          <w:sz w:val="28"/>
          <w:szCs w:val="28"/>
        </w:rPr>
        <w:t xml:space="preserve"> года в администрацию Грозненского мун</w:t>
      </w:r>
      <w:r w:rsidR="003729FF">
        <w:rPr>
          <w:rFonts w:ascii="Times New Roman" w:hAnsi="Times New Roman" w:cs="Times New Roman"/>
          <w:sz w:val="28"/>
          <w:szCs w:val="28"/>
        </w:rPr>
        <w:t xml:space="preserve">иципального района поступило </w:t>
      </w:r>
      <w:r w:rsidR="002B0625">
        <w:rPr>
          <w:rFonts w:ascii="Times New Roman" w:hAnsi="Times New Roman" w:cs="Times New Roman"/>
          <w:sz w:val="28"/>
          <w:szCs w:val="28"/>
        </w:rPr>
        <w:t>1</w:t>
      </w:r>
      <w:r w:rsidR="00C76692">
        <w:rPr>
          <w:rFonts w:ascii="Times New Roman" w:hAnsi="Times New Roman" w:cs="Times New Roman"/>
          <w:sz w:val="28"/>
          <w:szCs w:val="28"/>
        </w:rPr>
        <w:t>6</w:t>
      </w:r>
      <w:r w:rsidR="00B50AF1">
        <w:rPr>
          <w:rFonts w:ascii="Times New Roman" w:hAnsi="Times New Roman" w:cs="Times New Roman"/>
          <w:sz w:val="28"/>
          <w:szCs w:val="28"/>
        </w:rPr>
        <w:t>4</w:t>
      </w:r>
      <w:r w:rsidR="00F575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A6B63">
        <w:rPr>
          <w:rFonts w:ascii="Times New Roman" w:hAnsi="Times New Roman" w:cs="Times New Roman"/>
          <w:sz w:val="28"/>
          <w:szCs w:val="28"/>
        </w:rPr>
        <w:t>я</w:t>
      </w:r>
      <w:r w:rsidR="00BC7E99">
        <w:rPr>
          <w:rFonts w:ascii="Times New Roman" w:hAnsi="Times New Roman" w:cs="Times New Roman"/>
          <w:sz w:val="28"/>
          <w:szCs w:val="28"/>
        </w:rPr>
        <w:t>, из них письменных обращений</w:t>
      </w:r>
      <w:r w:rsidR="00B50AF1">
        <w:rPr>
          <w:rFonts w:ascii="Times New Roman" w:hAnsi="Times New Roman" w:cs="Times New Roman"/>
          <w:sz w:val="28"/>
          <w:szCs w:val="28"/>
        </w:rPr>
        <w:t xml:space="preserve"> – 151; </w:t>
      </w:r>
      <w:r w:rsidR="00B50AF1" w:rsidRPr="00831205">
        <w:rPr>
          <w:rFonts w:ascii="Times New Roman" w:hAnsi="Times New Roman" w:cs="Times New Roman"/>
          <w:sz w:val="28"/>
          <w:szCs w:val="28"/>
        </w:rPr>
        <w:t>устных (посредством личного приема) –</w:t>
      </w:r>
      <w:r w:rsidR="00B50AF1"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782FD9" w:rsidRDefault="00A008E7" w:rsidP="00CC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05">
        <w:rPr>
          <w:rFonts w:ascii="Times New Roman" w:hAnsi="Times New Roman" w:cs="Times New Roman"/>
          <w:sz w:val="28"/>
          <w:szCs w:val="28"/>
        </w:rPr>
        <w:t>Для сравнения</w:t>
      </w:r>
      <w:r w:rsidR="00AC71D4">
        <w:rPr>
          <w:rFonts w:ascii="Times New Roman" w:hAnsi="Times New Roman" w:cs="Times New Roman"/>
          <w:sz w:val="28"/>
          <w:szCs w:val="28"/>
        </w:rPr>
        <w:t xml:space="preserve">, за аналогичный период </w:t>
      </w:r>
      <w:r w:rsidR="00831205" w:rsidRPr="00831205">
        <w:rPr>
          <w:rFonts w:ascii="Times New Roman" w:hAnsi="Times New Roman" w:cs="Times New Roman"/>
          <w:sz w:val="28"/>
          <w:szCs w:val="28"/>
        </w:rPr>
        <w:t>201</w:t>
      </w:r>
      <w:r w:rsidR="00393FAB">
        <w:rPr>
          <w:rFonts w:ascii="Times New Roman" w:hAnsi="Times New Roman" w:cs="Times New Roman"/>
          <w:sz w:val="28"/>
          <w:szCs w:val="28"/>
        </w:rPr>
        <w:t>9</w:t>
      </w:r>
      <w:r w:rsidR="00831205" w:rsidRPr="00831205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2B0625">
        <w:rPr>
          <w:rFonts w:ascii="Times New Roman" w:hAnsi="Times New Roman" w:cs="Times New Roman"/>
          <w:sz w:val="28"/>
          <w:szCs w:val="28"/>
        </w:rPr>
        <w:t>490</w:t>
      </w:r>
      <w:r w:rsidR="00831205" w:rsidRPr="0083120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0625">
        <w:rPr>
          <w:rFonts w:ascii="Times New Roman" w:hAnsi="Times New Roman" w:cs="Times New Roman"/>
          <w:sz w:val="28"/>
          <w:szCs w:val="28"/>
        </w:rPr>
        <w:t>й</w:t>
      </w:r>
      <w:r w:rsidR="00831205" w:rsidRPr="00831205">
        <w:rPr>
          <w:rFonts w:ascii="Times New Roman" w:hAnsi="Times New Roman" w:cs="Times New Roman"/>
          <w:sz w:val="28"/>
          <w:szCs w:val="28"/>
        </w:rPr>
        <w:t xml:space="preserve">, из них письменных обращений – </w:t>
      </w:r>
      <w:r w:rsidR="002B0625">
        <w:rPr>
          <w:rFonts w:ascii="Times New Roman" w:hAnsi="Times New Roman" w:cs="Times New Roman"/>
          <w:sz w:val="28"/>
          <w:szCs w:val="28"/>
        </w:rPr>
        <w:t>44</w:t>
      </w:r>
      <w:r w:rsidR="00262E72">
        <w:rPr>
          <w:rFonts w:ascii="Times New Roman" w:hAnsi="Times New Roman" w:cs="Times New Roman"/>
          <w:sz w:val="28"/>
          <w:szCs w:val="28"/>
        </w:rPr>
        <w:t>8</w:t>
      </w:r>
      <w:r w:rsidR="00831205" w:rsidRPr="00831205">
        <w:rPr>
          <w:rFonts w:ascii="Times New Roman" w:hAnsi="Times New Roman" w:cs="Times New Roman"/>
          <w:sz w:val="28"/>
          <w:szCs w:val="28"/>
        </w:rPr>
        <w:t xml:space="preserve">, устных (посредством личного приема) – </w:t>
      </w:r>
      <w:r w:rsidR="002B0625">
        <w:rPr>
          <w:rFonts w:ascii="Times New Roman" w:hAnsi="Times New Roman" w:cs="Times New Roman"/>
          <w:sz w:val="28"/>
          <w:szCs w:val="28"/>
        </w:rPr>
        <w:t>42</w:t>
      </w:r>
      <w:r w:rsidR="00CC065A">
        <w:rPr>
          <w:rFonts w:ascii="Times New Roman" w:hAnsi="Times New Roman" w:cs="Times New Roman"/>
          <w:sz w:val="28"/>
          <w:szCs w:val="28"/>
        </w:rPr>
        <w:t>.</w:t>
      </w:r>
    </w:p>
    <w:p w:rsidR="00782FD9" w:rsidRDefault="00A244DE" w:rsidP="00CC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9040" cy="1897811"/>
            <wp:effectExtent l="19050" t="0" r="19410" b="718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3780" w:rsidRDefault="000C3780" w:rsidP="00CC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780" w:rsidRDefault="000C3780" w:rsidP="00AF7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Грозненского муниципального района за </w:t>
      </w:r>
      <w:r w:rsidR="00D426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 поступили обращения по вопросам: </w:t>
      </w:r>
    </w:p>
    <w:p w:rsidR="0000019A" w:rsidRDefault="0000019A" w:rsidP="00000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-опека и попечительство – 3</w:t>
      </w:r>
      <w:r w:rsidR="00B50AF1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19A" w:rsidRDefault="0000019A" w:rsidP="00000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3BAA">
        <w:rPr>
          <w:rFonts w:ascii="Times New Roman" w:hAnsi="Times New Roman" w:cs="Times New Roman"/>
          <w:color w:val="000000"/>
          <w:sz w:val="28"/>
          <w:szCs w:val="28"/>
        </w:rPr>
        <w:t>рхивные справки о трудовом стаже и заработной плате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3</w:t>
      </w:r>
      <w:r w:rsidR="00DF4399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6B6B" w:rsidRDefault="00FE6B6B" w:rsidP="00FE6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-социальное обеспечение, материальная помощь многодетным, пенсионерам и малообеспеченным слоям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15CD8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19A" w:rsidRDefault="0000019A" w:rsidP="00000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-вопросы, касающиеся земельных отношений – 27;</w:t>
      </w:r>
    </w:p>
    <w:p w:rsidR="0000019A" w:rsidRDefault="0000019A" w:rsidP="00000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-выдача разрешений на установку рекламных конструкций – 9;</w:t>
      </w:r>
    </w:p>
    <w:p w:rsidR="007D3DA6" w:rsidRDefault="007D3DA6" w:rsidP="00CC06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-выделение земельного участка под ИЖС – </w:t>
      </w:r>
      <w:r w:rsidR="00D15CD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2CBA" w:rsidRDefault="00E62CBA" w:rsidP="00E62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-ремонт дорог – </w:t>
      </w:r>
      <w:r w:rsidR="00D15CD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19A" w:rsidRPr="0000019A" w:rsidRDefault="0000019A" w:rsidP="00CC06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1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-подключение индивидуальных жилых домов к централизованным сетям </w:t>
      </w:r>
      <w:proofErr w:type="spellStart"/>
      <w:r w:rsidRPr="0000019A">
        <w:rPr>
          <w:rFonts w:ascii="Times New Roman" w:hAnsi="Times New Roman" w:cs="Times New Roman"/>
          <w:color w:val="000000"/>
          <w:sz w:val="28"/>
          <w:szCs w:val="28"/>
        </w:rPr>
        <w:t>водо</w:t>
      </w:r>
      <w:proofErr w:type="spellEnd"/>
      <w:r w:rsidRPr="0000019A">
        <w:rPr>
          <w:rFonts w:ascii="Times New Roman" w:hAnsi="Times New Roman" w:cs="Times New Roman"/>
          <w:color w:val="000000"/>
          <w:sz w:val="28"/>
          <w:szCs w:val="28"/>
        </w:rPr>
        <w:t xml:space="preserve">-, тепло - </w:t>
      </w:r>
      <w:proofErr w:type="spellStart"/>
      <w:r w:rsidRPr="0000019A">
        <w:rPr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Pr="0000019A">
        <w:rPr>
          <w:rFonts w:ascii="Times New Roman" w:hAnsi="Times New Roman" w:cs="Times New Roman"/>
          <w:color w:val="000000"/>
          <w:sz w:val="28"/>
          <w:szCs w:val="28"/>
        </w:rPr>
        <w:t>-, электроснабжения и водоотведения – 3;</w:t>
      </w:r>
    </w:p>
    <w:p w:rsidR="009071A8" w:rsidRDefault="00795247" w:rsidP="00E62C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-иные – </w:t>
      </w:r>
      <w:r w:rsidR="001179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6455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62C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4039" w:rsidRPr="004B4039" w:rsidRDefault="004B4039" w:rsidP="004B4039">
      <w:pPr>
        <w:widowControl w:val="0"/>
        <w:tabs>
          <w:tab w:val="right" w:pos="4815"/>
          <w:tab w:val="right" w:pos="53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B40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Постоянно проводятся мероприятия по повышению эффективности работы с обращениями граждан, применению новых форм и методов работы с заявлениями, предложениями, жалобами и запросами граждан, организации качественного и оперативного рассмотрения как письменных, так и устных обращений граждан. Все мероприятия, проводимые администрацией </w:t>
      </w:r>
      <w:r w:rsidR="00DE6E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Грозненского</w:t>
      </w:r>
      <w:r w:rsidRPr="004B40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района, сам смысл её работы, в конечном счете, посвящен главному – обеспечению гражданам комфортных условий жизни, улучшению качества жизни, защите их прав. Именно поэтому вопросы соблюдения и защиты прав граждан на территории муниципального района остаются сегодня приоритетными.  </w:t>
      </w:r>
    </w:p>
    <w:p w:rsidR="007D3DA6" w:rsidRPr="00CC065A" w:rsidRDefault="007D3DA6" w:rsidP="00BA7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3DA6" w:rsidRPr="00CC065A" w:rsidSect="00AD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2F6"/>
    <w:multiLevelType w:val="hybridMultilevel"/>
    <w:tmpl w:val="CB0E57AE"/>
    <w:lvl w:ilvl="0" w:tplc="0BDC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25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A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8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6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47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E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41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637E"/>
    <w:rsid w:val="0000019A"/>
    <w:rsid w:val="0003669A"/>
    <w:rsid w:val="000638C0"/>
    <w:rsid w:val="000855EC"/>
    <w:rsid w:val="000C3780"/>
    <w:rsid w:val="000E3C7B"/>
    <w:rsid w:val="0010176F"/>
    <w:rsid w:val="00114579"/>
    <w:rsid w:val="001179B7"/>
    <w:rsid w:val="00165092"/>
    <w:rsid w:val="00167C27"/>
    <w:rsid w:val="001E5F60"/>
    <w:rsid w:val="001F4EE2"/>
    <w:rsid w:val="00262E72"/>
    <w:rsid w:val="002A0577"/>
    <w:rsid w:val="002B0625"/>
    <w:rsid w:val="002F5ECD"/>
    <w:rsid w:val="00300497"/>
    <w:rsid w:val="00305969"/>
    <w:rsid w:val="003414D0"/>
    <w:rsid w:val="0036682B"/>
    <w:rsid w:val="003729FF"/>
    <w:rsid w:val="0038342E"/>
    <w:rsid w:val="00385563"/>
    <w:rsid w:val="00393FAB"/>
    <w:rsid w:val="003970B0"/>
    <w:rsid w:val="003B6013"/>
    <w:rsid w:val="00470ED0"/>
    <w:rsid w:val="004B4039"/>
    <w:rsid w:val="004D488F"/>
    <w:rsid w:val="00537452"/>
    <w:rsid w:val="005670EA"/>
    <w:rsid w:val="00582BBD"/>
    <w:rsid w:val="005A2B60"/>
    <w:rsid w:val="005B14B1"/>
    <w:rsid w:val="005B5BA5"/>
    <w:rsid w:val="005B7CD7"/>
    <w:rsid w:val="005E6176"/>
    <w:rsid w:val="006023DC"/>
    <w:rsid w:val="00633C87"/>
    <w:rsid w:val="006672B6"/>
    <w:rsid w:val="00693CAD"/>
    <w:rsid w:val="006E07F2"/>
    <w:rsid w:val="00726487"/>
    <w:rsid w:val="00762817"/>
    <w:rsid w:val="00782FD9"/>
    <w:rsid w:val="00795247"/>
    <w:rsid w:val="0079637E"/>
    <w:rsid w:val="007B0B71"/>
    <w:rsid w:val="007B5E59"/>
    <w:rsid w:val="007C7E51"/>
    <w:rsid w:val="007D3DA6"/>
    <w:rsid w:val="0080375E"/>
    <w:rsid w:val="00813BA2"/>
    <w:rsid w:val="00831205"/>
    <w:rsid w:val="00854660"/>
    <w:rsid w:val="00892D09"/>
    <w:rsid w:val="008E038F"/>
    <w:rsid w:val="009071A8"/>
    <w:rsid w:val="00913817"/>
    <w:rsid w:val="00952614"/>
    <w:rsid w:val="00966BA0"/>
    <w:rsid w:val="00A008E7"/>
    <w:rsid w:val="00A16480"/>
    <w:rsid w:val="00A16D6B"/>
    <w:rsid w:val="00A244DE"/>
    <w:rsid w:val="00A314CF"/>
    <w:rsid w:val="00AC71D4"/>
    <w:rsid w:val="00AD4418"/>
    <w:rsid w:val="00AF3B9E"/>
    <w:rsid w:val="00AF6EAA"/>
    <w:rsid w:val="00AF7815"/>
    <w:rsid w:val="00B251D5"/>
    <w:rsid w:val="00B50AF1"/>
    <w:rsid w:val="00B64554"/>
    <w:rsid w:val="00BA72A7"/>
    <w:rsid w:val="00BC7E99"/>
    <w:rsid w:val="00BD00E0"/>
    <w:rsid w:val="00C05262"/>
    <w:rsid w:val="00C24F8B"/>
    <w:rsid w:val="00C35DE1"/>
    <w:rsid w:val="00C610EC"/>
    <w:rsid w:val="00C76692"/>
    <w:rsid w:val="00CA2E3C"/>
    <w:rsid w:val="00CA6B63"/>
    <w:rsid w:val="00CC065A"/>
    <w:rsid w:val="00CC7859"/>
    <w:rsid w:val="00CF311E"/>
    <w:rsid w:val="00D020F4"/>
    <w:rsid w:val="00D15CD8"/>
    <w:rsid w:val="00D4269C"/>
    <w:rsid w:val="00DC1118"/>
    <w:rsid w:val="00DC763E"/>
    <w:rsid w:val="00DE6E82"/>
    <w:rsid w:val="00DF4399"/>
    <w:rsid w:val="00DF5A03"/>
    <w:rsid w:val="00E24B2F"/>
    <w:rsid w:val="00E62CBA"/>
    <w:rsid w:val="00E65E33"/>
    <w:rsid w:val="00EB279A"/>
    <w:rsid w:val="00EE01CB"/>
    <w:rsid w:val="00EE6413"/>
    <w:rsid w:val="00F418D7"/>
    <w:rsid w:val="00F57560"/>
    <w:rsid w:val="00F82493"/>
    <w:rsid w:val="00FA3BCE"/>
    <w:rsid w:val="00F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71A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4 квартал 2020</c:v>
                </c:pt>
                <c:pt idx="1">
                  <c:v>4 квартал 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160</c:v>
                </c:pt>
                <c:pt idx="1">
                  <c:v>490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6C2F-0240-49B2-AFA4-DCD33C2A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Раиса-Справбюро</dc:creator>
  <cp:keywords/>
  <dc:description/>
  <cp:lastModifiedBy>Раиса-Справбюро</cp:lastModifiedBy>
  <cp:revision>44</cp:revision>
  <cp:lastPrinted>2019-04-01T08:46:00Z</cp:lastPrinted>
  <dcterms:created xsi:type="dcterms:W3CDTF">2019-03-29T11:38:00Z</dcterms:created>
  <dcterms:modified xsi:type="dcterms:W3CDTF">2021-01-13T09:17:00Z</dcterms:modified>
</cp:coreProperties>
</file>