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A7" w:rsidRDefault="00C31E92" w:rsidP="00DD4D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A0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DD4D47" w:rsidRPr="00035A09" w:rsidRDefault="00C31E92" w:rsidP="00DD4D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A09">
        <w:rPr>
          <w:rFonts w:ascii="Times New Roman" w:hAnsi="Times New Roman" w:cs="Times New Roman"/>
          <w:b/>
          <w:i/>
          <w:sz w:val="28"/>
          <w:szCs w:val="28"/>
        </w:rPr>
        <w:t xml:space="preserve">о текущем состоянии и перспективах развития туристской сферы </w:t>
      </w:r>
      <w:r w:rsidR="009D01B7">
        <w:rPr>
          <w:rFonts w:ascii="Times New Roman" w:hAnsi="Times New Roman" w:cs="Times New Roman"/>
          <w:b/>
          <w:i/>
          <w:sz w:val="28"/>
          <w:szCs w:val="28"/>
        </w:rPr>
        <w:t>в Грозненском муниципальном районе</w:t>
      </w:r>
      <w:r w:rsidRPr="00035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EBC">
        <w:rPr>
          <w:rFonts w:ascii="Times New Roman" w:hAnsi="Times New Roman" w:cs="Times New Roman"/>
          <w:b/>
          <w:i/>
          <w:sz w:val="28"/>
          <w:szCs w:val="28"/>
        </w:rPr>
        <w:t>за 2020 год</w:t>
      </w:r>
    </w:p>
    <w:p w:rsidR="00C31E92" w:rsidRPr="00204E70" w:rsidRDefault="00C31E92" w:rsidP="00DD4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06FD" w:rsidRDefault="00C31E92" w:rsidP="00035A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70">
        <w:rPr>
          <w:rFonts w:ascii="Times New Roman" w:hAnsi="Times New Roman" w:cs="Times New Roman"/>
          <w:sz w:val="28"/>
          <w:szCs w:val="28"/>
        </w:rPr>
        <w:t>В связи с объявленным Главой Чеченской Республики Р.А. Кадыровым Годом туризма в 2020 году Постановлением г</w:t>
      </w:r>
      <w:r w:rsidR="00274314" w:rsidRPr="00204E70">
        <w:rPr>
          <w:rFonts w:ascii="Times New Roman" w:hAnsi="Times New Roman" w:cs="Times New Roman"/>
          <w:sz w:val="28"/>
          <w:szCs w:val="28"/>
        </w:rPr>
        <w:t xml:space="preserve">лавы администрации Грозненского муниципального района от 25.02.2020 года </w:t>
      </w:r>
      <w:r w:rsidRPr="00204E70">
        <w:rPr>
          <w:rFonts w:ascii="Times New Roman" w:hAnsi="Times New Roman" w:cs="Times New Roman"/>
          <w:sz w:val="28"/>
          <w:szCs w:val="28"/>
        </w:rPr>
        <w:t xml:space="preserve">№ 19 </w:t>
      </w:r>
      <w:r w:rsidR="00274314" w:rsidRPr="00204E70">
        <w:rPr>
          <w:rFonts w:ascii="Times New Roman" w:hAnsi="Times New Roman" w:cs="Times New Roman"/>
          <w:sz w:val="28"/>
          <w:szCs w:val="28"/>
        </w:rPr>
        <w:t>утверждена Муниципальная программа «Развитие туризма в Грозненском муниципальном районе на 2020-2023 годы»</w:t>
      </w:r>
      <w:r w:rsidR="00901F8B" w:rsidRPr="00204E70">
        <w:rPr>
          <w:rFonts w:ascii="Times New Roman" w:hAnsi="Times New Roman" w:cs="Times New Roman"/>
          <w:sz w:val="28"/>
          <w:szCs w:val="28"/>
        </w:rPr>
        <w:t xml:space="preserve"> </w:t>
      </w:r>
      <w:r w:rsidR="00274314" w:rsidRPr="00204E70">
        <w:rPr>
          <w:rFonts w:ascii="Times New Roman" w:hAnsi="Times New Roman" w:cs="Times New Roman"/>
          <w:sz w:val="28"/>
          <w:szCs w:val="28"/>
        </w:rPr>
        <w:t>и План мероприятий по реализации муниципальной программы</w:t>
      </w:r>
      <w:r w:rsidRPr="00204E70">
        <w:rPr>
          <w:rFonts w:ascii="Times New Roman" w:hAnsi="Times New Roman" w:cs="Times New Roman"/>
          <w:sz w:val="28"/>
          <w:szCs w:val="28"/>
        </w:rPr>
        <w:t>.</w:t>
      </w:r>
      <w:r w:rsidR="0039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92" w:rsidRDefault="003906FD" w:rsidP="00035A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</w:t>
      </w:r>
      <w:r w:rsidR="00A043CE">
        <w:rPr>
          <w:rFonts w:ascii="Times New Roman" w:hAnsi="Times New Roman" w:cs="Times New Roman"/>
          <w:sz w:val="28"/>
          <w:szCs w:val="28"/>
        </w:rPr>
        <w:t>были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E666F0" w:rsidRPr="00204E70" w:rsidRDefault="00E666F0" w:rsidP="00C3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FD" w:rsidRPr="006949A7" w:rsidRDefault="00901F8B" w:rsidP="00035A0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7">
        <w:rPr>
          <w:rFonts w:ascii="Times New Roman" w:hAnsi="Times New Roman" w:cs="Times New Roman"/>
          <w:b/>
          <w:i/>
          <w:sz w:val="28"/>
          <w:szCs w:val="28"/>
        </w:rPr>
        <w:t>Разработан Паспорт</w:t>
      </w:r>
      <w:r w:rsidR="006313B0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6F0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туристско-экскурсионного маршрута </w:t>
      </w:r>
      <w:r w:rsidR="00BB7B4A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6F0" w:rsidRPr="006949A7">
        <w:rPr>
          <w:rFonts w:ascii="Times New Roman" w:hAnsi="Times New Roman" w:cs="Times New Roman"/>
          <w:b/>
          <w:i/>
          <w:sz w:val="28"/>
          <w:szCs w:val="28"/>
        </w:rPr>
        <w:t>«Лев Николаевич Толстой на Кавказе», проходящего по историческим местам пребывания великого русского писателя на Кавказе в 1851-1854 гг.</w:t>
      </w:r>
      <w:r w:rsidR="00DD54AA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2220" w:rsidRPr="003906FD" w:rsidRDefault="00901F8B" w:rsidP="003906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06FD">
        <w:rPr>
          <w:rFonts w:ascii="Times New Roman" w:hAnsi="Times New Roman" w:cs="Times New Roman"/>
          <w:sz w:val="28"/>
          <w:szCs w:val="28"/>
        </w:rPr>
        <w:t>Маршрут согласован</w:t>
      </w:r>
      <w:r w:rsidR="006313B0" w:rsidRPr="003906F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DD54AA" w:rsidRPr="003906FD">
        <w:rPr>
          <w:rFonts w:ascii="Times New Roman" w:hAnsi="Times New Roman" w:cs="Times New Roman"/>
          <w:sz w:val="28"/>
          <w:szCs w:val="28"/>
        </w:rPr>
        <w:t xml:space="preserve"> с Министерством Чеченской Республики по туризму и Главным управлением МЧС России по Чеченской Республике.</w:t>
      </w:r>
    </w:p>
    <w:p w:rsidR="00453BE6" w:rsidRPr="00204E70" w:rsidRDefault="00453BE6" w:rsidP="00DD22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9E" w:rsidRDefault="00A043CE" w:rsidP="00D8439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3CE">
        <w:rPr>
          <w:rFonts w:ascii="Times New Roman" w:hAnsi="Times New Roman" w:cs="Times New Roman"/>
          <w:b/>
          <w:i/>
          <w:sz w:val="28"/>
          <w:szCs w:val="28"/>
        </w:rPr>
        <w:t xml:space="preserve">С учетом рекомендаций Правительства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ЧР </w:t>
      </w:r>
      <w:r w:rsidRPr="00A043CE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необходимых работ по </w:t>
      </w:r>
      <w:r>
        <w:rPr>
          <w:rFonts w:ascii="Times New Roman" w:hAnsi="Times New Roman" w:cs="Times New Roman"/>
          <w:b/>
          <w:i/>
          <w:sz w:val="28"/>
          <w:szCs w:val="28"/>
        </w:rPr>
        <w:t>благо</w:t>
      </w:r>
      <w:r w:rsidRPr="00A043CE">
        <w:rPr>
          <w:rFonts w:ascii="Times New Roman" w:hAnsi="Times New Roman" w:cs="Times New Roman"/>
          <w:b/>
          <w:i/>
          <w:sz w:val="28"/>
          <w:szCs w:val="28"/>
        </w:rPr>
        <w:t xml:space="preserve">устройству троп, ведущих к объектам туристической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привлекательности и объектов туристского показа, в </w:t>
      </w:r>
      <w:r w:rsidRPr="00A043CE">
        <w:rPr>
          <w:rFonts w:ascii="Times New Roman" w:hAnsi="Times New Roman" w:cs="Times New Roman"/>
          <w:b/>
          <w:i/>
          <w:sz w:val="28"/>
          <w:szCs w:val="28"/>
        </w:rPr>
        <w:t>соответствии с «</w:t>
      </w:r>
      <w:r w:rsidR="003906FD" w:rsidRPr="00A043C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043CE">
        <w:rPr>
          <w:rFonts w:ascii="Times New Roman" w:hAnsi="Times New Roman" w:cs="Times New Roman"/>
          <w:b/>
          <w:i/>
          <w:sz w:val="28"/>
          <w:szCs w:val="28"/>
        </w:rPr>
        <w:t>орожной картой»</w:t>
      </w:r>
      <w:r w:rsidR="004F467E" w:rsidRPr="00A04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проведены масштабные мероприятия на туристском объекте </w:t>
      </w:r>
      <w:r w:rsidR="00DD54AA" w:rsidRPr="00A043CE">
        <w:rPr>
          <w:rFonts w:ascii="Times New Roman" w:hAnsi="Times New Roman" w:cs="Times New Roman"/>
          <w:b/>
          <w:i/>
          <w:sz w:val="28"/>
          <w:szCs w:val="28"/>
        </w:rPr>
        <w:t>«Скала кунаков»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(места пребывания  Л.Н. Толстого на Кавказе):</w:t>
      </w:r>
    </w:p>
    <w:p w:rsidR="00035A09" w:rsidRDefault="00D8439E" w:rsidP="00D843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E92" w:rsidRPr="00D8439E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лена планировка объекта, определена территория для стоянки автотранспорта, проведены работы по благоустройству территории</w:t>
      </w:r>
      <w:r w:rsidR="00A043CE" w:rsidRPr="00D8439E">
        <w:rPr>
          <w:rFonts w:ascii="Times New Roman" w:hAnsi="Times New Roman" w:cs="Times New Roman"/>
          <w:sz w:val="28"/>
          <w:szCs w:val="28"/>
        </w:rPr>
        <w:t xml:space="preserve"> (подсыпка гравия и щебня)</w:t>
      </w:r>
      <w:r w:rsidR="003906FD" w:rsidRPr="00D8439E">
        <w:rPr>
          <w:rFonts w:ascii="Times New Roman" w:hAnsi="Times New Roman" w:cs="Times New Roman"/>
          <w:sz w:val="28"/>
          <w:szCs w:val="28"/>
        </w:rPr>
        <w:t>;</w:t>
      </w:r>
      <w:r w:rsidR="00C31E92" w:rsidRPr="00D8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9E" w:rsidRPr="00D8439E" w:rsidRDefault="00D8439E" w:rsidP="00D843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работы с привлечением специальной техники для благоустройства смотровой площадки для туристов.</w:t>
      </w:r>
    </w:p>
    <w:p w:rsidR="00C31E92" w:rsidRPr="00204E70" w:rsidRDefault="00D8439E" w:rsidP="00D843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1A0C28" w:rsidRPr="00204E70">
        <w:rPr>
          <w:rFonts w:ascii="Times New Roman" w:hAnsi="Times New Roman" w:cs="Times New Roman"/>
          <w:sz w:val="28"/>
          <w:szCs w:val="28"/>
        </w:rPr>
        <w:t xml:space="preserve">были </w:t>
      </w:r>
      <w:r w:rsidR="003906FD">
        <w:rPr>
          <w:rFonts w:ascii="Times New Roman" w:hAnsi="Times New Roman" w:cs="Times New Roman"/>
          <w:sz w:val="28"/>
          <w:szCs w:val="28"/>
        </w:rPr>
        <w:t>при</w:t>
      </w:r>
      <w:r w:rsidR="001A0C28" w:rsidRPr="00204E70">
        <w:rPr>
          <w:rFonts w:ascii="Times New Roman" w:hAnsi="Times New Roman" w:cs="Times New Roman"/>
          <w:sz w:val="28"/>
          <w:szCs w:val="28"/>
        </w:rPr>
        <w:t xml:space="preserve">остановлены в связи с </w:t>
      </w:r>
      <w:r w:rsidR="003906FD">
        <w:rPr>
          <w:rFonts w:ascii="Times New Roman" w:hAnsi="Times New Roman" w:cs="Times New Roman"/>
          <w:sz w:val="28"/>
          <w:szCs w:val="28"/>
        </w:rPr>
        <w:t>распространением новой коронавирусной инфекции (</w:t>
      </w:r>
      <w:r w:rsidR="003906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906FD" w:rsidRPr="003906FD">
        <w:rPr>
          <w:rFonts w:ascii="Times New Roman" w:hAnsi="Times New Roman" w:cs="Times New Roman"/>
          <w:sz w:val="28"/>
          <w:szCs w:val="28"/>
        </w:rPr>
        <w:t>-19</w:t>
      </w:r>
      <w:r w:rsidR="00A043CE">
        <w:rPr>
          <w:rFonts w:ascii="Times New Roman" w:hAnsi="Times New Roman" w:cs="Times New Roman"/>
          <w:sz w:val="28"/>
          <w:szCs w:val="28"/>
        </w:rPr>
        <w:t xml:space="preserve">) и </w:t>
      </w:r>
      <w:r w:rsidR="003906FD">
        <w:rPr>
          <w:rFonts w:ascii="Times New Roman" w:hAnsi="Times New Roman" w:cs="Times New Roman"/>
          <w:sz w:val="28"/>
          <w:szCs w:val="28"/>
        </w:rPr>
        <w:t>карантином</w:t>
      </w:r>
      <w:r w:rsidR="001A0C28" w:rsidRPr="00204E70">
        <w:rPr>
          <w:rFonts w:ascii="Times New Roman" w:hAnsi="Times New Roman" w:cs="Times New Roman"/>
          <w:sz w:val="28"/>
          <w:szCs w:val="28"/>
        </w:rPr>
        <w:t>.</w:t>
      </w:r>
    </w:p>
    <w:p w:rsidR="00C31E92" w:rsidRPr="00204E70" w:rsidRDefault="00C31E92" w:rsidP="003906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70">
        <w:rPr>
          <w:rFonts w:ascii="Times New Roman" w:hAnsi="Times New Roman" w:cs="Times New Roman"/>
          <w:sz w:val="28"/>
          <w:szCs w:val="28"/>
        </w:rPr>
        <w:t xml:space="preserve">После отмены режима самоизоляции проведены </w:t>
      </w:r>
      <w:r w:rsidR="00A043CE">
        <w:rPr>
          <w:rFonts w:ascii="Times New Roman" w:hAnsi="Times New Roman" w:cs="Times New Roman"/>
          <w:sz w:val="28"/>
          <w:szCs w:val="28"/>
        </w:rPr>
        <w:t xml:space="preserve">масштабные субботники </w:t>
      </w:r>
      <w:r w:rsidRPr="00204E70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данного объекта (вырубка сухостоя, покос травы, сбор и вывоз мусора, благоустройство смотровой площадки для туристов).</w:t>
      </w:r>
    </w:p>
    <w:p w:rsidR="00DD2220" w:rsidRPr="00204E70" w:rsidRDefault="00DD2220" w:rsidP="00DD22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467E" w:rsidRPr="006949A7" w:rsidRDefault="00DD2220" w:rsidP="00035A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7">
        <w:rPr>
          <w:rFonts w:ascii="Times New Roman" w:hAnsi="Times New Roman" w:cs="Times New Roman"/>
          <w:b/>
          <w:i/>
          <w:sz w:val="28"/>
          <w:szCs w:val="28"/>
        </w:rPr>
        <w:t>Подготовлены инвестиционные площадки, сформированные под инвестиционные проекты:</w:t>
      </w:r>
    </w:p>
    <w:p w:rsidR="00035A09" w:rsidRPr="00035A09" w:rsidRDefault="00DD2220" w:rsidP="00035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09">
        <w:rPr>
          <w:rFonts w:ascii="Times New Roman" w:hAnsi="Times New Roman" w:cs="Times New Roman"/>
          <w:sz w:val="28"/>
          <w:szCs w:val="28"/>
        </w:rPr>
        <w:t>Создани</w:t>
      </w:r>
      <w:r w:rsidR="003906FD">
        <w:rPr>
          <w:rFonts w:ascii="Times New Roman" w:hAnsi="Times New Roman" w:cs="Times New Roman"/>
          <w:sz w:val="28"/>
          <w:szCs w:val="28"/>
        </w:rPr>
        <w:t>е туристической базы «Этно</w:t>
      </w:r>
      <w:r w:rsidR="00204E70" w:rsidRPr="00035A09">
        <w:rPr>
          <w:rFonts w:ascii="Times New Roman" w:hAnsi="Times New Roman" w:cs="Times New Roman"/>
          <w:sz w:val="28"/>
          <w:szCs w:val="28"/>
        </w:rPr>
        <w:t>юрт» (</w:t>
      </w:r>
      <w:r w:rsidRPr="00035A09">
        <w:rPr>
          <w:rFonts w:ascii="Times New Roman" w:hAnsi="Times New Roman" w:cs="Times New Roman"/>
          <w:sz w:val="28"/>
          <w:szCs w:val="28"/>
        </w:rPr>
        <w:t>ст. Ильиновская).</w:t>
      </w:r>
    </w:p>
    <w:p w:rsidR="00DD2220" w:rsidRPr="00035A09" w:rsidRDefault="00DD2220" w:rsidP="00035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09">
        <w:rPr>
          <w:rFonts w:ascii="Times New Roman" w:hAnsi="Times New Roman" w:cs="Times New Roman"/>
          <w:sz w:val="28"/>
          <w:szCs w:val="28"/>
        </w:rPr>
        <w:t>Создание зоны отдыха «Любительская рыбалка» (с. Кень-Юрт).</w:t>
      </w:r>
    </w:p>
    <w:p w:rsidR="00204E70" w:rsidRPr="00035A09" w:rsidRDefault="00DD2220" w:rsidP="00035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09">
        <w:rPr>
          <w:rFonts w:ascii="Times New Roman" w:hAnsi="Times New Roman" w:cs="Times New Roman"/>
          <w:sz w:val="28"/>
          <w:szCs w:val="28"/>
        </w:rPr>
        <w:t>Создание туристического</w:t>
      </w:r>
      <w:r w:rsidR="00204E70" w:rsidRPr="00035A09">
        <w:rPr>
          <w:rFonts w:ascii="Times New Roman" w:hAnsi="Times New Roman" w:cs="Times New Roman"/>
          <w:sz w:val="28"/>
          <w:szCs w:val="28"/>
        </w:rPr>
        <w:t xml:space="preserve"> комплекса «Конный клуб»</w:t>
      </w:r>
    </w:p>
    <w:p w:rsidR="00DD2220" w:rsidRPr="00204E70" w:rsidRDefault="00DD2220" w:rsidP="00BB7B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70">
        <w:rPr>
          <w:rFonts w:ascii="Times New Roman" w:hAnsi="Times New Roman" w:cs="Times New Roman"/>
          <w:sz w:val="28"/>
          <w:szCs w:val="28"/>
        </w:rPr>
        <w:t>(ст. Петропавловская).</w:t>
      </w:r>
    </w:p>
    <w:p w:rsidR="00DD2220" w:rsidRPr="00204E70" w:rsidRDefault="00DD2220" w:rsidP="00DD22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A7" w:rsidRDefault="007F52A7" w:rsidP="007F52A7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2A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целью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выявления предпочтений </w:t>
      </w:r>
      <w:r w:rsidR="00D8439E">
        <w:rPr>
          <w:rFonts w:ascii="Times New Roman" w:hAnsi="Times New Roman" w:cs="Times New Roman"/>
          <w:b/>
          <w:i/>
          <w:sz w:val="28"/>
          <w:szCs w:val="28"/>
        </w:rPr>
        <w:t xml:space="preserve">молодежи </w:t>
      </w:r>
      <w:r w:rsidRPr="007F52A7">
        <w:rPr>
          <w:rFonts w:ascii="Times New Roman" w:hAnsi="Times New Roman" w:cs="Times New Roman"/>
          <w:b/>
          <w:i/>
          <w:sz w:val="28"/>
          <w:szCs w:val="28"/>
        </w:rPr>
        <w:t xml:space="preserve">в различных видах туризма </w:t>
      </w:r>
      <w:r w:rsidRPr="00376173">
        <w:rPr>
          <w:rFonts w:ascii="Times New Roman" w:hAnsi="Times New Roman" w:cs="Times New Roman"/>
          <w:b/>
          <w:i/>
          <w:sz w:val="28"/>
          <w:szCs w:val="28"/>
        </w:rPr>
        <w:t xml:space="preserve">(спортивный, паломнический, культурно-исторический, религиозный и др.), а также знания достопримечательностей Грозненского района и Чеченской Республики, с 3 по 6 марта 2020 года проведен </w:t>
      </w:r>
      <w:r w:rsidR="00376173" w:rsidRPr="00376173">
        <w:rPr>
          <w:rFonts w:ascii="Times New Roman" w:hAnsi="Times New Roman" w:cs="Times New Roman"/>
          <w:b/>
          <w:i/>
          <w:sz w:val="28"/>
          <w:szCs w:val="28"/>
        </w:rPr>
        <w:t>социологический опрос</w:t>
      </w:r>
      <w:r w:rsidRPr="003761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6173">
        <w:rPr>
          <w:rFonts w:ascii="Times New Roman" w:hAnsi="Times New Roman" w:cs="Times New Roman"/>
          <w:b/>
          <w:i/>
          <w:sz w:val="28"/>
          <w:szCs w:val="28"/>
        </w:rPr>
        <w:t xml:space="preserve">в виде анкетирования </w:t>
      </w:r>
      <w:r w:rsidRPr="00376173">
        <w:rPr>
          <w:rFonts w:ascii="Times New Roman" w:hAnsi="Times New Roman" w:cs="Times New Roman"/>
          <w:b/>
          <w:i/>
          <w:sz w:val="28"/>
          <w:szCs w:val="28"/>
        </w:rPr>
        <w:t xml:space="preserve">среди </w:t>
      </w:r>
      <w:r w:rsidR="00D8439E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образовательных учреждений Грозненского района </w:t>
      </w:r>
      <w:r w:rsidR="00376173" w:rsidRPr="00376173">
        <w:rPr>
          <w:rFonts w:ascii="Times New Roman" w:hAnsi="Times New Roman" w:cs="Times New Roman"/>
          <w:b/>
          <w:i/>
          <w:sz w:val="28"/>
          <w:szCs w:val="28"/>
        </w:rPr>
        <w:t>в возрасте 14-17 лет.</w:t>
      </w:r>
    </w:p>
    <w:p w:rsidR="00D8439E" w:rsidRPr="00BC5407" w:rsidRDefault="00D8439E" w:rsidP="00D8439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5407">
        <w:rPr>
          <w:rFonts w:ascii="Times New Roman" w:hAnsi="Times New Roman" w:cs="Times New Roman"/>
          <w:sz w:val="28"/>
          <w:szCs w:val="28"/>
        </w:rPr>
        <w:t>По анализу проведенного опроса определены основные направления в сфере туризма, которые интересны подрастающему поколению и целесообразно развивать в дальнейшей работе</w:t>
      </w:r>
    </w:p>
    <w:p w:rsidR="007F52A7" w:rsidRPr="00376173" w:rsidRDefault="007F52A7" w:rsidP="007F52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40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76173" w:rsidRPr="00BC5407">
        <w:rPr>
          <w:rFonts w:ascii="Times New Roman" w:hAnsi="Times New Roman" w:cs="Times New Roman"/>
          <w:sz w:val="28"/>
          <w:szCs w:val="28"/>
        </w:rPr>
        <w:t>в опросе приняли участие более 1500 школьников.</w:t>
      </w:r>
    </w:p>
    <w:p w:rsidR="00566C48" w:rsidRPr="007F52A7" w:rsidRDefault="00566C48" w:rsidP="007F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A7">
        <w:rPr>
          <w:rFonts w:ascii="Times New Roman" w:hAnsi="Times New Roman" w:cs="Times New Roman"/>
          <w:sz w:val="28"/>
          <w:szCs w:val="28"/>
        </w:rPr>
        <w:tab/>
      </w:r>
    </w:p>
    <w:p w:rsidR="007F52A7" w:rsidRDefault="0087751B" w:rsidP="00035A0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В целях увеличения </w:t>
      </w:r>
      <w:r w:rsidR="006313B0" w:rsidRPr="006949A7">
        <w:rPr>
          <w:rFonts w:ascii="Times New Roman" w:hAnsi="Times New Roman" w:cs="Times New Roman"/>
          <w:b/>
          <w:i/>
          <w:sz w:val="28"/>
          <w:szCs w:val="28"/>
        </w:rPr>
        <w:t>посещаемости объектов туристско-</w:t>
      </w:r>
      <w:r w:rsidRPr="006949A7">
        <w:rPr>
          <w:rFonts w:ascii="Times New Roman" w:hAnsi="Times New Roman" w:cs="Times New Roman"/>
          <w:b/>
          <w:i/>
          <w:sz w:val="28"/>
          <w:szCs w:val="28"/>
        </w:rPr>
        <w:t>рекреационной</w:t>
      </w:r>
      <w:r w:rsidR="00BB7B4A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49A7">
        <w:rPr>
          <w:rFonts w:ascii="Times New Roman" w:hAnsi="Times New Roman" w:cs="Times New Roman"/>
          <w:b/>
          <w:i/>
          <w:sz w:val="28"/>
          <w:szCs w:val="28"/>
        </w:rPr>
        <w:t>инфраструктуры Грозненского района, повышения доступности и максимальной интеграции объектов культурног</w:t>
      </w:r>
      <w:r w:rsidR="00035A09" w:rsidRPr="006949A7">
        <w:rPr>
          <w:rFonts w:ascii="Times New Roman" w:hAnsi="Times New Roman" w:cs="Times New Roman"/>
          <w:b/>
          <w:i/>
          <w:sz w:val="28"/>
          <w:szCs w:val="28"/>
        </w:rPr>
        <w:t>о наследия</w:t>
      </w:r>
      <w:r w:rsidR="00D8439E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установлены знаки туристской навигации на следующие объекты:</w:t>
      </w:r>
    </w:p>
    <w:p w:rsidR="007F52A7" w:rsidRPr="007F52A7" w:rsidRDefault="007F52A7" w:rsidP="007F52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7F52A7">
        <w:rPr>
          <w:rFonts w:ascii="Times New Roman" w:hAnsi="Times New Roman" w:cs="Times New Roman"/>
          <w:sz w:val="28"/>
          <w:szCs w:val="28"/>
        </w:rPr>
        <w:t>2 дорожных знака на туристском объекте «Алхан-Калинское Городище» (памятник археологии)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3CE" w:rsidRDefault="006949A7" w:rsidP="007F52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2A7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7F52A7">
        <w:rPr>
          <w:rFonts w:ascii="Times New Roman" w:hAnsi="Times New Roman" w:cs="Times New Roman"/>
          <w:sz w:val="28"/>
          <w:szCs w:val="28"/>
        </w:rPr>
        <w:t>2 дорожных знака</w:t>
      </w:r>
      <w:r w:rsidRPr="007F52A7">
        <w:rPr>
          <w:rFonts w:ascii="Times New Roman" w:hAnsi="Times New Roman" w:cs="Times New Roman"/>
          <w:sz w:val="28"/>
          <w:szCs w:val="28"/>
        </w:rPr>
        <w:t xml:space="preserve"> на туристко-экскурсионном маршруте «Л.Н. Толстой на Кавказе».</w:t>
      </w:r>
    </w:p>
    <w:p w:rsidR="00BB7B4A" w:rsidRPr="009D01B7" w:rsidRDefault="00BB7B4A" w:rsidP="009D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A7" w:rsidRDefault="001A0C28" w:rsidP="007F52A7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7">
        <w:rPr>
          <w:rFonts w:ascii="Times New Roman" w:hAnsi="Times New Roman" w:cs="Times New Roman"/>
          <w:b/>
          <w:i/>
          <w:sz w:val="28"/>
          <w:szCs w:val="28"/>
        </w:rPr>
        <w:t>В дальнейшем п</w:t>
      </w:r>
      <w:r w:rsidR="006313B0" w:rsidRPr="006949A7">
        <w:rPr>
          <w:rFonts w:ascii="Times New Roman" w:hAnsi="Times New Roman" w:cs="Times New Roman"/>
          <w:b/>
          <w:i/>
          <w:sz w:val="28"/>
          <w:szCs w:val="28"/>
        </w:rPr>
        <w:t>ланируется р</w:t>
      </w:r>
      <w:r w:rsidR="008F646D" w:rsidRPr="006949A7">
        <w:rPr>
          <w:rFonts w:ascii="Times New Roman" w:hAnsi="Times New Roman" w:cs="Times New Roman"/>
          <w:b/>
          <w:i/>
          <w:sz w:val="28"/>
          <w:szCs w:val="28"/>
        </w:rPr>
        <w:t>азви</w:t>
      </w:r>
      <w:r w:rsidR="00B7511A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тие </w:t>
      </w:r>
      <w:r w:rsidR="007F52A7">
        <w:rPr>
          <w:rFonts w:ascii="Times New Roman" w:hAnsi="Times New Roman" w:cs="Times New Roman"/>
          <w:b/>
          <w:i/>
          <w:sz w:val="28"/>
          <w:szCs w:val="28"/>
        </w:rPr>
        <w:t xml:space="preserve">таких </w:t>
      </w:r>
      <w:r w:rsidR="00B7511A" w:rsidRPr="006949A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3906FD" w:rsidRPr="006949A7">
        <w:rPr>
          <w:rFonts w:ascii="Times New Roman" w:hAnsi="Times New Roman" w:cs="Times New Roman"/>
          <w:b/>
          <w:i/>
          <w:sz w:val="28"/>
          <w:szCs w:val="28"/>
        </w:rPr>
        <w:t>правлений туризма в</w:t>
      </w:r>
      <w:r w:rsid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3B0" w:rsidRPr="006949A7">
        <w:rPr>
          <w:rFonts w:ascii="Times New Roman" w:hAnsi="Times New Roman" w:cs="Times New Roman"/>
          <w:b/>
          <w:i/>
          <w:sz w:val="28"/>
          <w:szCs w:val="28"/>
        </w:rPr>
        <w:t>Грозненском</w:t>
      </w:r>
      <w:r w:rsidR="00281950" w:rsidRPr="00694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11A" w:rsidRPr="006949A7">
        <w:rPr>
          <w:rFonts w:ascii="Times New Roman" w:hAnsi="Times New Roman" w:cs="Times New Roman"/>
          <w:b/>
          <w:i/>
          <w:sz w:val="28"/>
          <w:szCs w:val="28"/>
        </w:rPr>
        <w:t>муниципальном районе</w:t>
      </w:r>
      <w:r w:rsidR="00D8439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F52A7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="008F646D" w:rsidRPr="006949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52A7" w:rsidRDefault="007F52A7" w:rsidP="007F52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46D" w:rsidRPr="007F52A7" w:rsidRDefault="007F52A7" w:rsidP="007F52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035A09" w:rsidRPr="007F52A7">
        <w:rPr>
          <w:rFonts w:ascii="Times New Roman" w:hAnsi="Times New Roman" w:cs="Times New Roman"/>
          <w:b/>
          <w:i/>
          <w:sz w:val="28"/>
          <w:szCs w:val="28"/>
        </w:rPr>
        <w:t>Событийный туризм.</w:t>
      </w:r>
      <w:r w:rsidR="00035A09" w:rsidRPr="007F52A7">
        <w:rPr>
          <w:rFonts w:ascii="Times New Roman" w:hAnsi="Times New Roman" w:cs="Times New Roman"/>
          <w:sz w:val="28"/>
          <w:szCs w:val="28"/>
        </w:rPr>
        <w:t xml:space="preserve"> Ежегодно в Грозненском районе проходят культурные события и значимые мероприятия, формирующие положительный имидж района и отличающиеся регулярностью проведения и устойчивой аудиторией. Такие мероприятия могут войти в программу специальных туров, являясь предпосылками успешного развития событийного туризма.</w:t>
      </w:r>
    </w:p>
    <w:p w:rsidR="00035A09" w:rsidRDefault="007F52A7" w:rsidP="007F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352FA" w:rsidRPr="00204E70">
        <w:rPr>
          <w:rFonts w:ascii="Times New Roman" w:hAnsi="Times New Roman" w:cs="Times New Roman"/>
          <w:b/>
          <w:i/>
          <w:sz w:val="28"/>
          <w:szCs w:val="28"/>
        </w:rPr>
        <w:t>Спортивный (активный) туризм</w:t>
      </w:r>
      <w:r w:rsidR="00B7511A" w:rsidRPr="00204E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511A" w:rsidRPr="00204E70">
        <w:rPr>
          <w:rFonts w:ascii="Times New Roman" w:hAnsi="Times New Roman" w:cs="Times New Roman"/>
          <w:sz w:val="28"/>
          <w:szCs w:val="28"/>
        </w:rPr>
        <w:t xml:space="preserve"> О</w:t>
      </w:r>
      <w:r w:rsidR="005352FA" w:rsidRPr="00204E70">
        <w:rPr>
          <w:rFonts w:ascii="Times New Roman" w:hAnsi="Times New Roman" w:cs="Times New Roman"/>
          <w:sz w:val="28"/>
          <w:szCs w:val="28"/>
        </w:rPr>
        <w:t xml:space="preserve">бъединяет в себе различные виды деятельности, связанной с повышенной физической активностью. Перспективным для района является проведение летних видов активного отдыха (пешеходный, конный, велосипедный). </w:t>
      </w:r>
    </w:p>
    <w:p w:rsidR="005352FA" w:rsidRPr="00204E70" w:rsidRDefault="005352FA" w:rsidP="007F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4E70">
        <w:rPr>
          <w:rFonts w:ascii="Times New Roman" w:hAnsi="Times New Roman" w:cs="Times New Roman"/>
          <w:sz w:val="28"/>
          <w:szCs w:val="28"/>
        </w:rPr>
        <w:t xml:space="preserve">* </w:t>
      </w:r>
      <w:r w:rsidRPr="00204E70">
        <w:rPr>
          <w:rFonts w:ascii="Times New Roman" w:hAnsi="Times New Roman" w:cs="Times New Roman"/>
          <w:b/>
          <w:i/>
          <w:sz w:val="28"/>
          <w:szCs w:val="28"/>
        </w:rPr>
        <w:t>Культурно</w:t>
      </w:r>
      <w:r w:rsidR="00035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35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E70">
        <w:rPr>
          <w:rFonts w:ascii="Times New Roman" w:hAnsi="Times New Roman" w:cs="Times New Roman"/>
          <w:b/>
          <w:i/>
          <w:sz w:val="28"/>
          <w:szCs w:val="28"/>
        </w:rPr>
        <w:t>познавательный туризм</w:t>
      </w:r>
      <w:r w:rsidR="00B7511A" w:rsidRPr="00204E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511A" w:rsidRPr="00204E70">
        <w:rPr>
          <w:rFonts w:ascii="Times New Roman" w:hAnsi="Times New Roman" w:cs="Times New Roman"/>
          <w:sz w:val="28"/>
          <w:szCs w:val="28"/>
        </w:rPr>
        <w:t xml:space="preserve"> М</w:t>
      </w:r>
      <w:r w:rsidRPr="00204E70">
        <w:rPr>
          <w:rFonts w:ascii="Times New Roman" w:hAnsi="Times New Roman" w:cs="Times New Roman"/>
          <w:sz w:val="28"/>
          <w:szCs w:val="28"/>
        </w:rPr>
        <w:t>ожет стать одним из приоритетных видов туризма в районе и реализоваться в виде экскурсий по историческим местам и достопримечательностям, посещением религиозных объектов (зияртов).</w:t>
      </w:r>
    </w:p>
    <w:p w:rsidR="005352FA" w:rsidRDefault="00035A09" w:rsidP="007F5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5352FA" w:rsidRPr="00204E70">
        <w:rPr>
          <w:rFonts w:ascii="Times New Roman" w:hAnsi="Times New Roman" w:cs="Times New Roman"/>
          <w:b/>
          <w:i/>
          <w:sz w:val="28"/>
          <w:szCs w:val="28"/>
        </w:rPr>
        <w:t>Сельский туризм.</w:t>
      </w:r>
      <w:r w:rsidR="005352FA" w:rsidRPr="00204E70">
        <w:rPr>
          <w:rFonts w:ascii="Times New Roman" w:hAnsi="Times New Roman" w:cs="Times New Roman"/>
          <w:sz w:val="28"/>
          <w:szCs w:val="28"/>
        </w:rPr>
        <w:t xml:space="preserve"> Данное направление можно рассматривать и как дополнительную возможность популяризации чеченской культуры, национальных обычаев и традиций, распространения знаний и информации об исторических и этнографических особенностях чеченского народа.</w:t>
      </w:r>
    </w:p>
    <w:p w:rsidR="007F52A7" w:rsidRDefault="007F52A7" w:rsidP="007F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204E70">
        <w:rPr>
          <w:rFonts w:ascii="Times New Roman" w:hAnsi="Times New Roman" w:cs="Times New Roman"/>
          <w:b/>
          <w:i/>
          <w:sz w:val="28"/>
          <w:szCs w:val="28"/>
        </w:rPr>
        <w:t>Промыслово-заготовительный туризм (рыбалка и охота).</w:t>
      </w:r>
      <w:r w:rsidRPr="00204E70">
        <w:rPr>
          <w:rFonts w:ascii="Times New Roman" w:hAnsi="Times New Roman" w:cs="Times New Roman"/>
          <w:sz w:val="28"/>
          <w:szCs w:val="28"/>
        </w:rPr>
        <w:t xml:space="preserve"> На территории района проходят </w:t>
      </w:r>
      <w:r>
        <w:rPr>
          <w:rFonts w:ascii="Times New Roman" w:hAnsi="Times New Roman" w:cs="Times New Roman"/>
          <w:sz w:val="28"/>
          <w:szCs w:val="28"/>
        </w:rPr>
        <w:t xml:space="preserve">крупные </w:t>
      </w:r>
      <w:r w:rsidRPr="00204E7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ки Чеченской Республики: Терек и </w:t>
      </w:r>
      <w:r w:rsidRPr="00204E70">
        <w:rPr>
          <w:rFonts w:ascii="Times New Roman" w:hAnsi="Times New Roman" w:cs="Times New Roman"/>
          <w:sz w:val="28"/>
          <w:szCs w:val="28"/>
        </w:rPr>
        <w:lastRenderedPageBreak/>
        <w:t>Сунжа. Туристское использование данных водных объектов может заключаться в организации рыболовных туров и отдыха.</w:t>
      </w:r>
    </w:p>
    <w:p w:rsidR="009D01B7" w:rsidRDefault="009D01B7" w:rsidP="007F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7F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7F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Pr="009D01B7" w:rsidRDefault="009D01B7" w:rsidP="009D01B7">
      <w:pPr>
        <w:shd w:val="clear" w:color="auto" w:fill="FFFFFF"/>
        <w:spacing w:before="7" w:after="0" w:line="360" w:lineRule="exact"/>
        <w:ind w:right="144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 показатели  туристической  сферы  Грозненского  муниципального района</w:t>
      </w:r>
    </w:p>
    <w:p w:rsidR="009D01B7" w:rsidRPr="00E421CE" w:rsidRDefault="009D01B7" w:rsidP="009D0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расположено достопримечательностей и объектов культурного наследия – </w:t>
      </w: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них: </w:t>
      </w:r>
    </w:p>
    <w:p w:rsidR="009D01B7" w:rsidRDefault="009D01B7" w:rsidP="009D01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1B7" w:rsidRDefault="009D01B7" w:rsidP="009D0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 федерального значения – 3 ед.</w:t>
      </w:r>
    </w:p>
    <w:p w:rsidR="009D01B7" w:rsidRPr="009D01B7" w:rsidRDefault="009D01B7" w:rsidP="009D0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D01B7" w:rsidRPr="009D01B7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Памятники археологии – городища</w:t>
      </w:r>
      <w:r w:rsidRPr="009D0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D01B7" w:rsidRPr="00E421CE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Городище «Алханкалинское»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01B7" w:rsidRPr="00E421CE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Городище «Петропавловское»;  </w:t>
      </w:r>
    </w:p>
    <w:p w:rsidR="009D01B7" w:rsidRPr="00E421CE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- Городище «Ильиновское».</w:t>
      </w:r>
    </w:p>
    <w:p w:rsidR="009D01B7" w:rsidRPr="00E421CE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1B7" w:rsidRDefault="009D01B7" w:rsidP="009D01B7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Объекты регионального значения – 6 ед. </w:t>
      </w:r>
    </w:p>
    <w:p w:rsidR="009D01B7" w:rsidRPr="009D01B7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D01B7">
        <w:rPr>
          <w:rFonts w:ascii="Times New Roman" w:hAnsi="Times New Roman" w:cs="Times New Roman"/>
          <w:color w:val="000000" w:themeColor="text1"/>
          <w:sz w:val="28"/>
          <w:szCs w:val="28"/>
        </w:rPr>
        <w:t>братские могилы и мемориалы погибшим в годы Гражданской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ВОВ</w:t>
      </w:r>
      <w:r w:rsidRPr="009D01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1B7" w:rsidRDefault="009D01B7" w:rsidP="009D01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1B7" w:rsidRDefault="009D01B7" w:rsidP="009D01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Объекты религиозного значения (зиярты) – 8 ед. </w:t>
      </w:r>
    </w:p>
    <w:p w:rsidR="009D01B7" w:rsidRPr="009D01B7" w:rsidRDefault="009D01B7" w:rsidP="009D01B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D01B7" w:rsidRDefault="009D01B7" w:rsidP="009D01B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1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Краеведческие музеи – 1</w:t>
      </w:r>
      <w:r w:rsidRPr="00E42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01B7" w:rsidRDefault="009D01B7" w:rsidP="009D01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421CE">
        <w:rPr>
          <w:rFonts w:ascii="Times New Roman" w:hAnsi="Times New Roman" w:cs="Times New Roman"/>
          <w:color w:val="000000" w:themeColor="text1"/>
          <w:sz w:val="28"/>
          <w:szCs w:val="28"/>
        </w:rPr>
        <w:t>Этнографический музей под открытым небом «Колесо истории» (на базе МБОУ «СОШ № 1 с. Правобережное»).</w:t>
      </w:r>
      <w:r w:rsidRPr="00E421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</w:p>
    <w:p w:rsidR="009D01B7" w:rsidRDefault="009D01B7" w:rsidP="00390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390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390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390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6FD" w:rsidRDefault="003906FD" w:rsidP="00390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туризма, информации</w:t>
      </w:r>
    </w:p>
    <w:p w:rsidR="00D47999" w:rsidRPr="00204E70" w:rsidRDefault="003906FD" w:rsidP="003761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программного обеспечения                                                   Л.А. Арсамирзаева</w:t>
      </w:r>
    </w:p>
    <w:sectPr w:rsidR="00D47999" w:rsidRPr="00204E70" w:rsidSect="007F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89" w:rsidRDefault="00F33489" w:rsidP="0096655A">
      <w:pPr>
        <w:spacing w:after="0" w:line="240" w:lineRule="auto"/>
      </w:pPr>
      <w:r>
        <w:separator/>
      </w:r>
    </w:p>
  </w:endnote>
  <w:endnote w:type="continuationSeparator" w:id="1">
    <w:p w:rsidR="00F33489" w:rsidRDefault="00F33489" w:rsidP="009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89" w:rsidRDefault="00F33489" w:rsidP="0096655A">
      <w:pPr>
        <w:spacing w:after="0" w:line="240" w:lineRule="auto"/>
      </w:pPr>
      <w:r>
        <w:separator/>
      </w:r>
    </w:p>
  </w:footnote>
  <w:footnote w:type="continuationSeparator" w:id="1">
    <w:p w:rsidR="00F33489" w:rsidRDefault="00F33489" w:rsidP="0096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2C"/>
    <w:multiLevelType w:val="hybridMultilevel"/>
    <w:tmpl w:val="60260362"/>
    <w:lvl w:ilvl="0" w:tplc="00AE67B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17478C"/>
    <w:multiLevelType w:val="hybridMultilevel"/>
    <w:tmpl w:val="5478DB90"/>
    <w:lvl w:ilvl="0" w:tplc="CD0AB7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BDB"/>
    <w:multiLevelType w:val="multilevel"/>
    <w:tmpl w:val="5720D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264DAE"/>
    <w:multiLevelType w:val="hybridMultilevel"/>
    <w:tmpl w:val="F4A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07CF"/>
    <w:multiLevelType w:val="hybridMultilevel"/>
    <w:tmpl w:val="07CA0F90"/>
    <w:lvl w:ilvl="0" w:tplc="4E907A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B0CA1"/>
    <w:multiLevelType w:val="hybridMultilevel"/>
    <w:tmpl w:val="40A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3FFE"/>
    <w:multiLevelType w:val="hybridMultilevel"/>
    <w:tmpl w:val="D980C5AE"/>
    <w:lvl w:ilvl="0" w:tplc="F260C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3BFD"/>
    <w:multiLevelType w:val="hybridMultilevel"/>
    <w:tmpl w:val="703C37BA"/>
    <w:lvl w:ilvl="0" w:tplc="D5A4A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504EDD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EF374FF"/>
    <w:multiLevelType w:val="hybridMultilevel"/>
    <w:tmpl w:val="40546088"/>
    <w:lvl w:ilvl="0" w:tplc="FE06D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999"/>
    <w:rsid w:val="00002D9D"/>
    <w:rsid w:val="000320E4"/>
    <w:rsid w:val="00035A09"/>
    <w:rsid w:val="00057985"/>
    <w:rsid w:val="000827A2"/>
    <w:rsid w:val="00093525"/>
    <w:rsid w:val="000A00FA"/>
    <w:rsid w:val="000E77E2"/>
    <w:rsid w:val="001524F2"/>
    <w:rsid w:val="0017390B"/>
    <w:rsid w:val="00187C5D"/>
    <w:rsid w:val="001A0C28"/>
    <w:rsid w:val="00204E70"/>
    <w:rsid w:val="002739A4"/>
    <w:rsid w:val="00274314"/>
    <w:rsid w:val="00281950"/>
    <w:rsid w:val="0029405A"/>
    <w:rsid w:val="00312DCD"/>
    <w:rsid w:val="00376173"/>
    <w:rsid w:val="003906FD"/>
    <w:rsid w:val="003C7D85"/>
    <w:rsid w:val="003E3B50"/>
    <w:rsid w:val="00400457"/>
    <w:rsid w:val="00453BE6"/>
    <w:rsid w:val="00492D65"/>
    <w:rsid w:val="004F467E"/>
    <w:rsid w:val="00502799"/>
    <w:rsid w:val="00522264"/>
    <w:rsid w:val="005333DB"/>
    <w:rsid w:val="005352FA"/>
    <w:rsid w:val="00541FBD"/>
    <w:rsid w:val="00566C48"/>
    <w:rsid w:val="005769F8"/>
    <w:rsid w:val="00587A77"/>
    <w:rsid w:val="005B1D89"/>
    <w:rsid w:val="005D7D56"/>
    <w:rsid w:val="005F64FA"/>
    <w:rsid w:val="00602EBC"/>
    <w:rsid w:val="006313B0"/>
    <w:rsid w:val="00636A4A"/>
    <w:rsid w:val="006949A7"/>
    <w:rsid w:val="006A6906"/>
    <w:rsid w:val="00735B1D"/>
    <w:rsid w:val="007B1D92"/>
    <w:rsid w:val="007F4F17"/>
    <w:rsid w:val="007F52A7"/>
    <w:rsid w:val="008006C3"/>
    <w:rsid w:val="00812AF9"/>
    <w:rsid w:val="0087019D"/>
    <w:rsid w:val="0087751B"/>
    <w:rsid w:val="008F5321"/>
    <w:rsid w:val="008F646D"/>
    <w:rsid w:val="00901F8B"/>
    <w:rsid w:val="00951A8A"/>
    <w:rsid w:val="0096655A"/>
    <w:rsid w:val="00982547"/>
    <w:rsid w:val="009B5254"/>
    <w:rsid w:val="009D01B7"/>
    <w:rsid w:val="009D2BE2"/>
    <w:rsid w:val="00A043CE"/>
    <w:rsid w:val="00A34A14"/>
    <w:rsid w:val="00AA3252"/>
    <w:rsid w:val="00B06D5C"/>
    <w:rsid w:val="00B22F66"/>
    <w:rsid w:val="00B7511A"/>
    <w:rsid w:val="00BB24CA"/>
    <w:rsid w:val="00BB7B4A"/>
    <w:rsid w:val="00BC5407"/>
    <w:rsid w:val="00C21DF0"/>
    <w:rsid w:val="00C24B01"/>
    <w:rsid w:val="00C31E92"/>
    <w:rsid w:val="00C4272F"/>
    <w:rsid w:val="00C67B68"/>
    <w:rsid w:val="00C8686C"/>
    <w:rsid w:val="00CA0A34"/>
    <w:rsid w:val="00CE618E"/>
    <w:rsid w:val="00CF000E"/>
    <w:rsid w:val="00D21006"/>
    <w:rsid w:val="00D378F3"/>
    <w:rsid w:val="00D4572F"/>
    <w:rsid w:val="00D47999"/>
    <w:rsid w:val="00D53EB2"/>
    <w:rsid w:val="00D62D48"/>
    <w:rsid w:val="00D8439E"/>
    <w:rsid w:val="00D86F04"/>
    <w:rsid w:val="00DC22A1"/>
    <w:rsid w:val="00DD2220"/>
    <w:rsid w:val="00DD4D47"/>
    <w:rsid w:val="00DD54AA"/>
    <w:rsid w:val="00E174EA"/>
    <w:rsid w:val="00E43C8C"/>
    <w:rsid w:val="00E666F0"/>
    <w:rsid w:val="00E774E7"/>
    <w:rsid w:val="00E859E1"/>
    <w:rsid w:val="00E923FE"/>
    <w:rsid w:val="00EA06F2"/>
    <w:rsid w:val="00EC4E82"/>
    <w:rsid w:val="00EE5A07"/>
    <w:rsid w:val="00F33489"/>
    <w:rsid w:val="00F55DD0"/>
    <w:rsid w:val="00F86D9C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55A"/>
  </w:style>
  <w:style w:type="paragraph" w:styleId="a6">
    <w:name w:val="footer"/>
    <w:basedOn w:val="a"/>
    <w:link w:val="a7"/>
    <w:uiPriority w:val="99"/>
    <w:semiHidden/>
    <w:unhideWhenUsed/>
    <w:rsid w:val="009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4BA1-09FF-4645-A145-6698EB7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53</cp:revision>
  <cp:lastPrinted>2021-04-12T06:37:00Z</cp:lastPrinted>
  <dcterms:created xsi:type="dcterms:W3CDTF">2021-01-28T12:23:00Z</dcterms:created>
  <dcterms:modified xsi:type="dcterms:W3CDTF">2021-09-16T07:58:00Z</dcterms:modified>
</cp:coreProperties>
</file>