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CF" w:rsidRDefault="006977E7">
      <w:pPr>
        <w:pStyle w:val="30"/>
        <w:shd w:val="clear" w:color="auto" w:fill="auto"/>
        <w:spacing w:after="0" w:line="280" w:lineRule="exact"/>
        <w:ind w:left="240" w:firstLine="0"/>
        <w:rPr>
          <w:rStyle w:val="31"/>
          <w:b/>
          <w:bCs/>
        </w:rPr>
      </w:pPr>
      <w:r>
        <w:t xml:space="preserve">ПРОТОКОЛ </w:t>
      </w:r>
      <w:r>
        <w:rPr>
          <w:rStyle w:val="31"/>
          <w:b/>
          <w:bCs/>
        </w:rPr>
        <w:t>№ 01</w:t>
      </w:r>
    </w:p>
    <w:p w:rsidR="00F30991" w:rsidRDefault="00F30991">
      <w:pPr>
        <w:pStyle w:val="30"/>
        <w:shd w:val="clear" w:color="auto" w:fill="auto"/>
        <w:spacing w:after="0" w:line="280" w:lineRule="exact"/>
        <w:ind w:left="240" w:firstLine="0"/>
      </w:pPr>
      <w:bookmarkStart w:id="0" w:name="_GoBack"/>
      <w:bookmarkEnd w:id="0"/>
    </w:p>
    <w:p w:rsidR="008F7CCF" w:rsidRDefault="006977E7">
      <w:pPr>
        <w:pStyle w:val="30"/>
        <w:shd w:val="clear" w:color="auto" w:fill="auto"/>
        <w:spacing w:after="603" w:line="324" w:lineRule="exact"/>
        <w:ind w:left="1280"/>
        <w:jc w:val="left"/>
      </w:pPr>
      <w:r>
        <w:t xml:space="preserve">заседания комиссии по делам несовершеннолетних и защите их </w:t>
      </w:r>
      <w:proofErr w:type="spellStart"/>
      <w:r>
        <w:t>правпри</w:t>
      </w:r>
      <w:proofErr w:type="spellEnd"/>
      <w:r>
        <w:t xml:space="preserve"> администрации Грозненского муниципального района</w:t>
      </w:r>
    </w:p>
    <w:p w:rsidR="008F7CCF" w:rsidRDefault="006977E7">
      <w:pPr>
        <w:pStyle w:val="30"/>
        <w:shd w:val="clear" w:color="auto" w:fill="auto"/>
        <w:tabs>
          <w:tab w:val="left" w:pos="2772"/>
          <w:tab w:val="left" w:pos="7358"/>
        </w:tabs>
        <w:spacing w:after="0" w:line="320" w:lineRule="exact"/>
        <w:ind w:left="140" w:firstLine="0"/>
        <w:jc w:val="both"/>
      </w:pPr>
      <w:r>
        <w:t>21.01.2021 г.</w:t>
      </w:r>
      <w:r>
        <w:tab/>
        <w:t xml:space="preserve">ст. </w:t>
      </w:r>
      <w:proofErr w:type="spellStart"/>
      <w:r>
        <w:t>Горячеисточненская</w:t>
      </w:r>
      <w:proofErr w:type="spellEnd"/>
      <w:r>
        <w:tab/>
        <w:t>Администрация</w:t>
      </w:r>
    </w:p>
    <w:p w:rsidR="008F7CCF" w:rsidRDefault="006977E7">
      <w:pPr>
        <w:pStyle w:val="30"/>
        <w:shd w:val="clear" w:color="auto" w:fill="auto"/>
        <w:spacing w:after="0" w:line="320" w:lineRule="exact"/>
        <w:ind w:left="440" w:firstLine="0"/>
        <w:jc w:val="left"/>
      </w:pPr>
      <w:r>
        <w:t>11ч.</w:t>
      </w:r>
    </w:p>
    <w:p w:rsidR="008F7CCF" w:rsidRDefault="006977E7">
      <w:pPr>
        <w:pStyle w:val="30"/>
        <w:shd w:val="clear" w:color="auto" w:fill="auto"/>
        <w:spacing w:after="38" w:line="320" w:lineRule="exact"/>
        <w:ind w:right="120" w:firstLine="0"/>
      </w:pPr>
      <w:r>
        <w:t>Присутствовали:</w:t>
      </w:r>
    </w:p>
    <w:p w:rsidR="008F7CCF" w:rsidRDefault="006977E7">
      <w:pPr>
        <w:pStyle w:val="30"/>
        <w:shd w:val="clear" w:color="auto" w:fill="auto"/>
        <w:tabs>
          <w:tab w:val="left" w:pos="3893"/>
        </w:tabs>
        <w:spacing w:after="0" w:line="648" w:lineRule="exact"/>
        <w:ind w:left="140" w:firstLine="0"/>
        <w:jc w:val="both"/>
      </w:pPr>
      <w:r>
        <w:t>председатель комиссии:</w:t>
      </w:r>
      <w:r>
        <w:tab/>
        <w:t xml:space="preserve">- </w:t>
      </w:r>
      <w:proofErr w:type="spellStart"/>
      <w:r>
        <w:t>Денилов</w:t>
      </w:r>
      <w:proofErr w:type="spellEnd"/>
      <w:r>
        <w:t xml:space="preserve"> Ибрагим Русланович</w:t>
      </w:r>
    </w:p>
    <w:p w:rsidR="00E670EA" w:rsidRDefault="006977E7">
      <w:pPr>
        <w:pStyle w:val="30"/>
        <w:shd w:val="clear" w:color="auto" w:fill="auto"/>
        <w:tabs>
          <w:tab w:val="left" w:pos="3893"/>
        </w:tabs>
        <w:spacing w:after="414" w:line="648" w:lineRule="exact"/>
        <w:ind w:left="140" w:firstLine="0"/>
        <w:jc w:val="both"/>
      </w:pPr>
      <w:r>
        <w:t>ответственный секретарь:</w:t>
      </w:r>
      <w:r>
        <w:tab/>
        <w:t xml:space="preserve">- </w:t>
      </w:r>
      <w:proofErr w:type="spellStart"/>
      <w:r>
        <w:t>Ненциева</w:t>
      </w:r>
      <w:proofErr w:type="spellEnd"/>
      <w:r>
        <w:t xml:space="preserve"> Римма </w:t>
      </w:r>
      <w:proofErr w:type="spellStart"/>
      <w:r>
        <w:t>Вахаевна</w:t>
      </w:r>
      <w:proofErr w:type="spellEnd"/>
    </w:p>
    <w:p w:rsidR="008F7CCF" w:rsidRPr="00E670EA" w:rsidRDefault="006977E7" w:rsidP="00E670EA">
      <w:pPr>
        <w:pStyle w:val="30"/>
        <w:shd w:val="clear" w:color="auto" w:fill="auto"/>
        <w:tabs>
          <w:tab w:val="left" w:pos="3893"/>
        </w:tabs>
        <w:spacing w:after="414" w:line="648" w:lineRule="exact"/>
        <w:ind w:left="140" w:firstLine="0"/>
        <w:jc w:val="both"/>
        <w:rPr>
          <w:b w:val="0"/>
        </w:rPr>
      </w:pPr>
      <w:r>
        <w:t xml:space="preserve">члены комиссии: </w:t>
      </w:r>
      <w:proofErr w:type="gramStart"/>
      <w:r>
        <w:t>-</w:t>
      </w:r>
      <w:proofErr w:type="spellStart"/>
      <w:r>
        <w:t>Д</w:t>
      </w:r>
      <w:proofErr w:type="gramEnd"/>
      <w:r>
        <w:t>жамалханов</w:t>
      </w:r>
      <w:proofErr w:type="spellEnd"/>
      <w:r>
        <w:t xml:space="preserve"> А.А. - </w:t>
      </w:r>
      <w:r>
        <w:rPr>
          <w:rStyle w:val="20"/>
          <w:b w:val="0"/>
          <w:bCs w:val="0"/>
        </w:rPr>
        <w:t>начальник ПДН ОМВД по Грозненскому</w:t>
      </w:r>
      <w:r w:rsidR="00E670EA">
        <w:rPr>
          <w:rStyle w:val="20"/>
          <w:b w:val="0"/>
          <w:bCs w:val="0"/>
        </w:rPr>
        <w:t xml:space="preserve">   </w:t>
      </w:r>
      <w:r w:rsidRPr="00E670EA">
        <w:rPr>
          <w:b w:val="0"/>
        </w:rPr>
        <w:t>району;</w:t>
      </w:r>
    </w:p>
    <w:p w:rsidR="008F7CCF" w:rsidRDefault="006977E7">
      <w:pPr>
        <w:pStyle w:val="21"/>
        <w:shd w:val="clear" w:color="auto" w:fill="auto"/>
        <w:spacing w:before="0" w:after="0" w:line="317" w:lineRule="exact"/>
        <w:ind w:left="140"/>
      </w:pPr>
      <w:r>
        <w:rPr>
          <w:rStyle w:val="2"/>
        </w:rPr>
        <w:t>-</w:t>
      </w:r>
      <w:proofErr w:type="spellStart"/>
      <w:r>
        <w:rPr>
          <w:rStyle w:val="2"/>
        </w:rPr>
        <w:t>Шахмурзаева</w:t>
      </w:r>
      <w:proofErr w:type="spellEnd"/>
      <w:r>
        <w:rPr>
          <w:rStyle w:val="2"/>
        </w:rPr>
        <w:t xml:space="preserve"> М.М. - </w:t>
      </w:r>
      <w:r>
        <w:t>главный специалист отдела опеки и</w:t>
      </w:r>
    </w:p>
    <w:p w:rsidR="008F7CCF" w:rsidRDefault="006977E7">
      <w:pPr>
        <w:pStyle w:val="21"/>
        <w:shd w:val="clear" w:color="auto" w:fill="auto"/>
        <w:spacing w:before="0" w:after="0" w:line="317" w:lineRule="exact"/>
        <w:ind w:left="4220"/>
        <w:jc w:val="left"/>
      </w:pPr>
      <w:r>
        <w:t>попечительства;</w:t>
      </w:r>
    </w:p>
    <w:p w:rsidR="008F7CCF" w:rsidRDefault="006977E7">
      <w:pPr>
        <w:pStyle w:val="21"/>
        <w:shd w:val="clear" w:color="auto" w:fill="auto"/>
        <w:spacing w:before="0" w:after="0" w:line="317" w:lineRule="exact"/>
        <w:ind w:left="140"/>
      </w:pPr>
      <w:r>
        <w:rPr>
          <w:rStyle w:val="2"/>
        </w:rPr>
        <w:t>-</w:t>
      </w:r>
      <w:proofErr w:type="spellStart"/>
      <w:r>
        <w:rPr>
          <w:rStyle w:val="2"/>
        </w:rPr>
        <w:t>Абубакарова</w:t>
      </w:r>
      <w:proofErr w:type="spellEnd"/>
      <w:r>
        <w:rPr>
          <w:rStyle w:val="2"/>
        </w:rPr>
        <w:t xml:space="preserve"> М. А. - </w:t>
      </w:r>
      <w:r>
        <w:t xml:space="preserve">начальник отдела </w:t>
      </w:r>
      <w:proofErr w:type="gramStart"/>
      <w:r>
        <w:t>социальной</w:t>
      </w:r>
      <w:proofErr w:type="gramEnd"/>
      <w:r>
        <w:t>, молодежной</w:t>
      </w:r>
    </w:p>
    <w:p w:rsidR="008F7CCF" w:rsidRDefault="006977E7">
      <w:pPr>
        <w:pStyle w:val="21"/>
        <w:shd w:val="clear" w:color="auto" w:fill="auto"/>
        <w:spacing w:before="0" w:after="330" w:line="317" w:lineRule="exact"/>
        <w:ind w:left="4220"/>
        <w:jc w:val="left"/>
      </w:pPr>
      <w:r>
        <w:t>политики и спорта администрации Грозненского муниципального района;</w:t>
      </w:r>
    </w:p>
    <w:p w:rsidR="008F7CCF" w:rsidRDefault="006977E7">
      <w:pPr>
        <w:pStyle w:val="21"/>
        <w:shd w:val="clear" w:color="auto" w:fill="auto"/>
        <w:spacing w:before="0" w:after="31" w:line="280" w:lineRule="exact"/>
        <w:ind w:left="140"/>
      </w:pPr>
      <w:r>
        <w:rPr>
          <w:rStyle w:val="2"/>
        </w:rPr>
        <w:t>-</w:t>
      </w:r>
      <w:proofErr w:type="spellStart"/>
      <w:r>
        <w:rPr>
          <w:rStyle w:val="2"/>
        </w:rPr>
        <w:t>Тунтаев</w:t>
      </w:r>
      <w:proofErr w:type="spellEnd"/>
      <w:r>
        <w:rPr>
          <w:rStyle w:val="2"/>
        </w:rPr>
        <w:t xml:space="preserve"> И.И. - </w:t>
      </w:r>
      <w:r>
        <w:t>начальник полиции отдела МВД России</w:t>
      </w:r>
    </w:p>
    <w:p w:rsidR="008F7CCF" w:rsidRDefault="006977E7">
      <w:pPr>
        <w:pStyle w:val="21"/>
        <w:shd w:val="clear" w:color="auto" w:fill="auto"/>
        <w:spacing w:before="0" w:after="338" w:line="280" w:lineRule="exact"/>
        <w:ind w:left="4220"/>
        <w:jc w:val="left"/>
      </w:pPr>
      <w:r>
        <w:t>по Грозненскому району</w:t>
      </w:r>
    </w:p>
    <w:p w:rsidR="008F7CCF" w:rsidRDefault="006977E7">
      <w:pPr>
        <w:pStyle w:val="21"/>
        <w:shd w:val="clear" w:color="auto" w:fill="auto"/>
        <w:spacing w:before="0" w:after="334" w:line="280" w:lineRule="exact"/>
        <w:ind w:left="140"/>
      </w:pPr>
      <w:r>
        <w:rPr>
          <w:rStyle w:val="2"/>
        </w:rPr>
        <w:t xml:space="preserve">- </w:t>
      </w:r>
      <w:proofErr w:type="spellStart"/>
      <w:r>
        <w:rPr>
          <w:rStyle w:val="2"/>
        </w:rPr>
        <w:t>Шахгириев</w:t>
      </w:r>
      <w:proofErr w:type="spellEnd"/>
      <w:r>
        <w:rPr>
          <w:rStyle w:val="2"/>
        </w:rPr>
        <w:t xml:space="preserve"> Т. Р. - </w:t>
      </w:r>
      <w:r>
        <w:t>директор ГБУ «ЦЗН» Грозненского района;</w:t>
      </w:r>
    </w:p>
    <w:p w:rsidR="008F7CCF" w:rsidRDefault="006977E7">
      <w:pPr>
        <w:pStyle w:val="21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34" w:line="280" w:lineRule="exact"/>
        <w:ind w:left="140"/>
      </w:pPr>
      <w:proofErr w:type="spellStart"/>
      <w:r>
        <w:rPr>
          <w:rStyle w:val="2"/>
        </w:rPr>
        <w:t>Минкаилова</w:t>
      </w:r>
      <w:proofErr w:type="spellEnd"/>
      <w:r>
        <w:rPr>
          <w:rStyle w:val="2"/>
        </w:rPr>
        <w:t xml:space="preserve"> </w:t>
      </w:r>
      <w:r>
        <w:t xml:space="preserve">Э. </w:t>
      </w:r>
      <w:r>
        <w:rPr>
          <w:rStyle w:val="2"/>
        </w:rPr>
        <w:t xml:space="preserve">В.- </w:t>
      </w:r>
      <w:r>
        <w:t>юрисконсульт администрации</w:t>
      </w:r>
    </w:p>
    <w:p w:rsidR="008F7CCF" w:rsidRDefault="006977E7">
      <w:pPr>
        <w:pStyle w:val="21"/>
        <w:shd w:val="clear" w:color="auto" w:fill="auto"/>
        <w:spacing w:before="0" w:after="306" w:line="280" w:lineRule="exact"/>
        <w:ind w:left="840"/>
        <w:jc w:val="left"/>
      </w:pPr>
      <w:r>
        <w:t>Грозненского муниципального района;</w:t>
      </w:r>
    </w:p>
    <w:p w:rsidR="008F7CCF" w:rsidRDefault="006977E7">
      <w:pPr>
        <w:pStyle w:val="21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0" w:line="320" w:lineRule="exact"/>
        <w:ind w:left="140"/>
      </w:pPr>
      <w:proofErr w:type="spellStart"/>
      <w:r>
        <w:rPr>
          <w:rStyle w:val="2"/>
        </w:rPr>
        <w:t>Мутакаев</w:t>
      </w:r>
      <w:proofErr w:type="spellEnd"/>
      <w:r>
        <w:rPr>
          <w:rStyle w:val="2"/>
        </w:rPr>
        <w:t xml:space="preserve"> С.Х. </w:t>
      </w:r>
      <w:r>
        <w:t>- ведущий специалист - эксперт отдела</w:t>
      </w:r>
    </w:p>
    <w:p w:rsidR="008F7CCF" w:rsidRDefault="006977E7">
      <w:pPr>
        <w:pStyle w:val="21"/>
        <w:shd w:val="clear" w:color="auto" w:fill="auto"/>
        <w:spacing w:before="0" w:after="332" w:line="320" w:lineRule="exact"/>
        <w:ind w:left="840"/>
        <w:jc w:val="left"/>
      </w:pPr>
      <w:r>
        <w:t>патриотического воспитания молодежи Министерства ЧР по делам молодежи в Грозненском муниципальном районе;</w:t>
      </w:r>
    </w:p>
    <w:p w:rsidR="008F7CCF" w:rsidRDefault="006977E7">
      <w:pPr>
        <w:pStyle w:val="21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338" w:line="280" w:lineRule="exact"/>
        <w:ind w:left="140"/>
      </w:pPr>
      <w:r>
        <w:rPr>
          <w:rStyle w:val="2"/>
        </w:rPr>
        <w:t xml:space="preserve">Маликова А.М. </w:t>
      </w:r>
      <w:r>
        <w:t>- начальник отдела культуры;</w:t>
      </w:r>
    </w:p>
    <w:p w:rsidR="008F7CCF" w:rsidRDefault="006977E7">
      <w:pPr>
        <w:pStyle w:val="21"/>
        <w:numPr>
          <w:ilvl w:val="0"/>
          <w:numId w:val="1"/>
        </w:numPr>
        <w:shd w:val="clear" w:color="auto" w:fill="auto"/>
        <w:tabs>
          <w:tab w:val="left" w:pos="419"/>
          <w:tab w:val="left" w:pos="3031"/>
        </w:tabs>
        <w:spacing w:before="0" w:after="323" w:line="280" w:lineRule="exact"/>
        <w:ind w:left="140"/>
      </w:pPr>
      <w:proofErr w:type="spellStart"/>
      <w:r>
        <w:rPr>
          <w:rStyle w:val="2"/>
        </w:rPr>
        <w:t>Хатуев</w:t>
      </w:r>
      <w:proofErr w:type="spellEnd"/>
      <w:r>
        <w:rPr>
          <w:rStyle w:val="2"/>
        </w:rPr>
        <w:t xml:space="preserve"> Р.С.</w:t>
      </w:r>
      <w:r>
        <w:rPr>
          <w:rStyle w:val="2"/>
        </w:rPr>
        <w:tab/>
      </w:r>
      <w:r>
        <w:t xml:space="preserve">- зам. гл. врача </w:t>
      </w:r>
      <w:r>
        <w:rPr>
          <w:rStyle w:val="2"/>
        </w:rPr>
        <w:t xml:space="preserve">ЦРБ, </w:t>
      </w:r>
      <w:r>
        <w:t>педиатр;</w:t>
      </w:r>
    </w:p>
    <w:p w:rsidR="008F7CCF" w:rsidRDefault="006977E7">
      <w:pPr>
        <w:pStyle w:val="21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327" w:line="313" w:lineRule="exact"/>
        <w:ind w:left="140" w:right="2760"/>
        <w:jc w:val="left"/>
      </w:pPr>
      <w:proofErr w:type="spellStart"/>
      <w:r>
        <w:rPr>
          <w:rStyle w:val="2"/>
        </w:rPr>
        <w:t>Кадимагомаева</w:t>
      </w:r>
      <w:proofErr w:type="spellEnd"/>
      <w:r>
        <w:rPr>
          <w:rStyle w:val="2"/>
        </w:rPr>
        <w:t xml:space="preserve"> Р.Ж. </w:t>
      </w:r>
      <w:r>
        <w:t>- начальник УО Грозненского муниципального района;</w:t>
      </w:r>
    </w:p>
    <w:p w:rsidR="008F7CCF" w:rsidRDefault="006977E7" w:rsidP="00E670EA">
      <w:pPr>
        <w:pStyle w:val="21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0" w:line="280" w:lineRule="exact"/>
        <w:ind w:left="140"/>
      </w:pPr>
      <w:proofErr w:type="spellStart"/>
      <w:r>
        <w:rPr>
          <w:rStyle w:val="2"/>
        </w:rPr>
        <w:lastRenderedPageBreak/>
        <w:t>Саралиев</w:t>
      </w:r>
      <w:proofErr w:type="spellEnd"/>
      <w:r>
        <w:rPr>
          <w:rStyle w:val="2"/>
        </w:rPr>
        <w:t xml:space="preserve"> И.Ю. </w:t>
      </w:r>
      <w:r>
        <w:t>- директор ГБУ «КЦСОН» Грозненского</w:t>
      </w:r>
      <w:r w:rsidR="00E670EA">
        <w:t xml:space="preserve">    </w:t>
      </w:r>
      <w:r>
        <w:t>района;</w:t>
      </w:r>
    </w:p>
    <w:p w:rsidR="008F7CCF" w:rsidRDefault="006977E7">
      <w:pPr>
        <w:pStyle w:val="21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237" w:line="280" w:lineRule="exact"/>
        <w:ind w:left="480"/>
      </w:pPr>
      <w:proofErr w:type="spellStart"/>
      <w:r>
        <w:rPr>
          <w:rStyle w:val="2"/>
        </w:rPr>
        <w:t>Хакиева</w:t>
      </w:r>
      <w:proofErr w:type="spellEnd"/>
      <w:r>
        <w:rPr>
          <w:rStyle w:val="2"/>
        </w:rPr>
        <w:t xml:space="preserve"> Д.О. </w:t>
      </w:r>
      <w:r>
        <w:t xml:space="preserve">- начальник ОТ и </w:t>
      </w:r>
      <w:proofErr w:type="gramStart"/>
      <w:r>
        <w:t>СР</w:t>
      </w:r>
      <w:proofErr w:type="gramEnd"/>
      <w:r>
        <w:t xml:space="preserve"> Грозненского района;</w:t>
      </w:r>
    </w:p>
    <w:p w:rsidR="008F7CCF" w:rsidRDefault="006977E7">
      <w:pPr>
        <w:pStyle w:val="21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341" w:line="331" w:lineRule="exact"/>
        <w:ind w:left="480" w:right="1180"/>
        <w:jc w:val="left"/>
      </w:pPr>
      <w:proofErr w:type="spellStart"/>
      <w:r>
        <w:rPr>
          <w:rStyle w:val="2"/>
        </w:rPr>
        <w:t>Орцуев</w:t>
      </w:r>
      <w:proofErr w:type="spellEnd"/>
      <w:r>
        <w:rPr>
          <w:rStyle w:val="2"/>
        </w:rPr>
        <w:t xml:space="preserve"> </w:t>
      </w:r>
      <w:r>
        <w:t xml:space="preserve">С.М. - заместитель начальника ОНД и </w:t>
      </w:r>
      <w:proofErr w:type="gramStart"/>
      <w:r>
        <w:t>ПР</w:t>
      </w:r>
      <w:proofErr w:type="gramEnd"/>
      <w:r>
        <w:t xml:space="preserve"> ГУ МЧС России по Чеченской Республике, подполковник внутренней службы.</w:t>
      </w:r>
    </w:p>
    <w:p w:rsidR="008F7CCF" w:rsidRDefault="006977E7">
      <w:pPr>
        <w:pStyle w:val="40"/>
        <w:shd w:val="clear" w:color="auto" w:fill="auto"/>
        <w:spacing w:before="0" w:after="271" w:line="280" w:lineRule="exact"/>
        <w:ind w:left="480"/>
      </w:pPr>
      <w:r>
        <w:t>Приглашенные:</w:t>
      </w:r>
    </w:p>
    <w:p w:rsidR="008F7CCF" w:rsidRDefault="006977E7">
      <w:pPr>
        <w:pStyle w:val="21"/>
        <w:shd w:val="clear" w:color="auto" w:fill="auto"/>
        <w:spacing w:before="0" w:after="245" w:line="280" w:lineRule="exact"/>
        <w:ind w:left="480"/>
      </w:pPr>
      <w:r>
        <w:rPr>
          <w:rStyle w:val="2"/>
        </w:rPr>
        <w:t>-</w:t>
      </w:r>
      <w:proofErr w:type="spellStart"/>
      <w:r>
        <w:rPr>
          <w:rStyle w:val="2"/>
        </w:rPr>
        <w:t>Закриев</w:t>
      </w:r>
      <w:proofErr w:type="spellEnd"/>
      <w:r>
        <w:rPr>
          <w:rStyle w:val="2"/>
        </w:rPr>
        <w:t xml:space="preserve"> </w:t>
      </w:r>
      <w:r>
        <w:t>С.С. - помощник прокурора Грозненского района;</w:t>
      </w:r>
    </w:p>
    <w:p w:rsidR="008F7CCF" w:rsidRDefault="006977E7">
      <w:pPr>
        <w:pStyle w:val="50"/>
        <w:shd w:val="clear" w:color="auto" w:fill="auto"/>
        <w:spacing w:before="0" w:after="330"/>
      </w:pPr>
      <w:r>
        <w:rPr>
          <w:rStyle w:val="51"/>
        </w:rPr>
        <w:t xml:space="preserve">Приглашенные родители: </w:t>
      </w:r>
      <w:r>
        <w:t xml:space="preserve">Алиевой </w:t>
      </w:r>
      <w:proofErr w:type="spellStart"/>
      <w:r>
        <w:t>Аматы</w:t>
      </w:r>
      <w:proofErr w:type="spellEnd"/>
      <w:r>
        <w:t xml:space="preserve"> </w:t>
      </w:r>
      <w:proofErr w:type="spellStart"/>
      <w:r>
        <w:t>Майрбековны</w:t>
      </w:r>
      <w:proofErr w:type="spellEnd"/>
      <w:r>
        <w:t xml:space="preserve">, </w:t>
      </w:r>
      <w:proofErr w:type="spellStart"/>
      <w:r>
        <w:t>Бишевой</w:t>
      </w:r>
      <w:proofErr w:type="spellEnd"/>
      <w:r>
        <w:t xml:space="preserve"> Лизы </w:t>
      </w:r>
      <w:proofErr w:type="spellStart"/>
      <w:r>
        <w:t>Хамзатовны</w:t>
      </w:r>
      <w:proofErr w:type="spellEnd"/>
      <w:r>
        <w:t xml:space="preserve">, </w:t>
      </w:r>
      <w:proofErr w:type="spellStart"/>
      <w:r>
        <w:t>Дадаевой</w:t>
      </w:r>
      <w:proofErr w:type="spellEnd"/>
      <w:r>
        <w:t xml:space="preserve"> </w:t>
      </w:r>
      <w:proofErr w:type="spellStart"/>
      <w:r>
        <w:t>Айзан</w:t>
      </w:r>
      <w:proofErr w:type="spellEnd"/>
      <w:r>
        <w:t xml:space="preserve"> </w:t>
      </w:r>
      <w:proofErr w:type="spellStart"/>
      <w:r>
        <w:t>Адимовны</w:t>
      </w:r>
      <w:proofErr w:type="spellEnd"/>
      <w:r>
        <w:t xml:space="preserve">, </w:t>
      </w:r>
      <w:proofErr w:type="spellStart"/>
      <w:r>
        <w:t>Джардалаевой</w:t>
      </w:r>
      <w:proofErr w:type="spellEnd"/>
      <w:r>
        <w:t xml:space="preserve"> Марки </w:t>
      </w:r>
      <w:proofErr w:type="spellStart"/>
      <w:r>
        <w:t>Илъмановны</w:t>
      </w:r>
      <w:proofErr w:type="spellEnd"/>
      <w:r>
        <w:t xml:space="preserve">, </w:t>
      </w:r>
      <w:proofErr w:type="spellStart"/>
      <w:r>
        <w:t>Исмаилова</w:t>
      </w:r>
      <w:proofErr w:type="spellEnd"/>
      <w:r>
        <w:t xml:space="preserve"> </w:t>
      </w:r>
      <w:proofErr w:type="spellStart"/>
      <w:r>
        <w:t>Эдильбека</w:t>
      </w:r>
      <w:proofErr w:type="spellEnd"/>
      <w:r>
        <w:t xml:space="preserve"> </w:t>
      </w:r>
      <w:proofErr w:type="spellStart"/>
      <w:r>
        <w:t>Махмудовича</w:t>
      </w:r>
      <w:proofErr w:type="spellEnd"/>
      <w:r>
        <w:t xml:space="preserve">, </w:t>
      </w:r>
      <w:proofErr w:type="spellStart"/>
      <w:r>
        <w:t>Мерзаева</w:t>
      </w:r>
      <w:proofErr w:type="spellEnd"/>
      <w:r>
        <w:t xml:space="preserve"> </w:t>
      </w:r>
      <w:proofErr w:type="spellStart"/>
      <w:r>
        <w:t>Умара</w:t>
      </w:r>
      <w:proofErr w:type="spellEnd"/>
      <w:r>
        <w:t xml:space="preserve"> </w:t>
      </w:r>
      <w:proofErr w:type="spellStart"/>
      <w:r>
        <w:t>Рамзановича</w:t>
      </w:r>
      <w:proofErr w:type="gramStart"/>
      <w:r>
        <w:t>,М</w:t>
      </w:r>
      <w:proofErr w:type="gramEnd"/>
      <w:r>
        <w:t>инкаилова</w:t>
      </w:r>
      <w:proofErr w:type="spellEnd"/>
      <w:r>
        <w:t xml:space="preserve"> Ахмеда </w:t>
      </w:r>
      <w:proofErr w:type="spellStart"/>
      <w:r>
        <w:t>Зелимхановича</w:t>
      </w:r>
      <w:proofErr w:type="spellEnd"/>
      <w:r>
        <w:t xml:space="preserve">, </w:t>
      </w:r>
      <w:proofErr w:type="spellStart"/>
      <w:r>
        <w:t>Мунцигова</w:t>
      </w:r>
      <w:proofErr w:type="spellEnd"/>
      <w:r>
        <w:t xml:space="preserve"> Адама </w:t>
      </w:r>
      <w:proofErr w:type="spellStart"/>
      <w:r>
        <w:t>Умар-Хажаевича</w:t>
      </w:r>
      <w:proofErr w:type="spellEnd"/>
      <w:r>
        <w:t xml:space="preserve">, </w:t>
      </w:r>
      <w:proofErr w:type="spellStart"/>
      <w:r>
        <w:t>Мунцигова</w:t>
      </w:r>
      <w:proofErr w:type="spellEnd"/>
      <w:r>
        <w:t xml:space="preserve"> Мусы </w:t>
      </w:r>
      <w:proofErr w:type="spellStart"/>
      <w:r>
        <w:t>Хасановича</w:t>
      </w:r>
      <w:proofErr w:type="spellEnd"/>
      <w:r>
        <w:t xml:space="preserve">, Мусаевой Марины </w:t>
      </w:r>
      <w:proofErr w:type="spellStart"/>
      <w:r>
        <w:t>Расуловны</w:t>
      </w:r>
      <w:proofErr w:type="spellEnd"/>
      <w:r>
        <w:t xml:space="preserve">, </w:t>
      </w:r>
      <w:proofErr w:type="spellStart"/>
      <w:r>
        <w:t>Назаева</w:t>
      </w:r>
      <w:proofErr w:type="spellEnd"/>
      <w:r>
        <w:t xml:space="preserve"> </w:t>
      </w:r>
      <w:proofErr w:type="spellStart"/>
      <w:r>
        <w:t>Арби</w:t>
      </w:r>
      <w:proofErr w:type="spellEnd"/>
      <w:r>
        <w:t xml:space="preserve"> Яковлевича, </w:t>
      </w:r>
      <w:proofErr w:type="spellStart"/>
      <w:r>
        <w:t>Тимиргалиева</w:t>
      </w:r>
      <w:proofErr w:type="spellEnd"/>
      <w:r>
        <w:t xml:space="preserve"> </w:t>
      </w:r>
      <w:proofErr w:type="spellStart"/>
      <w:r>
        <w:t>Шамилхажи</w:t>
      </w:r>
      <w:proofErr w:type="spellEnd"/>
      <w:r>
        <w:t xml:space="preserve"> Адамовича.</w:t>
      </w:r>
    </w:p>
    <w:p w:rsidR="008F7CCF" w:rsidRDefault="006977E7">
      <w:pPr>
        <w:pStyle w:val="10"/>
        <w:keepNext/>
        <w:keepLines/>
        <w:shd w:val="clear" w:color="auto" w:fill="auto"/>
        <w:spacing w:before="0" w:after="209" w:line="280" w:lineRule="exact"/>
      </w:pPr>
      <w:bookmarkStart w:id="1" w:name="bookmark0"/>
      <w:r>
        <w:t>Повестка дня:</w:t>
      </w:r>
      <w:bookmarkEnd w:id="1"/>
    </w:p>
    <w:p w:rsidR="008F7CCF" w:rsidRDefault="006977E7">
      <w:pPr>
        <w:pStyle w:val="21"/>
        <w:shd w:val="clear" w:color="auto" w:fill="auto"/>
        <w:spacing w:before="0" w:after="253" w:line="371" w:lineRule="exact"/>
        <w:ind w:left="480"/>
      </w:pPr>
      <w:r>
        <w:rPr>
          <w:rStyle w:val="2"/>
        </w:rPr>
        <w:t>1.</w:t>
      </w:r>
      <w:r>
        <w:t xml:space="preserve">Рассмотрение </w:t>
      </w:r>
      <w:r>
        <w:rPr>
          <w:rStyle w:val="22"/>
        </w:rPr>
        <w:t>12 дел</w:t>
      </w:r>
      <w:r>
        <w:rPr>
          <w:rStyle w:val="2"/>
        </w:rPr>
        <w:t xml:space="preserve"> </w:t>
      </w:r>
      <w:r>
        <w:t>об административных правонарушениях (1час, по согласованию)</w:t>
      </w:r>
    </w:p>
    <w:p w:rsidR="008F7CCF" w:rsidRDefault="006977E7">
      <w:pPr>
        <w:pStyle w:val="21"/>
        <w:shd w:val="clear" w:color="auto" w:fill="auto"/>
        <w:spacing w:before="0" w:after="267" w:line="280" w:lineRule="exact"/>
        <w:ind w:left="2500"/>
        <w:jc w:val="left"/>
      </w:pPr>
      <w:r>
        <w:t>Вопросы и ответы (по мере необходимости)</w:t>
      </w:r>
    </w:p>
    <w:p w:rsidR="008F7CCF" w:rsidRDefault="006977E7">
      <w:pPr>
        <w:pStyle w:val="21"/>
        <w:shd w:val="clear" w:color="auto" w:fill="auto"/>
        <w:spacing w:before="0" w:after="560" w:line="280" w:lineRule="exact"/>
        <w:ind w:left="480"/>
      </w:pPr>
      <w:r>
        <w:t>2.Разное</w:t>
      </w:r>
    </w:p>
    <w:p w:rsidR="008F7CCF" w:rsidRDefault="006977E7">
      <w:pPr>
        <w:pStyle w:val="10"/>
        <w:keepNext/>
        <w:keepLines/>
        <w:shd w:val="clear" w:color="auto" w:fill="auto"/>
        <w:spacing w:before="0" w:after="246" w:line="280" w:lineRule="exact"/>
      </w:pPr>
      <w:bookmarkStart w:id="2" w:name="bookmark1"/>
      <w:r>
        <w:t>По первому вопросу:</w:t>
      </w:r>
      <w:bookmarkEnd w:id="2"/>
    </w:p>
    <w:p w:rsidR="008F7CCF" w:rsidRDefault="006977E7">
      <w:pPr>
        <w:pStyle w:val="21"/>
        <w:shd w:val="clear" w:color="auto" w:fill="auto"/>
        <w:spacing w:before="0" w:after="332" w:line="320" w:lineRule="exact"/>
      </w:pPr>
      <w:r>
        <w:rPr>
          <w:rStyle w:val="2"/>
        </w:rPr>
        <w:t xml:space="preserve">Выступил: </w:t>
      </w:r>
      <w:proofErr w:type="spellStart"/>
      <w:r>
        <w:rPr>
          <w:rStyle w:val="23"/>
        </w:rPr>
        <w:t>Денилов</w:t>
      </w:r>
      <w:proofErr w:type="spellEnd"/>
      <w:r>
        <w:rPr>
          <w:rStyle w:val="23"/>
        </w:rPr>
        <w:t xml:space="preserve"> Ибрагим Русланович</w:t>
      </w:r>
      <w:r>
        <w:rPr>
          <w:rStyle w:val="2"/>
        </w:rPr>
        <w:t xml:space="preserve"> - </w:t>
      </w:r>
      <w:r>
        <w:t>сегодня мы рассматриваем 12 дел об административных правонарушениях, все родители были оповещены, но не все явились на заседание.</w:t>
      </w:r>
    </w:p>
    <w:p w:rsidR="008F7CCF" w:rsidRDefault="006977E7">
      <w:pPr>
        <w:pStyle w:val="21"/>
        <w:shd w:val="clear" w:color="auto" w:fill="auto"/>
        <w:spacing w:before="0" w:after="242" w:line="280" w:lineRule="exact"/>
      </w:pPr>
      <w:r>
        <w:rPr>
          <w:rStyle w:val="2"/>
        </w:rPr>
        <w:t xml:space="preserve">Выступил: </w:t>
      </w:r>
      <w:proofErr w:type="spellStart"/>
      <w:r>
        <w:rPr>
          <w:rStyle w:val="24"/>
        </w:rPr>
        <w:t>Закриев</w:t>
      </w:r>
      <w:proofErr w:type="spellEnd"/>
      <w:r>
        <w:t xml:space="preserve"> С.</w:t>
      </w:r>
      <w:proofErr w:type="gramStart"/>
      <w:r>
        <w:t>С</w:t>
      </w:r>
      <w:proofErr w:type="gramEnd"/>
      <w:r>
        <w:t xml:space="preserve"> - </w:t>
      </w:r>
      <w:proofErr w:type="gramStart"/>
      <w:r>
        <w:t>помощник</w:t>
      </w:r>
      <w:proofErr w:type="gramEnd"/>
      <w:r>
        <w:t xml:space="preserve"> прокурора Грозненского района;</w:t>
      </w:r>
    </w:p>
    <w:p w:rsidR="008F7CCF" w:rsidRDefault="006977E7">
      <w:pPr>
        <w:pStyle w:val="50"/>
        <w:shd w:val="clear" w:color="auto" w:fill="auto"/>
        <w:spacing w:before="0" w:after="0"/>
        <w:ind w:firstLine="620"/>
        <w:sectPr w:rsidR="008F7CCF">
          <w:pgSz w:w="12240" w:h="20160"/>
          <w:pgMar w:top="1514" w:right="989" w:bottom="4510" w:left="1409" w:header="0" w:footer="3" w:gutter="0"/>
          <w:cols w:space="720"/>
          <w:noEndnote/>
          <w:docGrid w:linePitch="360"/>
        </w:sectPr>
      </w:pPr>
      <w:r>
        <w:rPr>
          <w:rStyle w:val="52"/>
        </w:rPr>
        <w:t xml:space="preserve">- как следует из представленных доказательств в частности протокола об административном правонарушении и объяснения лица, в отношении которого ведется производство по делу об административном правонарушении: </w:t>
      </w:r>
      <w:r>
        <w:t xml:space="preserve">Алиевой </w:t>
      </w:r>
      <w:proofErr w:type="spellStart"/>
      <w:r>
        <w:t>Аматы</w:t>
      </w:r>
      <w:proofErr w:type="spellEnd"/>
      <w:r>
        <w:t xml:space="preserve"> </w:t>
      </w:r>
      <w:proofErr w:type="spellStart"/>
      <w:r>
        <w:t>Майрбековны</w:t>
      </w:r>
      <w:proofErr w:type="spellEnd"/>
      <w:r>
        <w:t xml:space="preserve">, </w:t>
      </w:r>
      <w:proofErr w:type="spellStart"/>
      <w:r>
        <w:t>Бишевой</w:t>
      </w:r>
      <w:proofErr w:type="spellEnd"/>
      <w:r>
        <w:t xml:space="preserve"> Лизы </w:t>
      </w:r>
      <w:proofErr w:type="spellStart"/>
      <w:r>
        <w:t>Хамзатовны</w:t>
      </w:r>
      <w:proofErr w:type="spellEnd"/>
      <w:r>
        <w:t xml:space="preserve">, </w:t>
      </w:r>
      <w:proofErr w:type="spellStart"/>
      <w:r>
        <w:t>Дадаевой</w:t>
      </w:r>
      <w:proofErr w:type="spellEnd"/>
      <w:r>
        <w:t xml:space="preserve"> </w:t>
      </w:r>
      <w:proofErr w:type="spellStart"/>
      <w:r>
        <w:t>Айзан</w:t>
      </w:r>
      <w:proofErr w:type="spellEnd"/>
      <w:r>
        <w:t xml:space="preserve"> </w:t>
      </w:r>
      <w:proofErr w:type="spellStart"/>
      <w:r>
        <w:t>Адимовны</w:t>
      </w:r>
      <w:proofErr w:type="spellEnd"/>
      <w:r>
        <w:t xml:space="preserve">, </w:t>
      </w:r>
      <w:proofErr w:type="spellStart"/>
      <w:r>
        <w:t>Джардалаевой</w:t>
      </w:r>
      <w:proofErr w:type="spellEnd"/>
      <w:r>
        <w:t xml:space="preserve"> Марки </w:t>
      </w:r>
      <w:proofErr w:type="spellStart"/>
      <w:r>
        <w:t>Илъмановны</w:t>
      </w:r>
      <w:proofErr w:type="spellEnd"/>
      <w:r>
        <w:t xml:space="preserve">, </w:t>
      </w:r>
      <w:proofErr w:type="spellStart"/>
      <w:r>
        <w:t>Исмаилова</w:t>
      </w:r>
      <w:proofErr w:type="spellEnd"/>
      <w:r>
        <w:t xml:space="preserve"> </w:t>
      </w:r>
      <w:proofErr w:type="spellStart"/>
      <w:r>
        <w:t>Эдильбека</w:t>
      </w:r>
      <w:proofErr w:type="spellEnd"/>
      <w:r>
        <w:t xml:space="preserve"> </w:t>
      </w:r>
      <w:proofErr w:type="spellStart"/>
      <w:r>
        <w:t>Махмудовича</w:t>
      </w:r>
      <w:proofErr w:type="spellEnd"/>
      <w:r>
        <w:t xml:space="preserve">, </w:t>
      </w:r>
      <w:proofErr w:type="spellStart"/>
      <w:r>
        <w:t>Мерзаева</w:t>
      </w:r>
      <w:proofErr w:type="spellEnd"/>
      <w:r>
        <w:t xml:space="preserve"> </w:t>
      </w:r>
      <w:proofErr w:type="spellStart"/>
      <w:r>
        <w:t>Умара</w:t>
      </w:r>
      <w:proofErr w:type="spellEnd"/>
      <w:r>
        <w:t xml:space="preserve"> </w:t>
      </w:r>
      <w:proofErr w:type="spellStart"/>
      <w:r>
        <w:t>Рамзановича</w:t>
      </w:r>
      <w:proofErr w:type="gramStart"/>
      <w:r>
        <w:t>,М</w:t>
      </w:r>
      <w:proofErr w:type="gramEnd"/>
      <w:r>
        <w:t>инкаилова</w:t>
      </w:r>
      <w:proofErr w:type="spellEnd"/>
      <w:r>
        <w:t xml:space="preserve"> Ахмеда </w:t>
      </w:r>
      <w:proofErr w:type="spellStart"/>
      <w:r>
        <w:t>Зелимхановича</w:t>
      </w:r>
      <w:proofErr w:type="spellEnd"/>
      <w:r>
        <w:t xml:space="preserve">, </w:t>
      </w:r>
      <w:proofErr w:type="spellStart"/>
      <w:r>
        <w:t>Мунцигова</w:t>
      </w:r>
      <w:proofErr w:type="spellEnd"/>
      <w:r>
        <w:t xml:space="preserve"> Адама </w:t>
      </w:r>
      <w:proofErr w:type="spellStart"/>
      <w:r>
        <w:t>Умар-Хажаевича</w:t>
      </w:r>
      <w:proofErr w:type="spellEnd"/>
      <w:r>
        <w:t xml:space="preserve">, </w:t>
      </w:r>
      <w:proofErr w:type="spellStart"/>
      <w:r>
        <w:t>Мунцигова</w:t>
      </w:r>
      <w:proofErr w:type="spellEnd"/>
      <w:r>
        <w:t xml:space="preserve"> Мусы </w:t>
      </w:r>
      <w:proofErr w:type="spellStart"/>
      <w:r>
        <w:t>Хасановича</w:t>
      </w:r>
      <w:proofErr w:type="spellEnd"/>
      <w:r>
        <w:t xml:space="preserve">, Мусаевой Марины </w:t>
      </w:r>
      <w:proofErr w:type="spellStart"/>
      <w:r>
        <w:t>Расуловны</w:t>
      </w:r>
      <w:proofErr w:type="spellEnd"/>
      <w:r>
        <w:t xml:space="preserve">, </w:t>
      </w:r>
      <w:proofErr w:type="spellStart"/>
      <w:r>
        <w:t>Назаева</w:t>
      </w:r>
      <w:proofErr w:type="spellEnd"/>
      <w:r>
        <w:t xml:space="preserve"> </w:t>
      </w:r>
      <w:proofErr w:type="spellStart"/>
      <w:r>
        <w:t>Арби</w:t>
      </w:r>
      <w:proofErr w:type="spellEnd"/>
      <w:r>
        <w:t xml:space="preserve"> Яковлевича, </w:t>
      </w:r>
      <w:proofErr w:type="spellStart"/>
      <w:r>
        <w:t>Ти</w:t>
      </w:r>
      <w:r w:rsidR="00E670EA">
        <w:t>миргалиева</w:t>
      </w:r>
      <w:proofErr w:type="spellEnd"/>
      <w:r w:rsidR="00E670EA">
        <w:t xml:space="preserve"> </w:t>
      </w:r>
      <w:proofErr w:type="spellStart"/>
      <w:r w:rsidR="00E670EA">
        <w:t>Шамилхажи</w:t>
      </w:r>
      <w:proofErr w:type="spellEnd"/>
      <w:r w:rsidR="00E670EA">
        <w:t xml:space="preserve"> Адамовича </w:t>
      </w:r>
    </w:p>
    <w:p w:rsidR="008F7CCF" w:rsidRDefault="006977E7">
      <w:pPr>
        <w:pStyle w:val="21"/>
        <w:shd w:val="clear" w:color="auto" w:fill="auto"/>
        <w:spacing w:before="0" w:after="0" w:line="320" w:lineRule="exact"/>
      </w:pPr>
      <w:r>
        <w:lastRenderedPageBreak/>
        <w:t>усматривается вина в совершении административного правонарушения, предусмотренного н.1 ст. 5.35 КоАП РФ.</w:t>
      </w:r>
    </w:p>
    <w:p w:rsidR="008F7CCF" w:rsidRDefault="006977E7">
      <w:pPr>
        <w:pStyle w:val="21"/>
        <w:shd w:val="clear" w:color="auto" w:fill="auto"/>
        <w:spacing w:before="0" w:after="0" w:line="659" w:lineRule="exact"/>
        <w:jc w:val="left"/>
      </w:pPr>
      <w:r>
        <w:t xml:space="preserve">Полученные по делу доказательства являются законными и обоснованными. </w:t>
      </w:r>
      <w:r>
        <w:rPr>
          <w:rStyle w:val="24"/>
        </w:rPr>
        <w:t>Решили по первому вопросу:</w:t>
      </w:r>
    </w:p>
    <w:p w:rsidR="008F7CCF" w:rsidRDefault="006977E7">
      <w:pPr>
        <w:pStyle w:val="50"/>
        <w:shd w:val="clear" w:color="auto" w:fill="auto"/>
        <w:spacing w:before="0" w:after="297" w:line="320" w:lineRule="exact"/>
      </w:pPr>
      <w:r>
        <w:rPr>
          <w:rStyle w:val="51"/>
        </w:rPr>
        <w:t xml:space="preserve">в отношении: </w:t>
      </w:r>
      <w:proofErr w:type="spellStart"/>
      <w:r>
        <w:t>Бшиевой</w:t>
      </w:r>
      <w:proofErr w:type="spellEnd"/>
      <w:r>
        <w:t xml:space="preserve"> Лизы </w:t>
      </w:r>
      <w:proofErr w:type="spellStart"/>
      <w:r>
        <w:t>Хамзатовны</w:t>
      </w:r>
      <w:proofErr w:type="spellEnd"/>
      <w:r>
        <w:t xml:space="preserve">, </w:t>
      </w:r>
      <w:proofErr w:type="spellStart"/>
      <w:r>
        <w:t>Дадаевой</w:t>
      </w:r>
      <w:proofErr w:type="spellEnd"/>
      <w:r>
        <w:t xml:space="preserve"> </w:t>
      </w:r>
      <w:proofErr w:type="spellStart"/>
      <w:r>
        <w:t>Айзан</w:t>
      </w:r>
      <w:proofErr w:type="spellEnd"/>
      <w:r>
        <w:t xml:space="preserve"> </w:t>
      </w:r>
      <w:proofErr w:type="spellStart"/>
      <w:r>
        <w:t>Адимовны</w:t>
      </w:r>
      <w:proofErr w:type="spellEnd"/>
      <w:r>
        <w:t xml:space="preserve">, </w:t>
      </w:r>
      <w:proofErr w:type="spellStart"/>
      <w:r>
        <w:t>Джардалаевой</w:t>
      </w:r>
      <w:proofErr w:type="spellEnd"/>
      <w:r>
        <w:t xml:space="preserve"> </w:t>
      </w:r>
      <w:proofErr w:type="spellStart"/>
      <w:r>
        <w:t>Мархи</w:t>
      </w:r>
      <w:proofErr w:type="spellEnd"/>
      <w:r>
        <w:t xml:space="preserve"> </w:t>
      </w:r>
      <w:proofErr w:type="spellStart"/>
      <w:r>
        <w:t>Илъмановны</w:t>
      </w:r>
      <w:proofErr w:type="spellEnd"/>
      <w:r>
        <w:t xml:space="preserve">, </w:t>
      </w:r>
      <w:proofErr w:type="spellStart"/>
      <w:r>
        <w:t>Исмаилова</w:t>
      </w:r>
      <w:proofErr w:type="spellEnd"/>
      <w:r>
        <w:t xml:space="preserve"> </w:t>
      </w:r>
      <w:proofErr w:type="spellStart"/>
      <w:r>
        <w:t>Эдильбека</w:t>
      </w:r>
      <w:proofErr w:type="spellEnd"/>
      <w:r>
        <w:t xml:space="preserve"> </w:t>
      </w:r>
      <w:proofErr w:type="spellStart"/>
      <w:r>
        <w:t>Махмудовича</w:t>
      </w:r>
      <w:proofErr w:type="spellEnd"/>
      <w:r>
        <w:t xml:space="preserve">, </w:t>
      </w:r>
      <w:proofErr w:type="spellStart"/>
      <w:r>
        <w:t>Мерзаева</w:t>
      </w:r>
      <w:proofErr w:type="spellEnd"/>
      <w:r>
        <w:t xml:space="preserve"> </w:t>
      </w:r>
      <w:proofErr w:type="spellStart"/>
      <w:r>
        <w:t>Умара</w:t>
      </w:r>
      <w:proofErr w:type="spellEnd"/>
      <w:r>
        <w:t xml:space="preserve"> </w:t>
      </w:r>
      <w:proofErr w:type="spellStart"/>
      <w:r>
        <w:t>Рамзановича</w:t>
      </w:r>
      <w:proofErr w:type="gramStart"/>
      <w:r>
        <w:t>,М</w:t>
      </w:r>
      <w:proofErr w:type="gramEnd"/>
      <w:r>
        <w:t>инкаилова</w:t>
      </w:r>
      <w:proofErr w:type="spellEnd"/>
      <w:r>
        <w:t xml:space="preserve"> Ахмеда </w:t>
      </w:r>
      <w:proofErr w:type="spellStart"/>
      <w:r>
        <w:t>Зелимхановича</w:t>
      </w:r>
      <w:proofErr w:type="spellEnd"/>
      <w:r>
        <w:t xml:space="preserve">, </w:t>
      </w:r>
      <w:proofErr w:type="spellStart"/>
      <w:r>
        <w:t>Мунцигова</w:t>
      </w:r>
      <w:proofErr w:type="spellEnd"/>
      <w:r>
        <w:t xml:space="preserve"> Адама </w:t>
      </w:r>
      <w:proofErr w:type="spellStart"/>
      <w:r>
        <w:t>Умар-Хажаевича</w:t>
      </w:r>
      <w:proofErr w:type="spellEnd"/>
      <w:r>
        <w:t xml:space="preserve">, </w:t>
      </w:r>
      <w:proofErr w:type="spellStart"/>
      <w:r>
        <w:t>Мунцигова</w:t>
      </w:r>
      <w:proofErr w:type="spellEnd"/>
      <w:r>
        <w:t xml:space="preserve"> Мусы </w:t>
      </w:r>
      <w:proofErr w:type="spellStart"/>
      <w:r>
        <w:t>Хасановича,Назаева</w:t>
      </w:r>
      <w:proofErr w:type="spellEnd"/>
      <w:r>
        <w:t xml:space="preserve"> </w:t>
      </w:r>
      <w:proofErr w:type="spellStart"/>
      <w:r>
        <w:t>Арби</w:t>
      </w:r>
      <w:proofErr w:type="spellEnd"/>
      <w:r>
        <w:t xml:space="preserve"> Яковлевича, </w:t>
      </w:r>
      <w:proofErr w:type="spellStart"/>
      <w:r>
        <w:t>Тимиргалиева</w:t>
      </w:r>
      <w:proofErr w:type="spellEnd"/>
      <w:r>
        <w:t xml:space="preserve"> </w:t>
      </w:r>
      <w:proofErr w:type="spellStart"/>
      <w:r>
        <w:t>Шамилхажи</w:t>
      </w:r>
      <w:proofErr w:type="spellEnd"/>
      <w:r>
        <w:t xml:space="preserve"> Адамовича</w:t>
      </w:r>
      <w:r>
        <w:rPr>
          <w:rStyle w:val="51"/>
        </w:rPr>
        <w:t xml:space="preserve"> - вынесены предупреждения, (всего -10)</w:t>
      </w:r>
    </w:p>
    <w:p w:rsidR="008F7CCF" w:rsidRDefault="006977E7">
      <w:pPr>
        <w:pStyle w:val="50"/>
        <w:shd w:val="clear" w:color="auto" w:fill="auto"/>
        <w:spacing w:before="0" w:after="0" w:line="324" w:lineRule="exact"/>
      </w:pPr>
      <w:r>
        <w:rPr>
          <w:rStyle w:val="51"/>
        </w:rPr>
        <w:t xml:space="preserve">в отношении: </w:t>
      </w:r>
      <w:r>
        <w:t xml:space="preserve">Алиевой </w:t>
      </w:r>
      <w:proofErr w:type="spellStart"/>
      <w:r>
        <w:t>Аматы</w:t>
      </w:r>
      <w:proofErr w:type="spellEnd"/>
      <w:r>
        <w:t xml:space="preserve"> </w:t>
      </w:r>
      <w:proofErr w:type="spellStart"/>
      <w:r>
        <w:t>Майрбековны</w:t>
      </w:r>
      <w:proofErr w:type="spellEnd"/>
      <w:r>
        <w:t xml:space="preserve">, Мусаевой Марины </w:t>
      </w:r>
      <w:proofErr w:type="spellStart"/>
      <w:r>
        <w:t>Расуловны</w:t>
      </w:r>
      <w:proofErr w:type="spellEnd"/>
      <w:r>
        <w:t xml:space="preserve"> - </w:t>
      </w:r>
      <w:r>
        <w:rPr>
          <w:rStyle w:val="53"/>
          <w:i/>
          <w:iCs/>
        </w:rPr>
        <w:t>вынесены штрафы в размере 100 рублей (всего -2</w:t>
      </w:r>
      <w:proofErr w:type="gramStart"/>
      <w:r>
        <w:rPr>
          <w:rStyle w:val="53"/>
          <w:i/>
          <w:iCs/>
        </w:rPr>
        <w:t xml:space="preserve"> )</w:t>
      </w:r>
      <w:proofErr w:type="gramEnd"/>
    </w:p>
    <w:p w:rsidR="00E670EA" w:rsidRDefault="00E670EA">
      <w:pPr>
        <w:pStyle w:val="21"/>
        <w:shd w:val="clear" w:color="auto" w:fill="auto"/>
        <w:spacing w:before="0" w:after="0" w:line="644" w:lineRule="exact"/>
        <w:jc w:val="left"/>
      </w:pP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2547620</wp:posOffset>
            </wp:positionH>
            <wp:positionV relativeFrom="paragraph">
              <wp:posOffset>380365</wp:posOffset>
            </wp:positionV>
            <wp:extent cx="2170430" cy="1542415"/>
            <wp:effectExtent l="0" t="0" r="1270" b="635"/>
            <wp:wrapSquare wrapText="left"/>
            <wp:docPr id="3" name="Рисунок 3" descr="C:\Users\Mag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0EA" w:rsidRDefault="00E670EA">
      <w:pPr>
        <w:pStyle w:val="21"/>
        <w:shd w:val="clear" w:color="auto" w:fill="auto"/>
        <w:spacing w:before="0" w:after="0" w:line="644" w:lineRule="exact"/>
        <w:jc w:val="left"/>
        <w:sectPr w:rsidR="00E670EA">
          <w:pgSz w:w="12240" w:h="20160"/>
          <w:pgMar w:top="1604" w:right="950" w:bottom="9366" w:left="1466" w:header="0" w:footer="3" w:gutter="0"/>
          <w:cols w:space="720"/>
          <w:noEndnote/>
          <w:docGrid w:linePitch="360"/>
        </w:sectPr>
      </w:pPr>
    </w:p>
    <w:p w:rsidR="00E670EA" w:rsidRDefault="00E670EA" w:rsidP="00E670EA">
      <w:pPr>
        <w:pStyle w:val="21"/>
        <w:shd w:val="clear" w:color="auto" w:fill="auto"/>
        <w:spacing w:before="0" w:after="0" w:line="644" w:lineRule="exact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5648960</wp:posOffset>
                </wp:positionH>
                <wp:positionV relativeFrom="paragraph">
                  <wp:posOffset>37465</wp:posOffset>
                </wp:positionV>
                <wp:extent cx="1297940" cy="1087120"/>
                <wp:effectExtent l="635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CCF" w:rsidRDefault="006977E7">
                            <w:pPr>
                              <w:pStyle w:val="a4"/>
                              <w:shd w:val="clear" w:color="auto" w:fill="auto"/>
                              <w:ind w:left="140"/>
                            </w:pPr>
                            <w:r>
                              <w:t xml:space="preserve">И.Р. </w:t>
                            </w:r>
                            <w:proofErr w:type="spellStart"/>
                            <w:r>
                              <w:t>Денилов</w:t>
                            </w:r>
                            <w:proofErr w:type="spellEnd"/>
                            <w:r>
                              <w:t xml:space="preserve"> Р.В. </w:t>
                            </w:r>
                            <w:proofErr w:type="spellStart"/>
                            <w:r>
                              <w:t>Ненциева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8pt;margin-top:2.95pt;width:102.2pt;height:85.6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qXr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" filled="f" stroked="f">
                <v:textbox inset="0,0,0,0">
                  <w:txbxContent>
                    <w:p w:rsidR="008F7CCF" w:rsidRDefault="006977E7">
                      <w:pPr>
                        <w:pStyle w:val="a4"/>
                        <w:shd w:val="clear" w:color="auto" w:fill="auto"/>
                        <w:ind w:left="140"/>
                      </w:pPr>
                      <w:r>
                        <w:t>И.Р. Денилов Р.В. Ненциева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sz w:val="19"/>
          <w:szCs w:val="19"/>
        </w:rPr>
        <w:tab/>
        <w:t xml:space="preserve">       </w:t>
      </w:r>
      <w:r w:rsidRPr="00E670EA">
        <w:t xml:space="preserve">Председатель КДН и ЗП </w:t>
      </w:r>
    </w:p>
    <w:p w:rsidR="00E670EA" w:rsidRPr="00E670EA" w:rsidRDefault="00E670EA" w:rsidP="00E670EA">
      <w:pPr>
        <w:pStyle w:val="21"/>
        <w:shd w:val="clear" w:color="auto" w:fill="auto"/>
        <w:spacing w:before="0" w:after="0" w:line="644" w:lineRule="exact"/>
        <w:jc w:val="left"/>
        <w:rPr>
          <w:color w:val="auto"/>
        </w:rPr>
      </w:pPr>
      <w:r>
        <w:t xml:space="preserve">              </w:t>
      </w:r>
      <w:r w:rsidRPr="00E670EA">
        <w:t>Ответственный секретарь КДН и</w:t>
      </w:r>
    </w:p>
    <w:p w:rsidR="008F7CCF" w:rsidRDefault="008F7CCF" w:rsidP="00E670EA">
      <w:pPr>
        <w:tabs>
          <w:tab w:val="left" w:pos="1590"/>
        </w:tabs>
        <w:spacing w:line="240" w:lineRule="exact"/>
        <w:rPr>
          <w:sz w:val="19"/>
          <w:szCs w:val="19"/>
        </w:rPr>
      </w:pPr>
    </w:p>
    <w:p w:rsidR="008F7CCF" w:rsidRDefault="00E670EA" w:rsidP="00E670EA">
      <w:pPr>
        <w:tabs>
          <w:tab w:val="left" w:pos="3255"/>
        </w:tabs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:rsidR="008F7CCF" w:rsidRDefault="008F7CCF">
      <w:pPr>
        <w:spacing w:line="240" w:lineRule="exact"/>
        <w:rPr>
          <w:sz w:val="19"/>
          <w:szCs w:val="19"/>
        </w:rPr>
      </w:pPr>
    </w:p>
    <w:p w:rsidR="008F7CCF" w:rsidRDefault="008F7CCF">
      <w:pPr>
        <w:spacing w:line="240" w:lineRule="exact"/>
        <w:rPr>
          <w:sz w:val="19"/>
          <w:szCs w:val="19"/>
        </w:rPr>
      </w:pPr>
    </w:p>
    <w:p w:rsidR="008F7CCF" w:rsidRDefault="008F7CCF">
      <w:pPr>
        <w:spacing w:line="240" w:lineRule="exact"/>
        <w:rPr>
          <w:sz w:val="19"/>
          <w:szCs w:val="19"/>
        </w:rPr>
      </w:pPr>
    </w:p>
    <w:p w:rsidR="008F7CCF" w:rsidRDefault="008F7CCF">
      <w:pPr>
        <w:spacing w:line="240" w:lineRule="exact"/>
        <w:rPr>
          <w:sz w:val="19"/>
          <w:szCs w:val="19"/>
        </w:rPr>
      </w:pPr>
    </w:p>
    <w:p w:rsidR="008F7CCF" w:rsidRDefault="008F7CCF">
      <w:pPr>
        <w:spacing w:line="240" w:lineRule="exact"/>
        <w:rPr>
          <w:sz w:val="19"/>
          <w:szCs w:val="19"/>
        </w:rPr>
      </w:pPr>
    </w:p>
    <w:p w:rsidR="008F7CCF" w:rsidRDefault="008F7CCF">
      <w:pPr>
        <w:spacing w:before="6" w:after="6" w:line="240" w:lineRule="exact"/>
        <w:rPr>
          <w:sz w:val="19"/>
          <w:szCs w:val="19"/>
        </w:rPr>
      </w:pPr>
    </w:p>
    <w:p w:rsidR="008F7CCF" w:rsidRDefault="008F7CCF">
      <w:pPr>
        <w:rPr>
          <w:sz w:val="2"/>
          <w:szCs w:val="2"/>
        </w:rPr>
        <w:sectPr w:rsidR="008F7CCF">
          <w:type w:val="continuous"/>
          <w:pgSz w:w="12240" w:h="20160"/>
          <w:pgMar w:top="1589" w:right="0" w:bottom="1589" w:left="0" w:header="0" w:footer="3" w:gutter="0"/>
          <w:cols w:space="720"/>
          <w:noEndnote/>
          <w:docGrid w:linePitch="360"/>
        </w:sectPr>
      </w:pPr>
    </w:p>
    <w:p w:rsidR="008F7CCF" w:rsidRDefault="00E670EA">
      <w:pPr>
        <w:spacing w:line="604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231775" cy="158750"/>
            <wp:effectExtent l="0" t="0" r="0" b="0"/>
            <wp:wrapNone/>
            <wp:docPr id="4" name="Рисунок 4" descr="C:\Users\Mag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CCF" w:rsidRDefault="008F7CCF">
      <w:pPr>
        <w:rPr>
          <w:sz w:val="2"/>
          <w:szCs w:val="2"/>
        </w:rPr>
      </w:pPr>
    </w:p>
    <w:sectPr w:rsidR="008F7CCF">
      <w:type w:val="continuous"/>
      <w:pgSz w:w="12240" w:h="20160"/>
      <w:pgMar w:top="1589" w:right="950" w:bottom="1589" w:left="7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9F" w:rsidRDefault="00053E9F">
      <w:r>
        <w:separator/>
      </w:r>
    </w:p>
  </w:endnote>
  <w:endnote w:type="continuationSeparator" w:id="0">
    <w:p w:rsidR="00053E9F" w:rsidRDefault="0005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9F" w:rsidRDefault="00053E9F"/>
  </w:footnote>
  <w:footnote w:type="continuationSeparator" w:id="0">
    <w:p w:rsidR="00053E9F" w:rsidRDefault="00053E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77E6"/>
    <w:multiLevelType w:val="multilevel"/>
    <w:tmpl w:val="0908E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CF"/>
    <w:rsid w:val="00053E9F"/>
    <w:rsid w:val="006977E7"/>
    <w:rsid w:val="008F7CCF"/>
    <w:rsid w:val="00E670EA"/>
    <w:rsid w:val="00F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ind w:hanging="12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0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644" w:lineRule="exact"/>
      <w:ind w:hanging="1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ind w:hanging="12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0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644" w:lineRule="exact"/>
      <w:ind w:hanging="1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2972</Characters>
  <Application>Microsoft Office Word</Application>
  <DocSecurity>0</DocSecurity>
  <Lines>24</Lines>
  <Paragraphs>6</Paragraphs>
  <ScaleCrop>false</ScaleCrop>
  <Company>Home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4</cp:revision>
  <dcterms:created xsi:type="dcterms:W3CDTF">2021-03-11T08:46:00Z</dcterms:created>
  <dcterms:modified xsi:type="dcterms:W3CDTF">2021-03-11T08:51:00Z</dcterms:modified>
</cp:coreProperties>
</file>