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9" w:rsidRDefault="007C67D0">
      <w:pPr>
        <w:pStyle w:val="30"/>
        <w:shd w:val="clear" w:color="auto" w:fill="auto"/>
        <w:spacing w:after="243" w:line="280" w:lineRule="exact"/>
        <w:ind w:right="80"/>
      </w:pPr>
      <w:r>
        <w:t xml:space="preserve">ПРОТОКОЛ № </w:t>
      </w:r>
      <w:r w:rsidR="001D4929" w:rsidRPr="001D4929">
        <w:rPr>
          <w:rStyle w:val="3-1pt"/>
          <w:sz w:val="32"/>
          <w:szCs w:val="32"/>
        </w:rPr>
        <w:t>11</w:t>
      </w:r>
      <w:r w:rsidRPr="001D4929">
        <w:rPr>
          <w:rStyle w:val="3-1pt"/>
          <w:sz w:val="32"/>
          <w:szCs w:val="32"/>
        </w:rPr>
        <w:br/>
      </w: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AE5939" w:rsidRDefault="007C67D0">
      <w:pPr>
        <w:pStyle w:val="30"/>
        <w:shd w:val="clear" w:color="auto" w:fill="auto"/>
        <w:tabs>
          <w:tab w:val="left" w:pos="3855"/>
          <w:tab w:val="left" w:pos="7414"/>
        </w:tabs>
        <w:spacing w:after="0" w:line="641" w:lineRule="exact"/>
        <w:ind w:left="380"/>
        <w:jc w:val="both"/>
      </w:pPr>
      <w:r>
        <w:t>24.10.2019 г. 11ч.</w:t>
      </w:r>
      <w:r>
        <w:tab/>
        <w:t>с. Толстой-Юрт</w:t>
      </w:r>
      <w:r>
        <w:tab/>
        <w:t>Актовый зал</w:t>
      </w:r>
    </w:p>
    <w:p w:rsidR="00AE5939" w:rsidRDefault="007C67D0">
      <w:pPr>
        <w:pStyle w:val="30"/>
        <w:shd w:val="clear" w:color="auto" w:fill="auto"/>
        <w:spacing w:after="0" w:line="641" w:lineRule="exact"/>
        <w:ind w:right="80"/>
      </w:pPr>
      <w:r>
        <w:t>Присутствовали:</w:t>
      </w:r>
    </w:p>
    <w:p w:rsidR="00AE5939" w:rsidRDefault="007C67D0">
      <w:pPr>
        <w:pStyle w:val="30"/>
        <w:shd w:val="clear" w:color="auto" w:fill="auto"/>
        <w:tabs>
          <w:tab w:val="left" w:pos="3855"/>
        </w:tabs>
        <w:spacing w:after="0" w:line="641" w:lineRule="exact"/>
        <w:jc w:val="both"/>
      </w:pPr>
      <w:r>
        <w:t>Председатель Комиссии</w:t>
      </w:r>
      <w:r>
        <w:tab/>
        <w:t>-Магаев Магомед Саламович</w:t>
      </w:r>
    </w:p>
    <w:p w:rsidR="00AE5939" w:rsidRDefault="007C67D0">
      <w:pPr>
        <w:pStyle w:val="30"/>
        <w:shd w:val="clear" w:color="auto" w:fill="auto"/>
        <w:tabs>
          <w:tab w:val="left" w:pos="3855"/>
        </w:tabs>
        <w:spacing w:after="232" w:line="641" w:lineRule="exact"/>
        <w:jc w:val="both"/>
      </w:pPr>
      <w:r>
        <w:t xml:space="preserve">Зам председателя </w:t>
      </w:r>
      <w:r>
        <w:t>комиссии:</w:t>
      </w:r>
      <w:r>
        <w:tab/>
        <w:t>- Абазов Альберт Саламуевич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5692"/>
      </w:tblGrid>
      <w:tr w:rsidR="00AE5939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692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ind w:left="480" w:hanging="180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Ненциева Римма Вахаевна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Члены комиссии: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692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/>
              <w:ind w:left="360" w:hanging="60"/>
            </w:pPr>
            <w:r>
              <w:rPr>
                <w:rStyle w:val="22"/>
              </w:rPr>
              <w:t>- начальник ПДН О МВ Д по Г розненскому району;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3665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-Шахмурзаева М.М.</w:t>
            </w:r>
          </w:p>
        </w:tc>
        <w:tc>
          <w:tcPr>
            <w:tcW w:w="5692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ind w:left="360" w:hanging="360"/>
            </w:pPr>
            <w:r>
              <w:rPr>
                <w:rStyle w:val="22"/>
              </w:rPr>
              <w:t>- главный специалист отдела опеки и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 Хамидов М. А.</w:t>
            </w:r>
          </w:p>
        </w:tc>
        <w:tc>
          <w:tcPr>
            <w:tcW w:w="5692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/>
              <w:ind w:left="480"/>
            </w:pPr>
            <w:r>
              <w:rPr>
                <w:rStyle w:val="22"/>
              </w:rPr>
              <w:t>попечительства;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/>
              <w:ind w:left="480" w:hanging="180"/>
            </w:pPr>
            <w:r>
              <w:rPr>
                <w:rStyle w:val="22"/>
              </w:rPr>
              <w:t>- начальник отдела социальной, молодежной политики и спорта администрации Грозненского муниципального района;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-Дидаев А.Д.</w:t>
            </w:r>
          </w:p>
        </w:tc>
        <w:tc>
          <w:tcPr>
            <w:tcW w:w="5692" w:type="dxa"/>
            <w:shd w:val="clear" w:color="auto" w:fill="FFFFFF"/>
            <w:vAlign w:val="center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313" w:lineRule="exact"/>
              <w:ind w:left="480" w:hanging="120"/>
            </w:pPr>
            <w:r>
              <w:rPr>
                <w:rStyle w:val="22"/>
              </w:rPr>
              <w:t>-начальник полиции отдела МВД России по Г розненскому району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3665" w:type="dxa"/>
            <w:shd w:val="clear" w:color="auto" w:fill="FFFFFF"/>
            <w:vAlign w:val="center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 Халидов И. К.</w:t>
            </w:r>
          </w:p>
        </w:tc>
        <w:tc>
          <w:tcPr>
            <w:tcW w:w="5692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/>
              <w:ind w:left="480" w:hanging="180"/>
            </w:pPr>
            <w:r>
              <w:rPr>
                <w:rStyle w:val="22"/>
              </w:rPr>
              <w:t xml:space="preserve">- ведущий специалист ЦЗН Грозненского </w:t>
            </w:r>
            <w:r>
              <w:rPr>
                <w:rStyle w:val="22"/>
              </w:rPr>
              <w:t>района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"/>
              </w:rPr>
              <w:t>- Минкаилова Э. В.</w:t>
            </w:r>
          </w:p>
        </w:tc>
        <w:tc>
          <w:tcPr>
            <w:tcW w:w="5692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60" w:line="280" w:lineRule="exact"/>
              <w:ind w:left="360" w:hanging="360"/>
            </w:pPr>
            <w:r>
              <w:rPr>
                <w:rStyle w:val="22"/>
              </w:rPr>
              <w:t>- юрисконсульт администрации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before="60" w:after="0" w:line="280" w:lineRule="exact"/>
              <w:ind w:left="480"/>
            </w:pPr>
            <w:r>
              <w:rPr>
                <w:rStyle w:val="22"/>
              </w:rPr>
              <w:t>Г розненского муниципального района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Мутакаев С.Х.</w:t>
            </w:r>
          </w:p>
        </w:tc>
        <w:tc>
          <w:tcPr>
            <w:tcW w:w="5692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324" w:lineRule="exact"/>
              <w:ind w:left="480" w:hanging="180"/>
            </w:pPr>
            <w:r>
              <w:rPr>
                <w:rStyle w:val="22"/>
              </w:rPr>
              <w:t>- ведущий специалист -эксперт отдела патриотического воспитания молодежи Министерства ЧР по делам молодежи в Грозненском муниципальном районе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after="0"/>
              <w:jc w:val="both"/>
            </w:pPr>
            <w:r>
              <w:rPr>
                <w:rStyle w:val="21"/>
              </w:rPr>
              <w:t>Маликова А.М.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after="0"/>
              <w:jc w:val="both"/>
            </w:pPr>
            <w:r>
              <w:rPr>
                <w:rStyle w:val="21"/>
              </w:rPr>
              <w:t>Хатуев Р.С.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after="0"/>
              <w:jc w:val="both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692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after="0" w:line="317" w:lineRule="exact"/>
              <w:jc w:val="both"/>
            </w:pPr>
            <w:r>
              <w:rPr>
                <w:rStyle w:val="22"/>
              </w:rPr>
              <w:t>начальник отдела культуры;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after="0" w:line="317" w:lineRule="exact"/>
              <w:jc w:val="both"/>
            </w:pPr>
            <w:r>
              <w:rPr>
                <w:rStyle w:val="22"/>
              </w:rPr>
              <w:t>зам. гл. врача ЦРБ, педиатр;</w:t>
            </w:r>
          </w:p>
          <w:p w:rsidR="00AE5939" w:rsidRDefault="007C67D0">
            <w:pPr>
              <w:pStyle w:val="20"/>
              <w:framePr w:w="935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38"/>
              </w:tabs>
              <w:spacing w:after="0" w:line="317" w:lineRule="exact"/>
              <w:ind w:left="480" w:hanging="180"/>
            </w:pPr>
            <w:r>
              <w:rPr>
                <w:rStyle w:val="22"/>
              </w:rPr>
              <w:t>старший специалист 1-го У О Грозненского муниципального района;</w:t>
            </w:r>
          </w:p>
        </w:tc>
      </w:tr>
      <w:tr w:rsidR="00AE5939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665" w:type="dxa"/>
            <w:shd w:val="clear" w:color="auto" w:fill="FFFFFF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Саралиев И.С.</w:t>
            </w:r>
          </w:p>
        </w:tc>
        <w:tc>
          <w:tcPr>
            <w:tcW w:w="5692" w:type="dxa"/>
            <w:shd w:val="clear" w:color="auto" w:fill="FFFFFF"/>
            <w:vAlign w:val="bottom"/>
          </w:tcPr>
          <w:p w:rsidR="00AE5939" w:rsidRDefault="007C67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324" w:lineRule="exact"/>
              <w:ind w:left="360" w:hanging="360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</w:tbl>
    <w:p w:rsidR="00AE5939" w:rsidRDefault="00AE5939">
      <w:pPr>
        <w:framePr w:w="9356" w:wrap="notBeside" w:vAnchor="text" w:hAnchor="text" w:xAlign="center" w:y="1"/>
        <w:rPr>
          <w:sz w:val="2"/>
          <w:szCs w:val="2"/>
        </w:rPr>
      </w:pPr>
    </w:p>
    <w:p w:rsidR="00AE5939" w:rsidRDefault="007C67D0">
      <w:pPr>
        <w:rPr>
          <w:sz w:val="2"/>
          <w:szCs w:val="2"/>
        </w:rPr>
      </w:pPr>
      <w:r>
        <w:br w:type="page"/>
      </w:r>
    </w:p>
    <w:p w:rsidR="00AE5939" w:rsidRDefault="001D4929">
      <w:pPr>
        <w:pStyle w:val="10"/>
        <w:keepNext/>
        <w:keepLines/>
        <w:shd w:val="clear" w:color="auto" w:fill="auto"/>
        <w:spacing w:after="927" w:line="28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473075" distR="793115" simplePos="0" relativeHeight="251657728" behindDoc="1" locked="0" layoutInCell="1" allowOverlap="1">
                <wp:simplePos x="0" y="0"/>
                <wp:positionH relativeFrom="margin">
                  <wp:posOffset>473075</wp:posOffset>
                </wp:positionH>
                <wp:positionV relativeFrom="paragraph">
                  <wp:posOffset>-2082800</wp:posOffset>
                </wp:positionV>
                <wp:extent cx="1254760" cy="177800"/>
                <wp:effectExtent l="0" t="3175" r="0" b="190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- Хакиева Д.О.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5pt;margin-top:-164pt;width:98.8pt;height:14pt;z-index:-251658752;visibility:visible;mso-wrap-style:square;mso-width-percent:0;mso-height-percent:0;mso-wrap-distance-left:37.25pt;mso-wrap-distance-top:0;mso-wrap-distance-right:62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9+rg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bookmarkStart w:id="1" w:name="bookmark0"/>
                      <w:r>
                        <w:rPr>
                          <w:rStyle w:val="1Exact"/>
                          <w:b/>
                          <w:bCs/>
                        </w:rPr>
                        <w:t>- Хакиева Д.О.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0" distL="468630" distR="887095" simplePos="0" relativeHeight="251658752" behindDoc="1" locked="0" layoutInCell="1" allowOverlap="1">
                <wp:simplePos x="0" y="0"/>
                <wp:positionH relativeFrom="margin">
                  <wp:posOffset>468630</wp:posOffset>
                </wp:positionH>
                <wp:positionV relativeFrom="paragraph">
                  <wp:posOffset>-1676400</wp:posOffset>
                </wp:positionV>
                <wp:extent cx="1165860" cy="177800"/>
                <wp:effectExtent l="1905" t="0" r="3810" b="31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AE593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9pt;margin-top:-132pt;width:91.8pt;height:14pt;z-index:-251657728;visibility:visible;mso-wrap-style:square;mso-width-percent:0;mso-height-percent:0;mso-wrap-distance-left:36.9pt;mso-wrap-distance-top:15.6pt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yI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" filled="f" stroked="f">
                <v:textbox style="mso-fit-shape-to-text:t" inset="0,0,0,0">
                  <w:txbxContent>
                    <w:p w:rsidR="00AE5939" w:rsidRDefault="00AE5939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746885" distR="311150" simplePos="0" relativeHeight="251659776" behindDoc="1" locked="0" layoutInCell="1" allowOverlap="1">
                <wp:simplePos x="0" y="0"/>
                <wp:positionH relativeFrom="margin">
                  <wp:posOffset>2521585</wp:posOffset>
                </wp:positionH>
                <wp:positionV relativeFrom="paragraph">
                  <wp:posOffset>-2112645</wp:posOffset>
                </wp:positionV>
                <wp:extent cx="3136265" cy="1016000"/>
                <wp:effectExtent l="0" t="1905" r="0" b="444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40"/>
                              <w:shd w:val="clear" w:color="auto" w:fill="auto"/>
                              <w:spacing w:before="0" w:line="320" w:lineRule="exact"/>
                              <w:ind w:left="180" w:right="560" w:hanging="180"/>
                            </w:pPr>
                            <w:r>
                              <w:rPr>
                                <w:rStyle w:val="4Exact"/>
                              </w:rPr>
                              <w:t>-начальник ОТ и СР Грозненского района;</w:t>
                            </w:r>
                          </w:p>
                          <w:p w:rsidR="00AE5939" w:rsidRDefault="007C67D0">
                            <w:pPr>
                              <w:pStyle w:val="40"/>
                              <w:shd w:val="clear" w:color="auto" w:fill="auto"/>
                              <w:spacing w:before="0" w:line="320" w:lineRule="exact"/>
                              <w:ind w:left="180" w:hanging="180"/>
                              <w:jc w:val="both"/>
                            </w:pPr>
                            <w:r>
                              <w:rPr>
                                <w:rStyle w:val="4Exact"/>
                              </w:rPr>
                              <w:t>- заместитель начальника ОНД и ПР ГУ МЧС России по Чеченской Республике, подполковник внутренней службы.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8.55pt;margin-top:-166.35pt;width:246.95pt;height:80pt;z-index:-251656704;visibility:visible;mso-wrap-style:square;mso-width-percent:0;mso-height-percent:0;mso-wrap-distance-left:137.5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40"/>
                        <w:shd w:val="clear" w:color="auto" w:fill="auto"/>
                        <w:spacing w:before="0" w:line="320" w:lineRule="exact"/>
                        <w:ind w:left="180" w:right="560" w:hanging="180"/>
                      </w:pPr>
                      <w:r>
                        <w:rPr>
                          <w:rStyle w:val="4Exact"/>
                        </w:rPr>
                        <w:t>-начальник ОТ и СР Грозненского района;</w:t>
                      </w:r>
                    </w:p>
                    <w:p w:rsidR="00AE5939" w:rsidRDefault="007C67D0">
                      <w:pPr>
                        <w:pStyle w:val="40"/>
                        <w:shd w:val="clear" w:color="auto" w:fill="auto"/>
                        <w:spacing w:before="0" w:line="320" w:lineRule="exact"/>
                        <w:ind w:left="180" w:hanging="180"/>
                        <w:jc w:val="both"/>
                      </w:pPr>
                      <w:r>
                        <w:rPr>
                          <w:rStyle w:val="4Exact"/>
                        </w:rPr>
                        <w:t>- заместитель начальника ОНД и ПР ГУ МЧС России по Чеченской Республике, подполковник внутренней службы.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3910" distB="0" distL="63500" distR="772795" simplePos="0" relativeHeight="251660800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-656590</wp:posOffset>
                </wp:positionV>
                <wp:extent cx="1677670" cy="355600"/>
                <wp:effectExtent l="0" t="635" r="3175" b="190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5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Приглашенные:</w:t>
                            </w:r>
                          </w:p>
                          <w:p w:rsidR="00AE5939" w:rsidRDefault="007C67D0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  <w:r>
                              <w:rPr>
                                <w:rStyle w:val="3-1ptExact"/>
                              </w:rPr>
                              <w:t>-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Закриев С.С.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1pt;margin-top:-51.7pt;width:132.1pt;height:28pt;z-index:-251655680;visibility:visible;mso-wrap-style:square;mso-width-percent:0;mso-height-percent:0;mso-wrap-distance-left:5pt;mso-wrap-distance-top:63.3pt;mso-wrap-distance-right:60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//sQIAALA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5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Приглашенные:</w:t>
                      </w:r>
                    </w:p>
                    <w:p w:rsidR="00AE5939" w:rsidRDefault="007C67D0">
                      <w:pPr>
                        <w:pStyle w:val="30"/>
                        <w:shd w:val="clear" w:color="auto" w:fill="auto"/>
                        <w:spacing w:after="0" w:line="280" w:lineRule="exact"/>
                        <w:jc w:val="right"/>
                      </w:pPr>
                      <w:r>
                        <w:rPr>
                          <w:rStyle w:val="3-1ptExact"/>
                        </w:rPr>
                        <w:t>-</w:t>
                      </w:r>
                      <w:r>
                        <w:rPr>
                          <w:rStyle w:val="3Exact"/>
                          <w:b/>
                          <w:bCs/>
                        </w:rPr>
                        <w:t xml:space="preserve"> Закриев С.С.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7C67D0">
        <w:t>Приглашенные родители:</w:t>
      </w:r>
      <w:bookmarkStart w:id="3" w:name="_GoBack"/>
      <w:bookmarkEnd w:id="2"/>
      <w:bookmarkEnd w:id="3"/>
    </w:p>
    <w:p w:rsidR="00AE5939" w:rsidRDefault="007C67D0">
      <w:pPr>
        <w:pStyle w:val="10"/>
        <w:keepNext/>
        <w:keepLines/>
        <w:shd w:val="clear" w:color="auto" w:fill="auto"/>
        <w:spacing w:after="43" w:line="280" w:lineRule="exact"/>
        <w:ind w:firstLine="0"/>
      </w:pPr>
      <w:bookmarkStart w:id="4" w:name="bookmark3"/>
      <w:r>
        <w:t>Повестка дня:</w:t>
      </w:r>
      <w:bookmarkEnd w:id="4"/>
    </w:p>
    <w:p w:rsidR="00AE5939" w:rsidRDefault="007C67D0">
      <w:pPr>
        <w:pStyle w:val="40"/>
        <w:shd w:val="clear" w:color="auto" w:fill="auto"/>
        <w:spacing w:before="0"/>
        <w:ind w:left="520"/>
      </w:pPr>
      <w:r>
        <w:rPr>
          <w:rStyle w:val="41"/>
        </w:rPr>
        <w:t xml:space="preserve">1 </w:t>
      </w:r>
      <w:r>
        <w:t xml:space="preserve">.Рассмотрение </w:t>
      </w:r>
      <w:r>
        <w:rPr>
          <w:rStyle w:val="42"/>
        </w:rPr>
        <w:t>45 дел</w:t>
      </w:r>
      <w:r>
        <w:rPr>
          <w:rStyle w:val="41"/>
        </w:rPr>
        <w:t xml:space="preserve"> </w:t>
      </w:r>
      <w:r>
        <w:t xml:space="preserve">об административных правонарушениях </w:t>
      </w:r>
      <w:r>
        <w:rPr>
          <w:rStyle w:val="41"/>
        </w:rPr>
        <w:t xml:space="preserve">(1 </w:t>
      </w:r>
      <w:r>
        <w:t>час, по согласованию)</w:t>
      </w:r>
    </w:p>
    <w:p w:rsidR="00AE5939" w:rsidRDefault="007C67D0">
      <w:pPr>
        <w:pStyle w:val="40"/>
        <w:shd w:val="clear" w:color="auto" w:fill="auto"/>
        <w:spacing w:before="0" w:after="656"/>
        <w:ind w:left="260" w:firstLine="0"/>
      </w:pPr>
      <w:r>
        <w:t>Вопросы и ответы (по мере необходимости)</w:t>
      </w:r>
    </w:p>
    <w:p w:rsidR="00AE5939" w:rsidRDefault="007C67D0">
      <w:pPr>
        <w:pStyle w:val="40"/>
        <w:shd w:val="clear" w:color="auto" w:fill="auto"/>
        <w:spacing w:before="0" w:after="169" w:line="420" w:lineRule="exact"/>
        <w:ind w:firstLine="0"/>
        <w:jc w:val="both"/>
      </w:pPr>
      <w:r>
        <w:rPr>
          <w:rStyle w:val="413pt"/>
        </w:rPr>
        <w:t>2</w:t>
      </w:r>
      <w:r>
        <w:rPr>
          <w:rStyle w:val="4CordiaUPC21pt"/>
          <w:b w:val="0"/>
          <w:bCs w:val="0"/>
        </w:rPr>
        <w:t>.</w:t>
      </w:r>
      <w:r>
        <w:t>Докладчики по второму вопросу ( 20минут).</w:t>
      </w:r>
    </w:p>
    <w:p w:rsidR="00AE5939" w:rsidRDefault="007C67D0">
      <w:pPr>
        <w:pStyle w:val="40"/>
        <w:shd w:val="clear" w:color="auto" w:fill="auto"/>
        <w:spacing w:before="0" w:after="190" w:line="367" w:lineRule="exact"/>
        <w:ind w:left="760" w:firstLine="0"/>
        <w:jc w:val="both"/>
      </w:pPr>
      <w:r>
        <w:t>Тема: О мерах по предупреждению противоправного поведения со стороны учащ</w:t>
      </w:r>
      <w:r>
        <w:t>ихся в учреждениях образования, профилактике экстремистских проявлений, совершенствования правосознания и правовой культуры ( докладчики: Матаева Р.Э. - старший специалист 1-го разряда У О Грозненского муниципального района; Джамалханов А.А.- начальник ПДН</w:t>
      </w:r>
      <w:r>
        <w:t xml:space="preserve"> ОМВД по Грозненскому району)</w:t>
      </w:r>
    </w:p>
    <w:p w:rsidR="00AE5939" w:rsidRDefault="007C67D0">
      <w:pPr>
        <w:pStyle w:val="40"/>
        <w:shd w:val="clear" w:color="auto" w:fill="auto"/>
        <w:spacing w:before="0" w:after="267" w:line="280" w:lineRule="exact"/>
        <w:ind w:firstLine="0"/>
        <w:jc w:val="both"/>
      </w:pPr>
      <w:r>
        <w:t>З.Разное</w:t>
      </w:r>
    </w:p>
    <w:p w:rsidR="00AE5939" w:rsidRDefault="007C67D0">
      <w:pPr>
        <w:pStyle w:val="10"/>
        <w:keepNext/>
        <w:keepLines/>
        <w:shd w:val="clear" w:color="auto" w:fill="auto"/>
        <w:spacing w:after="0" w:line="280" w:lineRule="exact"/>
        <w:ind w:left="260" w:firstLine="0"/>
        <w:jc w:val="left"/>
      </w:pPr>
      <w:bookmarkStart w:id="5" w:name="bookmark4"/>
      <w:r>
        <w:t>По первому вопросу:</w:t>
      </w:r>
      <w:bookmarkEnd w:id="5"/>
    </w:p>
    <w:p w:rsidR="00AE5939" w:rsidRDefault="007C67D0">
      <w:pPr>
        <w:pStyle w:val="40"/>
        <w:shd w:val="clear" w:color="auto" w:fill="auto"/>
        <w:spacing w:before="0" w:line="367" w:lineRule="exact"/>
        <w:ind w:firstLine="0"/>
        <w:jc w:val="both"/>
      </w:pPr>
      <w:r>
        <w:rPr>
          <w:rStyle w:val="41"/>
        </w:rPr>
        <w:t xml:space="preserve">Выступил: </w:t>
      </w:r>
      <w:r>
        <w:rPr>
          <w:rStyle w:val="43"/>
        </w:rPr>
        <w:t>А базов Альберт Саламуевич</w:t>
      </w:r>
      <w:r>
        <w:t xml:space="preserve"> - Сегодня мы рассматриваем </w:t>
      </w:r>
      <w:r>
        <w:rPr>
          <w:rStyle w:val="41"/>
        </w:rPr>
        <w:t xml:space="preserve">45 дел </w:t>
      </w:r>
      <w:r>
        <w:t>об административных правонарушениях, все родители были оповещены, но не все явились на заседание.</w:t>
      </w:r>
    </w:p>
    <w:p w:rsidR="00AE5939" w:rsidRDefault="007C67D0">
      <w:pPr>
        <w:pStyle w:val="40"/>
        <w:shd w:val="clear" w:color="auto" w:fill="auto"/>
        <w:spacing w:before="0" w:after="155" w:line="367" w:lineRule="exact"/>
        <w:ind w:firstLine="0"/>
        <w:jc w:val="both"/>
      </w:pPr>
      <w:r>
        <w:rPr>
          <w:rStyle w:val="41"/>
        </w:rPr>
        <w:t xml:space="preserve">Выступил: </w:t>
      </w:r>
      <w:r>
        <w:rPr>
          <w:rStyle w:val="43"/>
        </w:rPr>
        <w:t>Закриев С.С.</w:t>
      </w:r>
      <w:r>
        <w:t xml:space="preserve"> - помощник прокурора Грозненского района;</w:t>
      </w:r>
    </w:p>
    <w:p w:rsidR="00AE5939" w:rsidRDefault="007C67D0">
      <w:pPr>
        <w:pStyle w:val="40"/>
        <w:shd w:val="clear" w:color="auto" w:fill="auto"/>
        <w:spacing w:before="0" w:after="335" w:line="324" w:lineRule="exact"/>
        <w:ind w:firstLine="0"/>
      </w:pPr>
      <w:r>
        <w:t>- как следует из представленных доказательств в частности протокола об административном правонарушении и объяснения лица, в отношении</w:t>
      </w:r>
      <w:r>
        <w:br w:type="page"/>
      </w:r>
      <w:r>
        <w:lastRenderedPageBreak/>
        <w:t xml:space="preserve">которого ведется производство по делу об административном </w:t>
      </w:r>
      <w:r>
        <w:rPr>
          <w:rStyle w:val="2"/>
        </w:rPr>
        <w:t>правонарушении: Ислам</w:t>
      </w:r>
      <w:r>
        <w:rPr>
          <w:rStyle w:val="2"/>
        </w:rPr>
        <w:t>гириевой Хавы Алиевны, Абдулкеримовой Аситы Сираждиновны, Автаевой Фариды Руслановны,Адаевой Макки Рамзановны, Айдаевой Хеды Гушмирзаевны, Акаевой Деили Ейсаевны,Ациевой Малиды Мухамедовны, Бакаева Шамиля Вахидовича, Бакаевой Зидат Султановны, Берсанукаево</w:t>
      </w:r>
      <w:r>
        <w:rPr>
          <w:rStyle w:val="2"/>
        </w:rPr>
        <w:t>й Хавы Увайсовны,Даудовой Ларисы Докаевны, Дениева Адлана Решидовича, Дениевой Элины Саид-ХасановныДолсаевой Хавры Мусаевны,Курбановой Румани Хожахмедовны, Махамаевой Луизы Ахьядовны,Мачукаева Вадима Магомедовича, Мачукаевой Залпы Гиланиевны,Менгебаевой Зу</w:t>
      </w:r>
      <w:r>
        <w:rPr>
          <w:rStyle w:val="2"/>
        </w:rPr>
        <w:t>лейхи Абдул-Кадыровны,Мирзахановой Халимат Кабуллаевны,Мутаевой Зайны Махмудовны,Оздиевой Аймани Рамзановны,Паскаева Ибрагима Абумуслимо вина, Саккаевой Миланы Хаважевны, Умаровой Яхи Сайтудиновны, Уцаевой Зулихан Вахаевны, Хакимовой Марьям Авалуевны, Хамз</w:t>
      </w:r>
      <w:r>
        <w:rPr>
          <w:rStyle w:val="2"/>
        </w:rPr>
        <w:t>атовой Зары Алаудиевны, Хамзатханова Рамзана Идрисовича, Хусиханова Джамбулата Хосаиновича, Хусихановой Заху Исрапиловны,Хусихановой Петимат Вахаевны, Хусиханов Роман Лечиевич, Юсупов Тимур Ихвановин, Яхьяев Асламбек Хамидович,Яхьяевой Марет Магомедовны,Аз</w:t>
      </w:r>
      <w:r>
        <w:rPr>
          <w:rStyle w:val="2"/>
        </w:rPr>
        <w:t>аматова Ахмада Ахядовича,Алисултанова Рамзана АйндиевичаДжапкаевой Миланы Алиевны, Ибрагимовой Ларисы Хасановны, Исаев Алик Вахаевич,Махамаева Ягулбая Махмаевича,Мирзаева Магомеда Баудиновича, Хаджимуратова Ислама Сайд - Хасановича, Хусиханова Романа -</w:t>
      </w:r>
      <w:r>
        <w:rPr>
          <w:rStyle w:val="24"/>
        </w:rPr>
        <w:t xml:space="preserve"> </w:t>
      </w:r>
      <w:r>
        <w:rPr>
          <w:rStyle w:val="23"/>
        </w:rPr>
        <w:t>усм</w:t>
      </w:r>
      <w:r>
        <w:rPr>
          <w:rStyle w:val="23"/>
        </w:rPr>
        <w:t>атривается вина в совершении административного правонарушения, предусмотренного ч.1 ст. 5.35 КоАП РФ. Полученные по делу доказательства являются законными и обоснованными;</w:t>
      </w:r>
    </w:p>
    <w:p w:rsidR="00AE5939" w:rsidRDefault="007C67D0">
      <w:pPr>
        <w:pStyle w:val="50"/>
        <w:shd w:val="clear" w:color="auto" w:fill="auto"/>
        <w:spacing w:after="0" w:line="280" w:lineRule="exact"/>
      </w:pPr>
      <w:r>
        <w:t>Решили по первому вопросу:</w:t>
      </w:r>
    </w:p>
    <w:p w:rsidR="00AE5939" w:rsidRDefault="007C67D0">
      <w:pPr>
        <w:pStyle w:val="20"/>
        <w:shd w:val="clear" w:color="auto" w:fill="auto"/>
        <w:spacing w:after="0" w:line="367" w:lineRule="exact"/>
      </w:pPr>
      <w:r>
        <w:rPr>
          <w:rStyle w:val="25"/>
          <w:i/>
          <w:iCs/>
        </w:rPr>
        <w:t xml:space="preserve">в отношении: </w:t>
      </w:r>
      <w:r>
        <w:t xml:space="preserve">Исламгириевой Хавы Алиевны, Автаевой Фариды </w:t>
      </w:r>
      <w:r>
        <w:t>Руслановны,Адаевой Макки Рамзановны, Айдаевой Хеды Гушмирзаевны, Акаевой Дети Ейсаевны,Ациевой Малиды</w:t>
      </w:r>
    </w:p>
    <w:p w:rsidR="00AE5939" w:rsidRDefault="007C67D0">
      <w:pPr>
        <w:pStyle w:val="20"/>
        <w:shd w:val="clear" w:color="auto" w:fill="auto"/>
        <w:spacing w:after="0" w:line="367" w:lineRule="exact"/>
      </w:pPr>
      <w:r>
        <w:t>Мухамедовны, Бакаева Шамиля Вахидовича, Бакаевой Зидат Султановны, Берсанукаевой Хавы У вайсовны Даудовой Ларисы Докаевны, Дениева Адлана Решидовича, Дени</w:t>
      </w:r>
      <w:r>
        <w:t>евой Элины Саид-ХасановныДолсаевой Хавры Мусаевны,Курбановой Румани Хожахмедовны, Махамаевой Луизы Ахьядовны,Мачукаева Вадима Магомедовича,Мачукаевой Залпы Гиланиевны,Менгебаевой Зулейхи Абдул-Кадыровны,Мирзахановой Халимат Кабуллаевны,Мутаевой Зайны Махму</w:t>
      </w:r>
      <w:r>
        <w:t>довны,Оздиевой Аймани Рамзановны,Паскаева Ибрагима Абумуслимовича,Саккаевой Миланы Хаважевны, Умаровой Яхи Сайпудиновны, Уцаевой Зулихан Вахаевны, Хакимовой Марьям Авалуевны, Хамзатовой Зары Алаудиевны, Хамзатханова Рамзана Идрисовича, Хусиханова Джамбулат</w:t>
      </w:r>
      <w:r>
        <w:t>а Хосаиновича, Хусихановой Заху Исрапиловны,Хусихановой Петимат Вахаевны, Хусиханов Роман</w:t>
      </w:r>
      <w:r>
        <w:br w:type="page"/>
      </w:r>
    </w:p>
    <w:p w:rsidR="00AE5939" w:rsidRDefault="007C67D0">
      <w:pPr>
        <w:pStyle w:val="20"/>
        <w:shd w:val="clear" w:color="auto" w:fill="auto"/>
        <w:spacing w:after="161" w:line="371" w:lineRule="exact"/>
      </w:pPr>
      <w:r>
        <w:lastRenderedPageBreak/>
        <w:t>Лечиевич, Юсупов Тимур Ихванович, Яхъяев Асламбек Хамидович,Яхъяевой Марет Магомедовны,Азаматова Ахмада Ахядовича,Алисултанова Рамзана Айндиевича,Джапкаевой Миланы А</w:t>
      </w:r>
      <w:r>
        <w:t xml:space="preserve">лиевны, Ибрагимовой Ларисы Хасановны, Исаев Алик Вахаевич,Махамаева Ягулбая Махмаевича,Мирзаева Магомеда Баудиновича, Хаджимуратова Ислама Сайд - Хасановича, Хусиханова Романа - </w:t>
      </w:r>
      <w:r>
        <w:rPr>
          <w:rStyle w:val="25"/>
          <w:i/>
          <w:iCs/>
        </w:rPr>
        <w:t>вынесены предупреждения, (всего -43 )</w:t>
      </w:r>
    </w:p>
    <w:p w:rsidR="00AE5939" w:rsidRDefault="007C67D0">
      <w:pPr>
        <w:pStyle w:val="20"/>
        <w:shd w:val="clear" w:color="auto" w:fill="auto"/>
        <w:spacing w:after="0"/>
      </w:pPr>
      <w:r>
        <w:rPr>
          <w:rStyle w:val="24"/>
        </w:rPr>
        <w:t xml:space="preserve">В отношении </w:t>
      </w:r>
      <w:r>
        <w:t xml:space="preserve">Абдулкеримовой Аситы Сираждиновны, Бекбулатовой Индиры Исхаковны - </w:t>
      </w:r>
      <w:r>
        <w:rPr>
          <w:rStyle w:val="25"/>
          <w:i/>
          <w:iCs/>
        </w:rPr>
        <w:t>вынесены штрафы в размере 200 руб. (всего -2)</w:t>
      </w:r>
    </w:p>
    <w:p w:rsidR="00AE5939" w:rsidRDefault="007C67D0">
      <w:pPr>
        <w:pStyle w:val="40"/>
        <w:shd w:val="clear" w:color="auto" w:fill="auto"/>
        <w:tabs>
          <w:tab w:val="left" w:pos="3510"/>
        </w:tabs>
        <w:spacing w:before="0" w:line="320" w:lineRule="exact"/>
        <w:ind w:firstLine="0"/>
      </w:pPr>
      <w:r>
        <w:rPr>
          <w:rStyle w:val="41"/>
        </w:rPr>
        <w:t xml:space="preserve">По второму вопросу с докладом выступили: </w:t>
      </w:r>
      <w:r>
        <w:t>Матаева Р.Э. - старший специалист 1-го разряда</w:t>
      </w:r>
      <w:r>
        <w:tab/>
        <w:t>У О Грозненского муниципального района;</w:t>
      </w:r>
    </w:p>
    <w:p w:rsidR="00AE5939" w:rsidRDefault="007C67D0">
      <w:pPr>
        <w:pStyle w:val="40"/>
        <w:shd w:val="clear" w:color="auto" w:fill="auto"/>
        <w:spacing w:before="0" w:line="320" w:lineRule="exact"/>
        <w:ind w:firstLine="0"/>
        <w:sectPr w:rsidR="00AE5939">
          <w:pgSz w:w="12240" w:h="20160"/>
          <w:pgMar w:top="1562" w:right="1181" w:bottom="4332" w:left="1659" w:header="0" w:footer="3" w:gutter="0"/>
          <w:cols w:space="720"/>
          <w:noEndnote/>
          <w:docGrid w:linePitch="360"/>
        </w:sectPr>
      </w:pPr>
      <w:r>
        <w:t>Джамалханов А.А.- начальник ПДН ОМВД по Грозненскому району</w:t>
      </w: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line="240" w:lineRule="exact"/>
        <w:rPr>
          <w:sz w:val="19"/>
          <w:szCs w:val="19"/>
        </w:rPr>
      </w:pPr>
    </w:p>
    <w:p w:rsidR="00AE5939" w:rsidRDefault="00AE5939">
      <w:pPr>
        <w:spacing w:before="25" w:after="25" w:line="240" w:lineRule="exact"/>
        <w:rPr>
          <w:sz w:val="19"/>
          <w:szCs w:val="19"/>
        </w:rPr>
      </w:pPr>
    </w:p>
    <w:p w:rsidR="00AE5939" w:rsidRDefault="00AE5939">
      <w:pPr>
        <w:rPr>
          <w:sz w:val="2"/>
          <w:szCs w:val="2"/>
        </w:rPr>
        <w:sectPr w:rsidR="00AE5939">
          <w:type w:val="continuous"/>
          <w:pgSz w:w="12240" w:h="20160"/>
          <w:pgMar w:top="1584" w:right="0" w:bottom="1584" w:left="0" w:header="0" w:footer="3" w:gutter="0"/>
          <w:cols w:space="720"/>
          <w:noEndnote/>
          <w:docGrid w:linePitch="360"/>
        </w:sectPr>
      </w:pPr>
    </w:p>
    <w:p w:rsidR="00AE5939" w:rsidRDefault="001D492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1270</wp:posOffset>
                </wp:positionV>
                <wp:extent cx="2791460" cy="1220470"/>
                <wp:effectExtent l="0" t="127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961" w:lineRule="exact"/>
                              <w:ind w:left="140"/>
                              <w:jc w:val="left"/>
                            </w:pPr>
                            <w:bookmarkStart w:id="6" w:name="bookmark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/Председатель КДН и ЗП Ответственный секретарь КДН и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7pt;margin-top:.1pt;width:219.8pt;height:96.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NH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961" w:lineRule="exact"/>
                        <w:ind w:left="140"/>
                        <w:jc w:val="left"/>
                      </w:pPr>
                      <w:bookmarkStart w:id="7" w:name="bookmark5"/>
                      <w:r>
                        <w:rPr>
                          <w:rStyle w:val="1Exact"/>
                          <w:b/>
                          <w:bCs/>
                        </w:rPr>
                        <w:t>/Председатель КДН и ЗП Ответственный секретарь КДН и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2463165</wp:posOffset>
            </wp:positionH>
            <wp:positionV relativeFrom="paragraph">
              <wp:posOffset>0</wp:posOffset>
            </wp:positionV>
            <wp:extent cx="1749425" cy="1426210"/>
            <wp:effectExtent l="0" t="0" r="3175" b="2540"/>
            <wp:wrapNone/>
            <wp:docPr id="8" name="Рисунок 8" descr="C:\Users\Mag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4570730</wp:posOffset>
                </wp:positionH>
                <wp:positionV relativeFrom="paragraph">
                  <wp:posOffset>355600</wp:posOffset>
                </wp:positionV>
                <wp:extent cx="1051560" cy="177800"/>
                <wp:effectExtent l="0" t="3175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bookmarkStart w:id="8" w:name="bookmark6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М.С. Магаев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59.9pt;margin-top:28pt;width:82.8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lHsg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bookmarkStart w:id="9" w:name="bookmark6"/>
                      <w:r>
                        <w:rPr>
                          <w:rStyle w:val="1Exact"/>
                          <w:b/>
                          <w:bCs/>
                        </w:rPr>
                        <w:t>М.С. Магаев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970915</wp:posOffset>
                </wp:positionV>
                <wp:extent cx="1204595" cy="177800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39" w:rsidRDefault="007C67D0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bookmarkStart w:id="10" w:name="bookmark7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Р.В. Пенциева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57pt;margin-top:76.45pt;width:94.8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Zsw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" filled="f" stroked="f">
                <v:textbox style="mso-fit-shape-to-text:t" inset="0,0,0,0">
                  <w:txbxContent>
                    <w:p w:rsidR="00AE5939" w:rsidRDefault="007C67D0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bookmarkStart w:id="11" w:name="bookmark7"/>
                      <w:r>
                        <w:rPr>
                          <w:rStyle w:val="1Exact"/>
                          <w:b/>
                          <w:bCs/>
                        </w:rPr>
                        <w:t>Р.В. Пенциева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939" w:rsidRDefault="00AE5939">
      <w:pPr>
        <w:spacing w:line="360" w:lineRule="exact"/>
      </w:pPr>
    </w:p>
    <w:p w:rsidR="00AE5939" w:rsidRDefault="00AE5939">
      <w:pPr>
        <w:spacing w:line="360" w:lineRule="exact"/>
      </w:pPr>
    </w:p>
    <w:p w:rsidR="00AE5939" w:rsidRDefault="00AE5939">
      <w:pPr>
        <w:spacing w:line="360" w:lineRule="exact"/>
      </w:pPr>
    </w:p>
    <w:p w:rsidR="00AE5939" w:rsidRDefault="00AE5939">
      <w:pPr>
        <w:spacing w:line="360" w:lineRule="exact"/>
      </w:pPr>
    </w:p>
    <w:p w:rsidR="00AE5939" w:rsidRDefault="00AE5939">
      <w:pPr>
        <w:spacing w:line="442" w:lineRule="exact"/>
      </w:pPr>
    </w:p>
    <w:p w:rsidR="00AE5939" w:rsidRDefault="00AE5939">
      <w:pPr>
        <w:rPr>
          <w:sz w:val="2"/>
          <w:szCs w:val="2"/>
        </w:rPr>
      </w:pPr>
    </w:p>
    <w:sectPr w:rsidR="00AE5939">
      <w:type w:val="continuous"/>
      <w:pgSz w:w="12240" w:h="20160"/>
      <w:pgMar w:top="1584" w:right="1153" w:bottom="1584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0" w:rsidRDefault="007C67D0">
      <w:r>
        <w:separator/>
      </w:r>
    </w:p>
  </w:endnote>
  <w:endnote w:type="continuationSeparator" w:id="0">
    <w:p w:rsidR="007C67D0" w:rsidRDefault="007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0" w:rsidRDefault="007C67D0"/>
  </w:footnote>
  <w:footnote w:type="continuationSeparator" w:id="0">
    <w:p w:rsidR="007C67D0" w:rsidRDefault="007C6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733"/>
    <w:multiLevelType w:val="multilevel"/>
    <w:tmpl w:val="7CD8E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42236"/>
    <w:multiLevelType w:val="multilevel"/>
    <w:tmpl w:val="6CA45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9"/>
    <w:rsid w:val="001D4929"/>
    <w:rsid w:val="007C67D0"/>
    <w:rsid w:val="00A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Exact">
    <w:name w:val="Основной текст (3) + 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">
    <w:name w:val="Основной текст (3) + 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diaUPC21pt">
    <w:name w:val="Основной текст (4) + CordiaUPC;21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1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565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Exact">
    <w:name w:val="Основной текст (3) + Не полужирный;Курсив;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">
    <w:name w:val="Основной текст (3) + 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diaUPC21pt">
    <w:name w:val="Основной текст (4) + CordiaUPC;21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ind w:hanging="1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565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4596</Characters>
  <Application>Microsoft Office Word</Application>
  <DocSecurity>0</DocSecurity>
  <Lines>38</Lines>
  <Paragraphs>10</Paragraphs>
  <ScaleCrop>false</ScaleCrop>
  <Company>Home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2021-03-05T17:06:00Z</dcterms:created>
  <dcterms:modified xsi:type="dcterms:W3CDTF">2021-03-05T17:07:00Z</dcterms:modified>
</cp:coreProperties>
</file>