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40D390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6358AE">
        <w:rPr>
          <w:szCs w:val="28"/>
        </w:rPr>
        <w:t>2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6F0DD7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3E0B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3E0B02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7CC1D275" w14:textId="456841A4" w:rsidR="004A2670" w:rsidRDefault="004A2670" w:rsidP="004A2670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  <w:r w:rsidRPr="004A2670">
        <w:rPr>
          <w:bCs/>
          <w:iCs/>
          <w:szCs w:val="28"/>
        </w:rPr>
        <w:t>Взаимодействие МФЦ и Росреестра</w:t>
      </w:r>
    </w:p>
    <w:p w14:paraId="4BAAFA28" w14:textId="77777777" w:rsidR="004A2670" w:rsidRPr="004A2670" w:rsidRDefault="004A2670" w:rsidP="004A2670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  <w:bookmarkStart w:id="0" w:name="_GoBack"/>
      <w:bookmarkEnd w:id="0"/>
    </w:p>
    <w:p w14:paraId="32B3D0FC" w14:textId="77777777" w:rsidR="004A2670" w:rsidRPr="004A2670" w:rsidRDefault="004A2670" w:rsidP="004A267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A2670">
        <w:rPr>
          <w:bCs/>
          <w:iCs/>
          <w:szCs w:val="28"/>
        </w:rPr>
        <w:t xml:space="preserve">В Чеченской Республике с начала этого года в многофункциональных центрах оказано более 102 тысячи услуг Росреестра. </w:t>
      </w:r>
    </w:p>
    <w:p w14:paraId="37651E67" w14:textId="77777777" w:rsidR="004A2670" w:rsidRPr="004A2670" w:rsidRDefault="004A2670" w:rsidP="004A267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A2670">
        <w:rPr>
          <w:bCs/>
          <w:iCs/>
          <w:szCs w:val="28"/>
        </w:rPr>
        <w:t xml:space="preserve">Сегодня в офисах многофункциональных центров республики можно получить более 40 государственных, муниципальных и сопутствующих услуг, в том числе по жизненным ситуациям заявителей. </w:t>
      </w:r>
    </w:p>
    <w:p w14:paraId="3D4C1A81" w14:textId="77777777" w:rsidR="004A2670" w:rsidRPr="004A2670" w:rsidRDefault="004A2670" w:rsidP="004A267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A2670">
        <w:rPr>
          <w:bCs/>
          <w:iCs/>
          <w:szCs w:val="28"/>
        </w:rPr>
        <w:t>Чаще всего жители республики обращались по поводу регистрации права собственности на недвижимое имущество, постановка на кадастровый учет, а также предоставление сведений из ЕГРН.</w:t>
      </w:r>
    </w:p>
    <w:p w14:paraId="2BA18C79" w14:textId="77777777" w:rsidR="004A2670" w:rsidRPr="004A2670" w:rsidRDefault="004A2670" w:rsidP="004A267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A2670">
        <w:rPr>
          <w:bCs/>
          <w:iCs/>
          <w:szCs w:val="28"/>
        </w:rPr>
        <w:t xml:space="preserve">«В настоящее время на территории Чеченской Республики действует 1 МФЦ и 16 филиалов МФЦ, а также 155 территориально обособленных структурных подразделений, которые являются удаленными рабочими местами действующих МФЦ в сельских поселениях Чеченской Республики. Количество окон приема-выдачи документов по услугам, оказываемым Росреестром составляет 343» - сообщил начальник отдела организации, мониторинга и контроля Управления Росреестра по Чеченской Республике Магомед </w:t>
      </w:r>
      <w:proofErr w:type="spellStart"/>
      <w:r w:rsidRPr="004A2670">
        <w:rPr>
          <w:bCs/>
          <w:iCs/>
          <w:szCs w:val="28"/>
        </w:rPr>
        <w:t>Шабиханов</w:t>
      </w:r>
      <w:proofErr w:type="spellEnd"/>
      <w:r w:rsidRPr="004A2670">
        <w:rPr>
          <w:bCs/>
          <w:iCs/>
          <w:szCs w:val="28"/>
        </w:rPr>
        <w:t xml:space="preserve">. </w:t>
      </w:r>
    </w:p>
    <w:p w14:paraId="6F96CDFA" w14:textId="77777777" w:rsidR="004A2670" w:rsidRPr="004A2670" w:rsidRDefault="004A2670" w:rsidP="004A2670">
      <w:pPr>
        <w:spacing w:line="276" w:lineRule="auto"/>
        <w:ind w:firstLine="709"/>
        <w:contextualSpacing/>
        <w:jc w:val="both"/>
        <w:rPr>
          <w:bCs/>
          <w:i/>
          <w:iCs/>
          <w:szCs w:val="28"/>
        </w:rPr>
      </w:pPr>
      <w:proofErr w:type="spellStart"/>
      <w:r w:rsidRPr="004A2670">
        <w:rPr>
          <w:bCs/>
          <w:iCs/>
          <w:szCs w:val="28"/>
        </w:rPr>
        <w:t>Справочно</w:t>
      </w:r>
      <w:proofErr w:type="spellEnd"/>
      <w:r w:rsidRPr="004A2670">
        <w:rPr>
          <w:bCs/>
          <w:iCs/>
          <w:szCs w:val="28"/>
        </w:rPr>
        <w:t xml:space="preserve">: </w:t>
      </w:r>
      <w:r w:rsidRPr="004A2670">
        <w:rPr>
          <w:bCs/>
          <w:i/>
          <w:iCs/>
          <w:szCs w:val="28"/>
        </w:rPr>
        <w:t xml:space="preserve">Взаимодействие Росреестра и МФЦ осуществляется в рамках трехстороннего соглашения о межведомственном взаимодействии между Управлением, филиалом ФГБУ «ФКП Росреестра» по Чеченской Республике и Государственным бюджетным учреждением Чеченской Республики «Республиканский многофункциональный центр предоставления государственных и муниципальных услуг». </w:t>
      </w:r>
    </w:p>
    <w:p w14:paraId="0768EFBA" w14:textId="77777777" w:rsidR="004A2670" w:rsidRPr="004A2670" w:rsidRDefault="004A2670" w:rsidP="004A2670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09E7"/>
    <w:rsid w:val="00387F49"/>
    <w:rsid w:val="003A7595"/>
    <w:rsid w:val="003B2F67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45AD-CC1B-4D32-90B8-F5F780C9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2023-10-25T13:10:00Z</dcterms:created>
  <dcterms:modified xsi:type="dcterms:W3CDTF">2023-10-25T13:10:00Z</dcterms:modified>
</cp:coreProperties>
</file>