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340D390B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465D99">
        <w:rPr>
          <w:szCs w:val="28"/>
        </w:rPr>
        <w:t>1</w:t>
      </w:r>
      <w:r w:rsidR="006358AE">
        <w:rPr>
          <w:szCs w:val="28"/>
        </w:rPr>
        <w:t>2</w:t>
      </w:r>
      <w:r w:rsidRPr="006F4BDB">
        <w:rPr>
          <w:szCs w:val="28"/>
        </w:rPr>
        <w:t>.202</w:t>
      </w:r>
      <w:r w:rsidR="009C61C5">
        <w:rPr>
          <w:szCs w:val="28"/>
        </w:rPr>
        <w:t>3</w:t>
      </w:r>
      <w:r w:rsidRPr="006F4BDB">
        <w:rPr>
          <w:szCs w:val="28"/>
        </w:rPr>
        <w:t>г.</w:t>
      </w:r>
    </w:p>
    <w:p w14:paraId="1C0DD4CF" w14:textId="46F0DD73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3E0B02">
        <w:rPr>
          <w:szCs w:val="28"/>
        </w:rPr>
        <w:t>1</w:t>
      </w:r>
      <w:r w:rsidRPr="006F4BDB">
        <w:rPr>
          <w:szCs w:val="28"/>
        </w:rPr>
        <w:t xml:space="preserve"> лист</w:t>
      </w:r>
      <w:r w:rsidR="003E0B02">
        <w:rPr>
          <w:szCs w:val="28"/>
        </w:rPr>
        <w:t>е</w:t>
      </w:r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70FE1470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5E630D30" w14:textId="77777777" w:rsidR="00416C65" w:rsidRDefault="00416C65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9D9125" w14:textId="77777777" w:rsidR="007F6AFC" w:rsidRPr="007F6AFC" w:rsidRDefault="007F6AFC" w:rsidP="007F6AFC">
      <w:pPr>
        <w:contextualSpacing/>
        <w:jc w:val="center"/>
        <w:rPr>
          <w:bCs/>
          <w:iCs/>
          <w:szCs w:val="28"/>
        </w:rPr>
      </w:pPr>
      <w:r w:rsidRPr="007F6AFC">
        <w:rPr>
          <w:bCs/>
          <w:iCs/>
          <w:szCs w:val="28"/>
        </w:rPr>
        <w:t>Государственная кадастровая оценка</w:t>
      </w:r>
    </w:p>
    <w:p w14:paraId="34D5F0CA" w14:textId="77777777" w:rsidR="007F6AFC" w:rsidRPr="007F6AFC" w:rsidRDefault="007F6AFC" w:rsidP="007F6AFC">
      <w:pPr>
        <w:ind w:firstLine="709"/>
        <w:contextualSpacing/>
        <w:jc w:val="both"/>
        <w:rPr>
          <w:bCs/>
          <w:iCs/>
          <w:szCs w:val="28"/>
        </w:rPr>
      </w:pPr>
    </w:p>
    <w:p w14:paraId="0E833FA4" w14:textId="77777777" w:rsidR="007F6AFC" w:rsidRPr="007F6AFC" w:rsidRDefault="007F6AFC" w:rsidP="007F6AFC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7F6AFC">
        <w:rPr>
          <w:bCs/>
          <w:iCs/>
          <w:szCs w:val="28"/>
        </w:rPr>
        <w:t xml:space="preserve">«В 2023 году по всей стране проходит государственная кадастровая оценка объектов капитального строительства: зданий, помещений, сооружений, объектов незавершенного строительства, </w:t>
      </w:r>
      <w:proofErr w:type="spellStart"/>
      <w:r w:rsidRPr="007F6AFC">
        <w:rPr>
          <w:bCs/>
          <w:iCs/>
          <w:szCs w:val="28"/>
        </w:rPr>
        <w:t>машино</w:t>
      </w:r>
      <w:proofErr w:type="spellEnd"/>
      <w:r w:rsidRPr="007F6AFC">
        <w:rPr>
          <w:bCs/>
          <w:iCs/>
          <w:szCs w:val="28"/>
        </w:rPr>
        <w:t>-мест, учтенных в Едином государственном реестре недвижимости. Это плановая работа в рамках действующего законодательства» - сообщил заместитель руководителя Управления Росреестра по Чеченской Республике Абу Шаипов.</w:t>
      </w:r>
    </w:p>
    <w:p w14:paraId="5C2D2A47" w14:textId="77777777" w:rsidR="007F6AFC" w:rsidRPr="007F6AFC" w:rsidRDefault="007F6AFC" w:rsidP="007F6AFC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7F6AFC">
        <w:rPr>
          <w:bCs/>
          <w:iCs/>
          <w:szCs w:val="28"/>
        </w:rPr>
        <w:t>На территории Чеченской Республики государственную кадастровую оценку проводит ГБУ Чеченской Республики «Государственная кадастровая оценка», а вносит эти сведения в ЕГРН в рамках своих полномочий филиал ППК «Роскадастр» по Чеченской Республике.</w:t>
      </w:r>
    </w:p>
    <w:p w14:paraId="4BBBCC5F" w14:textId="77777777" w:rsidR="007F6AFC" w:rsidRPr="007F6AFC" w:rsidRDefault="007F6AFC" w:rsidP="007F6AFC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7F6AFC">
        <w:rPr>
          <w:bCs/>
          <w:iCs/>
          <w:szCs w:val="28"/>
        </w:rPr>
        <w:t>Управление Росреестра по Чеченской Республике сообщает, что основная задача государственной кадастровой оценки – это создание единой системы налогообложения. Это целый комплекс процедур, который позволяет единообразно определять стоимость объектов недвижимости. Ранее начисленный налог на два аналогичных объекта мог отличаться - это было связано с разной датой проведения кадастровой оценки, а, соответственно, и применения разн</w:t>
      </w:r>
      <w:bookmarkStart w:id="0" w:name="_GoBack"/>
      <w:bookmarkEnd w:id="0"/>
      <w:r w:rsidRPr="007F6AFC">
        <w:rPr>
          <w:bCs/>
          <w:iCs/>
          <w:szCs w:val="28"/>
        </w:rPr>
        <w:t>ой кадастровой стоимости. Теперь же все будет приведено «к единому знаменателю».</w:t>
      </w:r>
    </w:p>
    <w:p w14:paraId="7E9C2589" w14:textId="77777777" w:rsidR="007F6AFC" w:rsidRPr="007F6AFC" w:rsidRDefault="007F6AFC" w:rsidP="007F6AFC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7F6AFC">
        <w:rPr>
          <w:bCs/>
          <w:iCs/>
          <w:szCs w:val="28"/>
        </w:rPr>
        <w:t>Росреестром 11.09.2023 размещены в фонде данных государственной кадастровой оценки сведения и материалы, содержащиеся в проекте отчета.</w:t>
      </w:r>
    </w:p>
    <w:p w14:paraId="4758EE7B" w14:textId="77777777" w:rsidR="007F6AFC" w:rsidRPr="007F6AFC" w:rsidRDefault="007F6AFC" w:rsidP="007F6AFC">
      <w:pPr>
        <w:spacing w:line="276" w:lineRule="auto"/>
        <w:ind w:firstLine="709"/>
        <w:contextualSpacing/>
        <w:jc w:val="both"/>
        <w:rPr>
          <w:bCs/>
          <w:i/>
          <w:iCs/>
          <w:szCs w:val="28"/>
        </w:rPr>
      </w:pPr>
      <w:proofErr w:type="spellStart"/>
      <w:r w:rsidRPr="007F6AFC">
        <w:rPr>
          <w:bCs/>
          <w:iCs/>
          <w:szCs w:val="28"/>
        </w:rPr>
        <w:t>Справочно</w:t>
      </w:r>
      <w:proofErr w:type="spellEnd"/>
      <w:r w:rsidRPr="007F6AFC">
        <w:rPr>
          <w:bCs/>
          <w:iCs/>
          <w:szCs w:val="28"/>
        </w:rPr>
        <w:t xml:space="preserve">: </w:t>
      </w:r>
      <w:r w:rsidRPr="007F6AFC">
        <w:rPr>
          <w:bCs/>
          <w:i/>
          <w:iCs/>
          <w:szCs w:val="28"/>
        </w:rPr>
        <w:t>Кадастровая стоимость необходима не только для вычисления суммы налога на недвижимость, но и при подсчете суммы налога в случае купли-продажи или аренды, оформления права наследования или договора дарения на недвижимость.</w:t>
      </w:r>
    </w:p>
    <w:p w14:paraId="0768EFBA" w14:textId="77777777" w:rsidR="004A2670" w:rsidRPr="004A2670" w:rsidRDefault="004A2670" w:rsidP="004A2670">
      <w:pPr>
        <w:ind w:firstLine="709"/>
        <w:contextualSpacing/>
        <w:jc w:val="both"/>
        <w:rPr>
          <w:bCs/>
          <w:iCs/>
          <w:szCs w:val="28"/>
        </w:rPr>
      </w:pPr>
    </w:p>
    <w:p w14:paraId="5BB9328D" w14:textId="77777777" w:rsidR="002774E5" w:rsidRPr="002774E5" w:rsidRDefault="002774E5" w:rsidP="002774E5">
      <w:pPr>
        <w:ind w:firstLine="709"/>
        <w:contextualSpacing/>
        <w:jc w:val="both"/>
        <w:rPr>
          <w:bCs/>
          <w:iCs/>
          <w:szCs w:val="28"/>
        </w:rPr>
      </w:pPr>
    </w:p>
    <w:p w14:paraId="7D6660CB" w14:textId="77777777" w:rsidR="00E85E74" w:rsidRDefault="00E85E74" w:rsidP="006F4BDB">
      <w:pPr>
        <w:ind w:firstLine="709"/>
        <w:contextualSpacing/>
        <w:jc w:val="right"/>
        <w:rPr>
          <w:szCs w:val="28"/>
        </w:rPr>
      </w:pP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4"/>
  </w:num>
  <w:num w:numId="5">
    <w:abstractNumId w:val="15"/>
  </w:num>
  <w:num w:numId="6">
    <w:abstractNumId w:val="12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3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20935"/>
    <w:rsid w:val="00020E16"/>
    <w:rsid w:val="00025A4A"/>
    <w:rsid w:val="00027240"/>
    <w:rsid w:val="00031F0D"/>
    <w:rsid w:val="00032B45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60743"/>
    <w:rsid w:val="00370C64"/>
    <w:rsid w:val="00372F64"/>
    <w:rsid w:val="003809E7"/>
    <w:rsid w:val="00387F49"/>
    <w:rsid w:val="003A7595"/>
    <w:rsid w:val="003B2F67"/>
    <w:rsid w:val="003D3701"/>
    <w:rsid w:val="003D5A02"/>
    <w:rsid w:val="003E0AF6"/>
    <w:rsid w:val="003E0B02"/>
    <w:rsid w:val="00401070"/>
    <w:rsid w:val="00407E44"/>
    <w:rsid w:val="00416C65"/>
    <w:rsid w:val="004232E5"/>
    <w:rsid w:val="00424B14"/>
    <w:rsid w:val="00425F0C"/>
    <w:rsid w:val="00435800"/>
    <w:rsid w:val="00437722"/>
    <w:rsid w:val="00441FBF"/>
    <w:rsid w:val="00456633"/>
    <w:rsid w:val="00465D99"/>
    <w:rsid w:val="0048016D"/>
    <w:rsid w:val="00490107"/>
    <w:rsid w:val="00490784"/>
    <w:rsid w:val="004A2670"/>
    <w:rsid w:val="004B3C1C"/>
    <w:rsid w:val="004C477F"/>
    <w:rsid w:val="004D51BE"/>
    <w:rsid w:val="004E038E"/>
    <w:rsid w:val="004E256F"/>
    <w:rsid w:val="004E2AD7"/>
    <w:rsid w:val="004E50DD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F1D1A"/>
    <w:rsid w:val="006207BC"/>
    <w:rsid w:val="00623C54"/>
    <w:rsid w:val="00625047"/>
    <w:rsid w:val="006358AE"/>
    <w:rsid w:val="00647A12"/>
    <w:rsid w:val="00673CED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5113D"/>
    <w:rsid w:val="0075248E"/>
    <w:rsid w:val="007630EF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D7540"/>
    <w:rsid w:val="007E1A81"/>
    <w:rsid w:val="007F6AFC"/>
    <w:rsid w:val="0080045D"/>
    <w:rsid w:val="00807D65"/>
    <w:rsid w:val="00817793"/>
    <w:rsid w:val="008260BE"/>
    <w:rsid w:val="00845FFF"/>
    <w:rsid w:val="00862487"/>
    <w:rsid w:val="008656F5"/>
    <w:rsid w:val="00865D0F"/>
    <w:rsid w:val="00873E5D"/>
    <w:rsid w:val="00876CD1"/>
    <w:rsid w:val="00882E0C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784D"/>
    <w:rsid w:val="009F3182"/>
    <w:rsid w:val="009F68EE"/>
    <w:rsid w:val="009F6D86"/>
    <w:rsid w:val="00A0696C"/>
    <w:rsid w:val="00A12B5E"/>
    <w:rsid w:val="00A13557"/>
    <w:rsid w:val="00A22602"/>
    <w:rsid w:val="00A30A25"/>
    <w:rsid w:val="00A42AF2"/>
    <w:rsid w:val="00A50B8B"/>
    <w:rsid w:val="00A52AAC"/>
    <w:rsid w:val="00A555A0"/>
    <w:rsid w:val="00A55DB4"/>
    <w:rsid w:val="00A65DAB"/>
    <w:rsid w:val="00A703DD"/>
    <w:rsid w:val="00A735A9"/>
    <w:rsid w:val="00A8152E"/>
    <w:rsid w:val="00A95D92"/>
    <w:rsid w:val="00AC2E5F"/>
    <w:rsid w:val="00AC3319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C01CD1"/>
    <w:rsid w:val="00C0656B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6380"/>
    <w:rsid w:val="00E1652D"/>
    <w:rsid w:val="00E239D9"/>
    <w:rsid w:val="00E26A18"/>
    <w:rsid w:val="00E315B8"/>
    <w:rsid w:val="00E4690F"/>
    <w:rsid w:val="00E50E43"/>
    <w:rsid w:val="00E561D5"/>
    <w:rsid w:val="00E70D8F"/>
    <w:rsid w:val="00E71524"/>
    <w:rsid w:val="00E85E74"/>
    <w:rsid w:val="00E8755C"/>
    <w:rsid w:val="00EB0B98"/>
    <w:rsid w:val="00EB1846"/>
    <w:rsid w:val="00EB58E3"/>
    <w:rsid w:val="00ED51DD"/>
    <w:rsid w:val="00ED6049"/>
    <w:rsid w:val="00ED6450"/>
    <w:rsid w:val="00EF4A64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71B03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3CA38-0CD7-47D6-82BB-3B6700F2A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2022-07-01T12:11:00Z</cp:lastPrinted>
  <dcterms:created xsi:type="dcterms:W3CDTF">2023-10-26T12:39:00Z</dcterms:created>
  <dcterms:modified xsi:type="dcterms:W3CDTF">2023-10-26T12:39:00Z</dcterms:modified>
</cp:coreProperties>
</file>