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6702E" w14:textId="77777777" w:rsidR="001532B1" w:rsidRDefault="001532B1"/>
    <w:tbl>
      <w:tblPr>
        <w:tblpPr w:leftFromText="180" w:rightFromText="180" w:vertAnchor="text" w:tblpX="-289" w:tblpY="1"/>
        <w:tblOverlap w:val="never"/>
        <w:tblW w:w="5387" w:type="dxa"/>
        <w:tblBorders>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5103"/>
        <w:gridCol w:w="284"/>
      </w:tblGrid>
      <w:tr w:rsidR="00F010CA" w14:paraId="02EC563D" w14:textId="77777777" w:rsidTr="00B76E28">
        <w:trPr>
          <w:trHeight w:val="1138"/>
        </w:trPr>
        <w:tc>
          <w:tcPr>
            <w:tcW w:w="5103" w:type="dxa"/>
          </w:tcPr>
          <w:p w14:paraId="3D9B6543" w14:textId="3E7750BE" w:rsidR="001A0865" w:rsidRDefault="001A0865" w:rsidP="0019141F">
            <w:pPr>
              <w:spacing w:line="360" w:lineRule="auto"/>
              <w:jc w:val="center"/>
              <w:rPr>
                <w:b/>
                <w:color w:val="0070C0"/>
                <w:w w:val="104"/>
                <w:sz w:val="24"/>
                <w:szCs w:val="26"/>
              </w:rPr>
            </w:pPr>
          </w:p>
          <w:p w14:paraId="16F846B3" w14:textId="7980C194" w:rsidR="00D23D81" w:rsidRDefault="00D23D81" w:rsidP="0019141F">
            <w:pPr>
              <w:jc w:val="center"/>
              <w:rPr>
                <w:b/>
                <w:color w:val="0070C0"/>
                <w:w w:val="104"/>
                <w:sz w:val="6"/>
                <w:szCs w:val="8"/>
              </w:rPr>
            </w:pPr>
          </w:p>
          <w:p w14:paraId="5B8F4B7E" w14:textId="2EA11707" w:rsidR="00795319" w:rsidRDefault="00795319" w:rsidP="0019141F">
            <w:pPr>
              <w:jc w:val="center"/>
              <w:rPr>
                <w:b/>
                <w:color w:val="0070C0"/>
                <w:w w:val="104"/>
                <w:sz w:val="4"/>
                <w:szCs w:val="6"/>
              </w:rPr>
            </w:pPr>
          </w:p>
          <w:p w14:paraId="74FD3E62" w14:textId="77777777" w:rsidR="00D87B58" w:rsidRDefault="00D87B58" w:rsidP="0019141F">
            <w:pPr>
              <w:jc w:val="center"/>
              <w:rPr>
                <w:b/>
                <w:color w:val="0070C0"/>
                <w:w w:val="104"/>
                <w:sz w:val="4"/>
                <w:szCs w:val="6"/>
              </w:rPr>
            </w:pPr>
          </w:p>
          <w:p w14:paraId="4EAA2691" w14:textId="77777777" w:rsidR="00795319" w:rsidRPr="00795319" w:rsidRDefault="00795319" w:rsidP="0019141F">
            <w:pPr>
              <w:jc w:val="center"/>
              <w:rPr>
                <w:b/>
                <w:color w:val="0070C0"/>
                <w:w w:val="104"/>
                <w:sz w:val="4"/>
                <w:szCs w:val="6"/>
              </w:rPr>
            </w:pPr>
          </w:p>
          <w:p w14:paraId="778526A4" w14:textId="7336C389" w:rsidR="00F010CA" w:rsidRPr="001532B1" w:rsidRDefault="00A65DAB" w:rsidP="0019141F">
            <w:pPr>
              <w:jc w:val="center"/>
              <w:rPr>
                <w:b/>
                <w:color w:val="0070C0"/>
                <w:w w:val="104"/>
                <w:sz w:val="24"/>
                <w:szCs w:val="26"/>
              </w:rPr>
            </w:pPr>
            <w:r w:rsidRPr="001532B1">
              <w:rPr>
                <w:b/>
                <w:color w:val="0070C0"/>
                <w:w w:val="104"/>
                <w:sz w:val="24"/>
                <w:szCs w:val="26"/>
              </w:rPr>
              <w:t>ФЕДЕРАЛЬНАЯ СЛУЖБА ГОСУДАРСТВЕННОЙ РЕГИСТРАЦИИ, КАДАСТРА И КАРТОГРАФИИ</w:t>
            </w:r>
          </w:p>
          <w:p w14:paraId="4A286B72" w14:textId="77777777" w:rsidR="00A65DAB" w:rsidRPr="001532B1" w:rsidRDefault="00A65DAB" w:rsidP="0019141F">
            <w:pPr>
              <w:jc w:val="center"/>
              <w:rPr>
                <w:b/>
                <w:color w:val="0070C0"/>
                <w:w w:val="104"/>
                <w:sz w:val="24"/>
                <w:szCs w:val="26"/>
              </w:rPr>
            </w:pPr>
            <w:r w:rsidRPr="001532B1">
              <w:rPr>
                <w:b/>
                <w:color w:val="0070C0"/>
                <w:w w:val="104"/>
                <w:sz w:val="24"/>
                <w:szCs w:val="26"/>
              </w:rPr>
              <w:t>(РОСРЕЕСТР)</w:t>
            </w:r>
          </w:p>
          <w:p w14:paraId="0BAED6A6" w14:textId="77777777" w:rsidR="00A65DAB" w:rsidRPr="001532B1" w:rsidRDefault="00A65DAB" w:rsidP="0019141F">
            <w:pPr>
              <w:jc w:val="center"/>
              <w:rPr>
                <w:b/>
                <w:color w:val="0070C0"/>
                <w:w w:val="104"/>
                <w:sz w:val="24"/>
                <w:szCs w:val="26"/>
              </w:rPr>
            </w:pPr>
          </w:p>
          <w:p w14:paraId="4D6D56CD" w14:textId="77777777" w:rsidR="00A65DAB" w:rsidRPr="001532B1" w:rsidRDefault="00A65DAB" w:rsidP="0019141F">
            <w:pPr>
              <w:jc w:val="center"/>
              <w:rPr>
                <w:b/>
                <w:color w:val="0070C0"/>
                <w:w w:val="104"/>
                <w:sz w:val="24"/>
                <w:szCs w:val="26"/>
              </w:rPr>
            </w:pPr>
            <w:r w:rsidRPr="001532B1">
              <w:rPr>
                <w:b/>
                <w:color w:val="0070C0"/>
                <w:w w:val="104"/>
                <w:sz w:val="24"/>
                <w:szCs w:val="26"/>
              </w:rPr>
              <w:t xml:space="preserve">Управление Федеральной службы государственной регистрации, кадастра и картографии по Чеченской Республике </w:t>
            </w:r>
          </w:p>
          <w:p w14:paraId="1EB02195" w14:textId="24C30F06" w:rsidR="00A65DAB" w:rsidRDefault="00A65DAB" w:rsidP="0019141F">
            <w:pPr>
              <w:jc w:val="center"/>
              <w:rPr>
                <w:color w:val="0070C0"/>
                <w:w w:val="104"/>
                <w:sz w:val="4"/>
                <w:szCs w:val="6"/>
              </w:rPr>
            </w:pPr>
            <w:r w:rsidRPr="001532B1">
              <w:rPr>
                <w:color w:val="0070C0"/>
                <w:w w:val="104"/>
                <w:sz w:val="20"/>
                <w:szCs w:val="22"/>
              </w:rPr>
              <w:t xml:space="preserve">(Управление Росреестра </w:t>
            </w:r>
            <w:r w:rsidR="00AF0D8C" w:rsidRPr="001532B1">
              <w:rPr>
                <w:color w:val="0070C0"/>
                <w:w w:val="104"/>
                <w:sz w:val="20"/>
                <w:szCs w:val="22"/>
              </w:rPr>
              <w:t>по Чеченской Республике</w:t>
            </w:r>
            <w:r w:rsidRPr="001532B1">
              <w:rPr>
                <w:color w:val="0070C0"/>
                <w:w w:val="104"/>
                <w:sz w:val="20"/>
                <w:szCs w:val="22"/>
              </w:rPr>
              <w:t>)</w:t>
            </w:r>
          </w:p>
          <w:p w14:paraId="6A2422E9" w14:textId="075C2B4D" w:rsidR="00D23D81" w:rsidRDefault="00D23D81" w:rsidP="0019141F">
            <w:pPr>
              <w:jc w:val="center"/>
              <w:rPr>
                <w:color w:val="0070C0"/>
                <w:w w:val="104"/>
                <w:sz w:val="4"/>
                <w:szCs w:val="6"/>
              </w:rPr>
            </w:pPr>
          </w:p>
          <w:p w14:paraId="75F5D69A" w14:textId="77777777" w:rsidR="00D23D81" w:rsidRPr="00D23D81" w:rsidRDefault="00D23D81" w:rsidP="0019141F">
            <w:pPr>
              <w:jc w:val="center"/>
              <w:rPr>
                <w:color w:val="0070C0"/>
                <w:w w:val="104"/>
                <w:sz w:val="4"/>
                <w:szCs w:val="6"/>
              </w:rPr>
            </w:pPr>
          </w:p>
          <w:p w14:paraId="02B1AD76" w14:textId="75583C3D" w:rsidR="001532B1" w:rsidRDefault="001532B1" w:rsidP="0019141F">
            <w:pPr>
              <w:jc w:val="center"/>
              <w:rPr>
                <w:color w:val="0070C0"/>
                <w:w w:val="104"/>
                <w:sz w:val="20"/>
                <w:szCs w:val="22"/>
              </w:rPr>
            </w:pPr>
          </w:p>
          <w:p w14:paraId="550BEF17" w14:textId="744D17C9" w:rsidR="001532B1" w:rsidRPr="001532B1" w:rsidRDefault="001532B1" w:rsidP="0019141F">
            <w:pPr>
              <w:jc w:val="center"/>
              <w:rPr>
                <w:b/>
                <w:bCs/>
                <w:color w:val="0070C0"/>
                <w:w w:val="104"/>
                <w:szCs w:val="32"/>
              </w:rPr>
            </w:pPr>
            <w:r w:rsidRPr="001532B1">
              <w:rPr>
                <w:b/>
                <w:bCs/>
                <w:color w:val="0070C0"/>
                <w:w w:val="104"/>
                <w:szCs w:val="32"/>
              </w:rPr>
              <w:t>ЗАМЕСТИТЕЛЬ РУКОВОДИТЕЛЯ</w:t>
            </w:r>
          </w:p>
          <w:p w14:paraId="24530DE5" w14:textId="77777777" w:rsidR="00F010CA" w:rsidRPr="001532B1" w:rsidRDefault="003E0AF6" w:rsidP="0019141F">
            <w:pPr>
              <w:spacing w:before="240" w:line="180" w:lineRule="exact"/>
              <w:jc w:val="center"/>
              <w:rPr>
                <w:bCs/>
                <w:color w:val="0070C0"/>
                <w:spacing w:val="-2"/>
                <w:w w:val="108"/>
                <w:sz w:val="20"/>
              </w:rPr>
            </w:pPr>
            <w:r w:rsidRPr="001532B1">
              <w:rPr>
                <w:color w:val="0070C0"/>
                <w:sz w:val="20"/>
              </w:rPr>
              <w:t xml:space="preserve">ул. Моздокская, 35, </w:t>
            </w:r>
            <w:r w:rsidRPr="001532B1">
              <w:rPr>
                <w:bCs/>
                <w:color w:val="0070C0"/>
                <w:spacing w:val="-2"/>
                <w:w w:val="108"/>
                <w:sz w:val="20"/>
              </w:rPr>
              <w:t>г. Грозный,</w:t>
            </w:r>
            <w:r w:rsidR="0007730D" w:rsidRPr="001532B1">
              <w:rPr>
                <w:color w:val="0070C0"/>
                <w:sz w:val="20"/>
              </w:rPr>
              <w:t xml:space="preserve"> 3</w:t>
            </w:r>
            <w:r w:rsidR="00A65DAB" w:rsidRPr="001532B1">
              <w:rPr>
                <w:bCs/>
                <w:color w:val="0070C0"/>
                <w:spacing w:val="-2"/>
                <w:w w:val="108"/>
                <w:sz w:val="20"/>
              </w:rPr>
              <w:t>64020</w:t>
            </w:r>
            <w:r w:rsidR="00F010CA" w:rsidRPr="001532B1">
              <w:rPr>
                <w:bCs/>
                <w:color w:val="0070C0"/>
                <w:spacing w:val="-2"/>
                <w:w w:val="108"/>
                <w:sz w:val="20"/>
              </w:rPr>
              <w:t xml:space="preserve">                          </w:t>
            </w:r>
            <w:r w:rsidR="00A65DAB" w:rsidRPr="001532B1">
              <w:rPr>
                <w:bCs/>
                <w:color w:val="0070C0"/>
                <w:spacing w:val="-2"/>
                <w:w w:val="108"/>
                <w:sz w:val="20"/>
              </w:rPr>
              <w:t xml:space="preserve">          </w:t>
            </w:r>
            <w:r w:rsidRPr="001532B1">
              <w:rPr>
                <w:bCs/>
                <w:color w:val="0070C0"/>
                <w:spacing w:val="-2"/>
                <w:w w:val="108"/>
                <w:sz w:val="20"/>
              </w:rPr>
              <w:t xml:space="preserve"> </w:t>
            </w:r>
          </w:p>
          <w:p w14:paraId="2148CF34" w14:textId="77777777" w:rsidR="00F010CA" w:rsidRPr="001532B1" w:rsidRDefault="00DA7E4B" w:rsidP="0019141F">
            <w:pPr>
              <w:spacing w:line="180" w:lineRule="exact"/>
              <w:jc w:val="center"/>
              <w:rPr>
                <w:color w:val="0070C0"/>
                <w:sz w:val="20"/>
              </w:rPr>
            </w:pPr>
            <w:r w:rsidRPr="001532B1">
              <w:rPr>
                <w:color w:val="0070C0"/>
                <w:sz w:val="20"/>
              </w:rPr>
              <w:t>тел.</w:t>
            </w:r>
            <w:r w:rsidR="00A65DAB" w:rsidRPr="001532B1">
              <w:rPr>
                <w:color w:val="0070C0"/>
                <w:sz w:val="20"/>
              </w:rPr>
              <w:t>: (8712</w:t>
            </w:r>
            <w:r w:rsidR="00F010CA" w:rsidRPr="001532B1">
              <w:rPr>
                <w:color w:val="0070C0"/>
                <w:sz w:val="20"/>
              </w:rPr>
              <w:t>) 2</w:t>
            </w:r>
            <w:r w:rsidR="00A65DAB" w:rsidRPr="001532B1">
              <w:rPr>
                <w:color w:val="0070C0"/>
                <w:sz w:val="20"/>
              </w:rPr>
              <w:t>2</w:t>
            </w:r>
            <w:r w:rsidR="00F010CA" w:rsidRPr="001532B1">
              <w:rPr>
                <w:color w:val="0070C0"/>
                <w:sz w:val="20"/>
              </w:rPr>
              <w:t>-3</w:t>
            </w:r>
            <w:r w:rsidR="00A65DAB" w:rsidRPr="001532B1">
              <w:rPr>
                <w:color w:val="0070C0"/>
                <w:sz w:val="20"/>
              </w:rPr>
              <w:t>1</w:t>
            </w:r>
            <w:r w:rsidRPr="001532B1">
              <w:rPr>
                <w:color w:val="0070C0"/>
                <w:sz w:val="20"/>
              </w:rPr>
              <w:t>-29, факс: (8712) 22-22-89</w:t>
            </w:r>
          </w:p>
          <w:p w14:paraId="0141BC89" w14:textId="3D0DC803" w:rsidR="00DA7E4B" w:rsidRPr="00CF56B4" w:rsidRDefault="00DA7E4B" w:rsidP="0019141F">
            <w:pPr>
              <w:spacing w:line="180" w:lineRule="exact"/>
              <w:jc w:val="center"/>
              <w:rPr>
                <w:color w:val="0070C0"/>
                <w:sz w:val="20"/>
                <w:lang w:val="en-US"/>
              </w:rPr>
            </w:pPr>
            <w:r w:rsidRPr="001532B1">
              <w:rPr>
                <w:color w:val="0070C0"/>
                <w:sz w:val="20"/>
                <w:lang w:val="en-US"/>
              </w:rPr>
              <w:t>e</w:t>
            </w:r>
            <w:r w:rsidRPr="00CF56B4">
              <w:rPr>
                <w:color w:val="0070C0"/>
                <w:sz w:val="20"/>
                <w:lang w:val="en-US"/>
              </w:rPr>
              <w:t>-</w:t>
            </w:r>
            <w:r w:rsidRPr="001532B1">
              <w:rPr>
                <w:color w:val="0070C0"/>
                <w:sz w:val="20"/>
                <w:lang w:val="en-US"/>
              </w:rPr>
              <w:t>mail</w:t>
            </w:r>
            <w:r w:rsidRPr="00CF56B4">
              <w:rPr>
                <w:color w:val="0070C0"/>
                <w:sz w:val="20"/>
                <w:lang w:val="en-US"/>
              </w:rPr>
              <w:t xml:space="preserve">.: </w:t>
            </w:r>
            <w:hyperlink r:id="rId6" w:history="1">
              <w:r w:rsidRPr="00CF56B4">
                <w:rPr>
                  <w:rStyle w:val="a3"/>
                  <w:color w:val="0070C0"/>
                  <w:sz w:val="20"/>
                  <w:u w:val="none"/>
                  <w:lang w:val="en-US"/>
                </w:rPr>
                <w:t>20_</w:t>
              </w:r>
              <w:r w:rsidRPr="00795319">
                <w:rPr>
                  <w:rStyle w:val="a3"/>
                  <w:color w:val="0070C0"/>
                  <w:sz w:val="20"/>
                  <w:u w:val="none"/>
                  <w:lang w:val="en-US"/>
                </w:rPr>
                <w:t>upr</w:t>
              </w:r>
              <w:r w:rsidRPr="00CF56B4">
                <w:rPr>
                  <w:rStyle w:val="a3"/>
                  <w:color w:val="0070C0"/>
                  <w:sz w:val="20"/>
                  <w:u w:val="none"/>
                  <w:lang w:val="en-US"/>
                </w:rPr>
                <w:t>@</w:t>
              </w:r>
              <w:r w:rsidRPr="00795319">
                <w:rPr>
                  <w:rStyle w:val="a3"/>
                  <w:color w:val="0070C0"/>
                  <w:sz w:val="20"/>
                  <w:u w:val="none"/>
                  <w:lang w:val="en-US"/>
                </w:rPr>
                <w:t>rosreestr</w:t>
              </w:r>
              <w:r w:rsidRPr="00CF56B4">
                <w:rPr>
                  <w:rStyle w:val="a3"/>
                  <w:color w:val="0070C0"/>
                  <w:sz w:val="20"/>
                  <w:u w:val="none"/>
                  <w:lang w:val="en-US"/>
                </w:rPr>
                <w:t>.</w:t>
              </w:r>
              <w:r w:rsidRPr="00795319">
                <w:rPr>
                  <w:rStyle w:val="a3"/>
                  <w:color w:val="0070C0"/>
                  <w:sz w:val="20"/>
                  <w:u w:val="none"/>
                  <w:lang w:val="en-US"/>
                </w:rPr>
                <w:t>ru</w:t>
              </w:r>
            </w:hyperlink>
            <w:r w:rsidR="003E0AF6" w:rsidRPr="00CF56B4">
              <w:rPr>
                <w:color w:val="0070C0"/>
                <w:sz w:val="20"/>
                <w:lang w:val="en-US"/>
              </w:rPr>
              <w:t xml:space="preserve">, </w:t>
            </w:r>
            <w:r w:rsidR="00F56375" w:rsidRPr="00F56375">
              <w:rPr>
                <w:color w:val="0070C0"/>
                <w:sz w:val="20"/>
                <w:lang w:val="en-US"/>
              </w:rPr>
              <w:t>http</w:t>
            </w:r>
            <w:r w:rsidR="00F56375" w:rsidRPr="00CF56B4">
              <w:rPr>
                <w:color w:val="0070C0"/>
                <w:sz w:val="20"/>
                <w:lang w:val="en-US"/>
              </w:rPr>
              <w:t>://</w:t>
            </w:r>
            <w:r w:rsidR="00F56375" w:rsidRPr="00F56375">
              <w:rPr>
                <w:color w:val="0070C0"/>
                <w:sz w:val="20"/>
                <w:lang w:val="en-US"/>
              </w:rPr>
              <w:t>www</w:t>
            </w:r>
            <w:r w:rsidR="00F56375" w:rsidRPr="00CF56B4">
              <w:rPr>
                <w:color w:val="0070C0"/>
                <w:sz w:val="20"/>
                <w:lang w:val="en-US"/>
              </w:rPr>
              <w:t>.</w:t>
            </w:r>
            <w:r w:rsidR="00F56375" w:rsidRPr="00F56375">
              <w:rPr>
                <w:color w:val="0070C0"/>
                <w:sz w:val="20"/>
                <w:lang w:val="en-US"/>
              </w:rPr>
              <w:t>rosreestr</w:t>
            </w:r>
            <w:r w:rsidR="00F56375" w:rsidRPr="00CF56B4">
              <w:rPr>
                <w:color w:val="0070C0"/>
                <w:sz w:val="20"/>
                <w:lang w:val="en-US"/>
              </w:rPr>
              <w:t>.</w:t>
            </w:r>
            <w:r w:rsidR="00F56375" w:rsidRPr="00F56375">
              <w:rPr>
                <w:color w:val="0070C0"/>
                <w:sz w:val="20"/>
                <w:lang w:val="en-US"/>
              </w:rPr>
              <w:t>gov</w:t>
            </w:r>
            <w:r w:rsidR="00F56375" w:rsidRPr="00CF56B4">
              <w:rPr>
                <w:color w:val="0070C0"/>
                <w:sz w:val="20"/>
                <w:lang w:val="en-US"/>
              </w:rPr>
              <w:t>.</w:t>
            </w:r>
            <w:r w:rsidR="00F56375" w:rsidRPr="00F56375">
              <w:rPr>
                <w:color w:val="0070C0"/>
                <w:sz w:val="20"/>
                <w:lang w:val="en-US"/>
              </w:rPr>
              <w:t>ru</w:t>
            </w:r>
          </w:p>
          <w:p w14:paraId="51EA818D" w14:textId="77777777" w:rsidR="00DA7E4B" w:rsidRPr="00CF56B4" w:rsidRDefault="00DA7E4B" w:rsidP="0019141F">
            <w:pPr>
              <w:spacing w:line="180" w:lineRule="exact"/>
              <w:jc w:val="center"/>
              <w:rPr>
                <w:color w:val="0070C0"/>
                <w:sz w:val="20"/>
                <w:lang w:val="en-US"/>
              </w:rPr>
            </w:pPr>
            <w:r w:rsidRPr="00CF56B4">
              <w:rPr>
                <w:color w:val="0070C0"/>
                <w:sz w:val="20"/>
                <w:lang w:val="en-US"/>
              </w:rPr>
              <w:t xml:space="preserve"> </w:t>
            </w:r>
          </w:p>
          <w:p w14:paraId="2C78D764" w14:textId="77777777" w:rsidR="00F010CA" w:rsidRPr="00CF56B4" w:rsidRDefault="00F010CA" w:rsidP="0019141F">
            <w:pPr>
              <w:spacing w:line="180" w:lineRule="exact"/>
              <w:jc w:val="center"/>
              <w:rPr>
                <w:color w:val="0070C0"/>
                <w:lang w:val="en-US"/>
              </w:rPr>
            </w:pPr>
          </w:p>
          <w:tbl>
            <w:tblPr>
              <w:tblpPr w:leftFromText="180" w:rightFromText="180" w:vertAnchor="text" w:horzAnchor="margin" w:tblpXSpec="right" w:tblpY="-26"/>
              <w:tblOverlap w:val="neve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28" w:type="dxa"/>
                <w:right w:w="28" w:type="dxa"/>
              </w:tblCellMar>
              <w:tblLook w:val="04A0" w:firstRow="1" w:lastRow="0" w:firstColumn="1" w:lastColumn="0" w:noHBand="0" w:noVBand="1"/>
            </w:tblPr>
            <w:tblGrid>
              <w:gridCol w:w="709"/>
              <w:gridCol w:w="992"/>
              <w:gridCol w:w="426"/>
              <w:gridCol w:w="2693"/>
            </w:tblGrid>
            <w:tr w:rsidR="001532B1" w:rsidRPr="001532B1" w14:paraId="54DF8076" w14:textId="77777777" w:rsidTr="00324DF2">
              <w:trPr>
                <w:trHeight w:val="125"/>
              </w:trPr>
              <w:tc>
                <w:tcPr>
                  <w:tcW w:w="1701" w:type="dxa"/>
                  <w:gridSpan w:val="2"/>
                  <w:tcBorders>
                    <w:top w:val="nil"/>
                    <w:left w:val="nil"/>
                    <w:right w:val="nil"/>
                  </w:tcBorders>
                  <w:vAlign w:val="bottom"/>
                </w:tcPr>
                <w:p w14:paraId="32EBDC1D" w14:textId="1DBBA4F0" w:rsidR="00F010CA" w:rsidRPr="00CF56B4" w:rsidRDefault="00F010CA" w:rsidP="0019141F">
                  <w:pPr>
                    <w:jc w:val="center"/>
                    <w:rPr>
                      <w:b/>
                      <w:bCs/>
                      <w:color w:val="0070C0"/>
                      <w:spacing w:val="-4"/>
                      <w:sz w:val="24"/>
                      <w:szCs w:val="24"/>
                      <w:lang w:val="en-US"/>
                    </w:rPr>
                  </w:pPr>
                </w:p>
              </w:tc>
              <w:tc>
                <w:tcPr>
                  <w:tcW w:w="426" w:type="dxa"/>
                  <w:tcBorders>
                    <w:top w:val="nil"/>
                    <w:left w:val="nil"/>
                    <w:bottom w:val="single" w:sz="4" w:space="0" w:color="FFFFFF" w:themeColor="background1"/>
                    <w:right w:val="nil"/>
                  </w:tcBorders>
                  <w:vAlign w:val="bottom"/>
                </w:tcPr>
                <w:p w14:paraId="1D6814A3" w14:textId="77777777" w:rsidR="00F010CA" w:rsidRPr="001532B1" w:rsidRDefault="00F010CA" w:rsidP="0019141F">
                  <w:pPr>
                    <w:jc w:val="center"/>
                    <w:rPr>
                      <w:color w:val="0070C0"/>
                      <w:spacing w:val="-4"/>
                    </w:rPr>
                  </w:pPr>
                  <w:r w:rsidRPr="001532B1">
                    <w:rPr>
                      <w:color w:val="0070C0"/>
                      <w:spacing w:val="-4"/>
                    </w:rPr>
                    <w:t>№</w:t>
                  </w:r>
                </w:p>
              </w:tc>
              <w:tc>
                <w:tcPr>
                  <w:tcW w:w="2693" w:type="dxa"/>
                  <w:tcBorders>
                    <w:top w:val="nil"/>
                    <w:left w:val="nil"/>
                    <w:right w:val="nil"/>
                  </w:tcBorders>
                  <w:vAlign w:val="bottom"/>
                </w:tcPr>
                <w:p w14:paraId="3CEC6B5C" w14:textId="42B33B11" w:rsidR="00F010CA" w:rsidRPr="001532B1" w:rsidRDefault="00F010CA" w:rsidP="0019141F">
                  <w:pPr>
                    <w:jc w:val="center"/>
                    <w:rPr>
                      <w:b/>
                      <w:bCs/>
                      <w:color w:val="0070C0"/>
                      <w:spacing w:val="-4"/>
                      <w:sz w:val="24"/>
                      <w:szCs w:val="24"/>
                    </w:rPr>
                  </w:pPr>
                </w:p>
              </w:tc>
            </w:tr>
            <w:tr w:rsidR="001532B1" w:rsidRPr="001532B1" w14:paraId="56E47B47" w14:textId="77777777" w:rsidTr="00B85BE9">
              <w:trPr>
                <w:trHeight w:val="123"/>
              </w:trPr>
              <w:tc>
                <w:tcPr>
                  <w:tcW w:w="709" w:type="dxa"/>
                  <w:tcBorders>
                    <w:top w:val="single" w:sz="4" w:space="0" w:color="1F497D" w:themeColor="text2"/>
                    <w:left w:val="nil"/>
                    <w:bottom w:val="nil"/>
                    <w:right w:val="nil"/>
                  </w:tcBorders>
                  <w:vAlign w:val="bottom"/>
                </w:tcPr>
                <w:p w14:paraId="29566ADF" w14:textId="77777777" w:rsidR="00CB34B7" w:rsidRPr="001532B1" w:rsidRDefault="00CB34B7" w:rsidP="0019141F">
                  <w:pPr>
                    <w:rPr>
                      <w:color w:val="0070C0"/>
                      <w:spacing w:val="-4"/>
                      <w:sz w:val="4"/>
                      <w:szCs w:val="4"/>
                    </w:rPr>
                  </w:pPr>
                </w:p>
                <w:p w14:paraId="30210B84" w14:textId="77777777" w:rsidR="00CB34B7" w:rsidRPr="001532B1" w:rsidRDefault="00CB34B7" w:rsidP="0019141F">
                  <w:pPr>
                    <w:rPr>
                      <w:color w:val="0070C0"/>
                      <w:spacing w:val="-4"/>
                      <w:sz w:val="4"/>
                      <w:szCs w:val="4"/>
                    </w:rPr>
                  </w:pPr>
                </w:p>
                <w:p w14:paraId="1D50191E" w14:textId="734EC679" w:rsidR="00CB34B7" w:rsidRPr="001532B1" w:rsidRDefault="00CB34B7" w:rsidP="0019141F">
                  <w:pPr>
                    <w:rPr>
                      <w:color w:val="0070C0"/>
                      <w:spacing w:val="-4"/>
                      <w:sz w:val="24"/>
                      <w:szCs w:val="24"/>
                    </w:rPr>
                  </w:pPr>
                  <w:r w:rsidRPr="001532B1">
                    <w:rPr>
                      <w:color w:val="0070C0"/>
                      <w:spacing w:val="-4"/>
                      <w:sz w:val="24"/>
                      <w:szCs w:val="24"/>
                    </w:rPr>
                    <w:t>На №</w:t>
                  </w:r>
                </w:p>
              </w:tc>
              <w:tc>
                <w:tcPr>
                  <w:tcW w:w="4111" w:type="dxa"/>
                  <w:gridSpan w:val="3"/>
                  <w:tcBorders>
                    <w:top w:val="single" w:sz="4" w:space="0" w:color="FFFFFF" w:themeColor="background1"/>
                    <w:left w:val="nil"/>
                    <w:right w:val="nil"/>
                  </w:tcBorders>
                  <w:vAlign w:val="bottom"/>
                </w:tcPr>
                <w:p w14:paraId="6B026B8A" w14:textId="3416B1F8" w:rsidR="00CB34B7" w:rsidRPr="001532B1" w:rsidRDefault="00CB34B7" w:rsidP="00862487">
                  <w:pPr>
                    <w:pStyle w:val="a7"/>
                    <w:jc w:val="center"/>
                    <w:rPr>
                      <w:rFonts w:asciiTheme="majorHAnsi" w:hAnsiTheme="majorHAnsi"/>
                      <w:b/>
                      <w:bCs/>
                      <w:color w:val="0070C0"/>
                      <w:spacing w:val="-4"/>
                      <w:sz w:val="24"/>
                      <w:szCs w:val="24"/>
                    </w:rPr>
                  </w:pPr>
                </w:p>
              </w:tc>
            </w:tr>
          </w:tbl>
          <w:p w14:paraId="165A2D3C" w14:textId="77777777" w:rsidR="00F010CA" w:rsidRDefault="00F010CA" w:rsidP="0019141F">
            <w:pPr>
              <w:pStyle w:val="11"/>
              <w:shd w:val="clear" w:color="auto" w:fill="FFFFFF"/>
              <w:spacing w:before="120"/>
              <w:jc w:val="center"/>
            </w:pPr>
          </w:p>
        </w:tc>
        <w:tc>
          <w:tcPr>
            <w:tcW w:w="284" w:type="dxa"/>
          </w:tcPr>
          <w:p w14:paraId="1C86137E" w14:textId="77777777" w:rsidR="00F010CA" w:rsidRDefault="00F010CA" w:rsidP="0019141F"/>
          <w:p w14:paraId="5EA68131" w14:textId="77777777" w:rsidR="00F010CA" w:rsidRDefault="00F010CA" w:rsidP="0019141F"/>
          <w:p w14:paraId="34B72C63" w14:textId="77777777" w:rsidR="00F010CA" w:rsidRDefault="00F010CA" w:rsidP="0019141F"/>
          <w:p w14:paraId="722EA7E8" w14:textId="77777777" w:rsidR="00F010CA" w:rsidRDefault="00F010CA" w:rsidP="0019141F"/>
        </w:tc>
      </w:tr>
    </w:tbl>
    <w:p w14:paraId="3FB50574" w14:textId="77777777" w:rsidR="00061DF2" w:rsidRDefault="00061DF2"/>
    <w:p w14:paraId="1E9EFBD3" w14:textId="77777777" w:rsidR="00061DF2" w:rsidRPr="00061DF2" w:rsidRDefault="00061DF2" w:rsidP="00061DF2"/>
    <w:p w14:paraId="542F9F79" w14:textId="77777777" w:rsidR="00061DF2" w:rsidRPr="00061DF2" w:rsidRDefault="00061DF2" w:rsidP="00061DF2"/>
    <w:p w14:paraId="4205CC49" w14:textId="77777777" w:rsidR="00061DF2" w:rsidRPr="00061DF2" w:rsidRDefault="00061DF2" w:rsidP="00061DF2"/>
    <w:p w14:paraId="737AD280" w14:textId="77777777" w:rsidR="00DC6025" w:rsidRDefault="00DC6025" w:rsidP="00C3750E">
      <w:pPr>
        <w:spacing w:line="240" w:lineRule="exact"/>
        <w:rPr>
          <w:szCs w:val="28"/>
        </w:rPr>
      </w:pPr>
    </w:p>
    <w:p w14:paraId="05542FE4" w14:textId="0D5B85F6" w:rsidR="0092119C" w:rsidRDefault="0092119C" w:rsidP="00AC2E5F">
      <w:pPr>
        <w:pStyle w:val="a9"/>
        <w:spacing w:line="276" w:lineRule="auto"/>
      </w:pPr>
    </w:p>
    <w:p w14:paraId="353E5030" w14:textId="77777777" w:rsidR="006F4BDB" w:rsidRPr="006F4BDB" w:rsidRDefault="006F4BDB" w:rsidP="006F4BDB">
      <w:pPr>
        <w:pStyle w:val="a9"/>
        <w:jc w:val="center"/>
        <w:rPr>
          <w:sz w:val="24"/>
          <w:szCs w:val="24"/>
        </w:rPr>
      </w:pPr>
      <w:r w:rsidRPr="006F4BDB">
        <w:rPr>
          <w:sz w:val="24"/>
          <w:szCs w:val="24"/>
        </w:rPr>
        <w:t>ГЛАВАМ АДМИНИСТРАЦИЙ МУНИЦИПАЛЬНЫХ РАЙОНОВ И МЭРАМ ГОРОДСКИХ ОКРУГОВ ЧЕЧЕНСКОЙ РЕСПУБЛИКИ</w:t>
      </w:r>
    </w:p>
    <w:p w14:paraId="14DA14C5" w14:textId="41427130" w:rsidR="004E038E" w:rsidRDefault="004E038E" w:rsidP="004E038E">
      <w:pPr>
        <w:pStyle w:val="a9"/>
        <w:jc w:val="center"/>
      </w:pPr>
    </w:p>
    <w:p w14:paraId="0DB449AC" w14:textId="32A894F9" w:rsidR="00437722" w:rsidRDefault="00437722" w:rsidP="00AC2E5F">
      <w:pPr>
        <w:pStyle w:val="a9"/>
        <w:spacing w:line="276" w:lineRule="auto"/>
      </w:pPr>
    </w:p>
    <w:p w14:paraId="095E819D" w14:textId="0CA729C3" w:rsidR="00623C54" w:rsidRDefault="00623C54" w:rsidP="00862487">
      <w:pPr>
        <w:pStyle w:val="a9"/>
        <w:jc w:val="center"/>
      </w:pPr>
    </w:p>
    <w:p w14:paraId="03F9D13F" w14:textId="21DD023B" w:rsidR="001532B1" w:rsidRDefault="001532B1" w:rsidP="00862487">
      <w:pPr>
        <w:pStyle w:val="a9"/>
        <w:jc w:val="center"/>
      </w:pPr>
    </w:p>
    <w:p w14:paraId="36AB4895" w14:textId="640C49FA" w:rsidR="001532B1" w:rsidRDefault="001532B1" w:rsidP="00862487">
      <w:pPr>
        <w:pStyle w:val="a9"/>
        <w:jc w:val="center"/>
      </w:pPr>
    </w:p>
    <w:p w14:paraId="467EF175" w14:textId="0F01F617" w:rsidR="001532B1" w:rsidRDefault="001532B1" w:rsidP="00862487">
      <w:pPr>
        <w:pStyle w:val="a9"/>
        <w:jc w:val="center"/>
      </w:pPr>
    </w:p>
    <w:p w14:paraId="594A8900" w14:textId="1B76AB21" w:rsidR="001532B1" w:rsidRDefault="001532B1" w:rsidP="00862487">
      <w:pPr>
        <w:pStyle w:val="a9"/>
        <w:jc w:val="center"/>
      </w:pPr>
    </w:p>
    <w:p w14:paraId="5DB9106A" w14:textId="0F4B086E" w:rsidR="00B4173D" w:rsidRDefault="00B4173D" w:rsidP="00B4173D">
      <w:pPr>
        <w:pStyle w:val="a9"/>
        <w:spacing w:line="240" w:lineRule="exact"/>
        <w:jc w:val="center"/>
      </w:pPr>
    </w:p>
    <w:p w14:paraId="4C8F1DCE" w14:textId="77777777" w:rsidR="00CF56B4" w:rsidRDefault="00CF56B4" w:rsidP="00B4173D">
      <w:pPr>
        <w:pStyle w:val="a9"/>
        <w:spacing w:line="240" w:lineRule="exact"/>
        <w:jc w:val="center"/>
      </w:pPr>
    </w:p>
    <w:p w14:paraId="57D0D115" w14:textId="79835765" w:rsidR="004E038E" w:rsidRDefault="004E038E" w:rsidP="004E038E">
      <w:pPr>
        <w:spacing w:line="276" w:lineRule="auto"/>
        <w:jc w:val="center"/>
      </w:pPr>
    </w:p>
    <w:p w14:paraId="00F1F457" w14:textId="77777777" w:rsidR="004E038E" w:rsidRDefault="004E038E" w:rsidP="004E038E">
      <w:pPr>
        <w:spacing w:line="276" w:lineRule="auto"/>
        <w:jc w:val="center"/>
      </w:pPr>
    </w:p>
    <w:p w14:paraId="76B41299" w14:textId="77777777" w:rsidR="006F4BDB" w:rsidRDefault="006F4BDB" w:rsidP="004E038E">
      <w:pPr>
        <w:spacing w:line="276" w:lineRule="auto"/>
        <w:jc w:val="center"/>
      </w:pPr>
    </w:p>
    <w:p w14:paraId="1529E3AD" w14:textId="77777777" w:rsidR="006F4BDB" w:rsidRPr="006F4BDB" w:rsidRDefault="006F4BDB" w:rsidP="006F4BDB">
      <w:pPr>
        <w:ind w:firstLine="709"/>
        <w:contextualSpacing/>
        <w:jc w:val="both"/>
        <w:rPr>
          <w:szCs w:val="28"/>
        </w:rPr>
      </w:pPr>
      <w:r w:rsidRPr="006F4BDB">
        <w:rPr>
          <w:szCs w:val="28"/>
        </w:rPr>
        <w:t>Управление Федеральной службы государственной регистрации, кадастра и картографии по Чеченской Республике просит Вас рассмотреть вопрос о публикации в средствах массовой информации периодическом издании (районная газета) статью посвященную изменениям в учетно-регистрационной системе, а также на сайте администрации.</w:t>
      </w:r>
    </w:p>
    <w:p w14:paraId="03101BF9" w14:textId="6E961A19" w:rsidR="006F4BDB" w:rsidRPr="006F4BDB" w:rsidRDefault="006F4BDB" w:rsidP="006F4BDB">
      <w:pPr>
        <w:ind w:firstLine="709"/>
        <w:contextualSpacing/>
        <w:jc w:val="both"/>
        <w:rPr>
          <w:szCs w:val="28"/>
        </w:rPr>
      </w:pPr>
      <w:r w:rsidRPr="006F4BDB">
        <w:rPr>
          <w:szCs w:val="28"/>
        </w:rPr>
        <w:t>О проведенной публикации просим сообщить с указанием ссылки в срок до 01.</w:t>
      </w:r>
      <w:r w:rsidR="003451B1">
        <w:rPr>
          <w:szCs w:val="28"/>
        </w:rPr>
        <w:t>0</w:t>
      </w:r>
      <w:r w:rsidR="0018744E">
        <w:rPr>
          <w:szCs w:val="28"/>
        </w:rPr>
        <w:t>6</w:t>
      </w:r>
      <w:r w:rsidRPr="006F4BDB">
        <w:rPr>
          <w:szCs w:val="28"/>
        </w:rPr>
        <w:t>.202</w:t>
      </w:r>
      <w:r w:rsidR="003451B1">
        <w:rPr>
          <w:szCs w:val="28"/>
        </w:rPr>
        <w:t>4</w:t>
      </w:r>
      <w:r w:rsidRPr="006F4BDB">
        <w:rPr>
          <w:szCs w:val="28"/>
        </w:rPr>
        <w:t>г.</w:t>
      </w:r>
    </w:p>
    <w:p w14:paraId="1C0DD4CF" w14:textId="017B5C00" w:rsidR="006F4BDB" w:rsidRPr="006F4BDB" w:rsidRDefault="006F4BDB" w:rsidP="006F4BDB">
      <w:pPr>
        <w:ind w:firstLine="709"/>
        <w:contextualSpacing/>
        <w:jc w:val="both"/>
        <w:rPr>
          <w:szCs w:val="28"/>
        </w:rPr>
      </w:pPr>
      <w:r w:rsidRPr="006F4BDB">
        <w:rPr>
          <w:szCs w:val="28"/>
          <w:u w:val="single"/>
        </w:rPr>
        <w:t>Приложение</w:t>
      </w:r>
      <w:r w:rsidRPr="006F4BDB">
        <w:rPr>
          <w:szCs w:val="28"/>
        </w:rPr>
        <w:t xml:space="preserve">: на </w:t>
      </w:r>
      <w:r w:rsidR="00EE4863">
        <w:rPr>
          <w:szCs w:val="28"/>
        </w:rPr>
        <w:t>1</w:t>
      </w:r>
      <w:r w:rsidRPr="006F4BDB">
        <w:rPr>
          <w:szCs w:val="28"/>
        </w:rPr>
        <w:t xml:space="preserve"> лист</w:t>
      </w:r>
      <w:r w:rsidR="00EE4863">
        <w:rPr>
          <w:szCs w:val="28"/>
        </w:rPr>
        <w:t>е</w:t>
      </w:r>
      <w:r w:rsidRPr="006F4BDB">
        <w:rPr>
          <w:szCs w:val="28"/>
        </w:rPr>
        <w:t>.</w:t>
      </w:r>
    </w:p>
    <w:p w14:paraId="59A9C944" w14:textId="77777777" w:rsidR="006F4BDB" w:rsidRPr="006F4BDB" w:rsidRDefault="006F4BDB" w:rsidP="006F4BDB">
      <w:pPr>
        <w:ind w:firstLine="709"/>
        <w:contextualSpacing/>
        <w:jc w:val="both"/>
        <w:rPr>
          <w:szCs w:val="28"/>
        </w:rPr>
      </w:pPr>
    </w:p>
    <w:p w14:paraId="619B0BCB" w14:textId="77777777" w:rsidR="006F4BDB" w:rsidRPr="006F4BDB" w:rsidRDefault="006F4BDB" w:rsidP="006F4BDB">
      <w:pPr>
        <w:ind w:firstLine="709"/>
        <w:contextualSpacing/>
        <w:jc w:val="both"/>
        <w:rPr>
          <w:szCs w:val="28"/>
        </w:rPr>
      </w:pPr>
    </w:p>
    <w:p w14:paraId="14205FA3" w14:textId="77777777" w:rsidR="006F4BDB" w:rsidRPr="006F4BDB" w:rsidRDefault="006F4BDB" w:rsidP="006F4BDB">
      <w:pPr>
        <w:ind w:firstLine="709"/>
        <w:contextualSpacing/>
        <w:jc w:val="both"/>
        <w:rPr>
          <w:szCs w:val="28"/>
        </w:rPr>
      </w:pPr>
    </w:p>
    <w:p w14:paraId="3901B17A" w14:textId="77777777" w:rsidR="006F4BDB" w:rsidRPr="006F4BDB" w:rsidRDefault="006F4BDB" w:rsidP="006F4BDB">
      <w:pPr>
        <w:ind w:firstLine="709"/>
        <w:contextualSpacing/>
        <w:jc w:val="both"/>
        <w:rPr>
          <w:szCs w:val="28"/>
        </w:rPr>
      </w:pPr>
    </w:p>
    <w:p w14:paraId="1102772E" w14:textId="35D0F72A" w:rsidR="006F4BDB" w:rsidRDefault="006F4BDB" w:rsidP="006F4BDB">
      <w:pPr>
        <w:contextualSpacing/>
        <w:jc w:val="both"/>
        <w:rPr>
          <w:szCs w:val="28"/>
        </w:rPr>
      </w:pPr>
      <w:r w:rsidRPr="006F4BDB">
        <w:rPr>
          <w:szCs w:val="28"/>
        </w:rPr>
        <w:t>С уважением,</w:t>
      </w:r>
      <w:r w:rsidRPr="006F4BDB">
        <w:rPr>
          <w:szCs w:val="28"/>
        </w:rPr>
        <w:tab/>
      </w:r>
    </w:p>
    <w:p w14:paraId="2CA6DBC1" w14:textId="18493842" w:rsidR="00BD0122" w:rsidRDefault="00BD0122" w:rsidP="006F4BDB">
      <w:pPr>
        <w:contextualSpacing/>
        <w:jc w:val="both"/>
        <w:rPr>
          <w:szCs w:val="28"/>
        </w:rPr>
      </w:pPr>
    </w:p>
    <w:p w14:paraId="4BFFF7D8" w14:textId="77777777" w:rsidR="00BD0122" w:rsidRPr="006F4BDB" w:rsidRDefault="00BD0122" w:rsidP="006F4BDB">
      <w:pPr>
        <w:contextualSpacing/>
        <w:jc w:val="both"/>
        <w:rPr>
          <w:szCs w:val="28"/>
        </w:rPr>
      </w:pPr>
    </w:p>
    <w:tbl>
      <w:tblPr>
        <w:tblW w:w="0" w:type="auto"/>
        <w:tblLook w:val="04A0" w:firstRow="1" w:lastRow="0" w:firstColumn="1" w:lastColumn="0" w:noHBand="0" w:noVBand="1"/>
      </w:tblPr>
      <w:tblGrid>
        <w:gridCol w:w="4684"/>
        <w:gridCol w:w="4672"/>
      </w:tblGrid>
      <w:tr w:rsidR="006F4BDB" w:rsidRPr="006F4BDB" w14:paraId="7DC1F518" w14:textId="77777777" w:rsidTr="004F6E69">
        <w:tc>
          <w:tcPr>
            <w:tcW w:w="4805" w:type="dxa"/>
            <w:shd w:val="clear" w:color="auto" w:fill="auto"/>
          </w:tcPr>
          <w:p w14:paraId="26A2DBBB" w14:textId="66F7E153" w:rsidR="006F4BDB" w:rsidRPr="006F4BDB" w:rsidRDefault="006F4BDB" w:rsidP="006F4BDB">
            <w:pPr>
              <w:contextualSpacing/>
              <w:jc w:val="both"/>
              <w:rPr>
                <w:szCs w:val="28"/>
              </w:rPr>
            </w:pPr>
          </w:p>
        </w:tc>
        <w:tc>
          <w:tcPr>
            <w:tcW w:w="4766" w:type="dxa"/>
            <w:shd w:val="clear" w:color="auto" w:fill="auto"/>
          </w:tcPr>
          <w:p w14:paraId="50D45B5E" w14:textId="677CC6C9" w:rsidR="006F4BDB" w:rsidRPr="006F4BDB" w:rsidRDefault="006F4BDB" w:rsidP="00845FFF">
            <w:pPr>
              <w:ind w:firstLine="709"/>
              <w:contextualSpacing/>
              <w:jc w:val="both"/>
              <w:rPr>
                <w:szCs w:val="28"/>
              </w:rPr>
            </w:pPr>
            <w:r w:rsidRPr="006F4BDB">
              <w:rPr>
                <w:szCs w:val="28"/>
              </w:rPr>
              <w:t xml:space="preserve">                              </w:t>
            </w:r>
            <w:r w:rsidR="00950949">
              <w:rPr>
                <w:szCs w:val="28"/>
              </w:rPr>
              <w:t>А.</w:t>
            </w:r>
            <w:r w:rsidR="00845FFF">
              <w:rPr>
                <w:szCs w:val="28"/>
              </w:rPr>
              <w:t>Л. Шаипов</w:t>
            </w:r>
          </w:p>
        </w:tc>
      </w:tr>
    </w:tbl>
    <w:p w14:paraId="14E492A8" w14:textId="77777777" w:rsidR="006F4BDB" w:rsidRPr="006F4BDB" w:rsidRDefault="006F4BDB" w:rsidP="006F4BDB">
      <w:pPr>
        <w:ind w:firstLine="709"/>
        <w:contextualSpacing/>
        <w:jc w:val="both"/>
        <w:rPr>
          <w:szCs w:val="28"/>
        </w:rPr>
      </w:pPr>
    </w:p>
    <w:p w14:paraId="1FDAF0F4" w14:textId="77777777" w:rsidR="006F4BDB" w:rsidRPr="006F4BDB" w:rsidRDefault="006F4BDB" w:rsidP="006F4BDB">
      <w:pPr>
        <w:ind w:firstLine="709"/>
        <w:contextualSpacing/>
        <w:jc w:val="both"/>
        <w:rPr>
          <w:szCs w:val="28"/>
        </w:rPr>
      </w:pPr>
    </w:p>
    <w:p w14:paraId="2D5A83C7" w14:textId="77777777" w:rsidR="006F4BDB" w:rsidRPr="006F4BDB" w:rsidRDefault="006F4BDB" w:rsidP="006F4BDB">
      <w:pPr>
        <w:ind w:firstLine="709"/>
        <w:contextualSpacing/>
        <w:jc w:val="both"/>
        <w:rPr>
          <w:szCs w:val="28"/>
        </w:rPr>
      </w:pPr>
    </w:p>
    <w:p w14:paraId="31B06A91" w14:textId="77777777" w:rsidR="006F4BDB" w:rsidRPr="006F4BDB" w:rsidRDefault="006F4BDB" w:rsidP="006F4BDB">
      <w:pPr>
        <w:ind w:firstLine="709"/>
        <w:contextualSpacing/>
        <w:jc w:val="both"/>
        <w:rPr>
          <w:szCs w:val="28"/>
        </w:rPr>
      </w:pPr>
    </w:p>
    <w:p w14:paraId="57F50162" w14:textId="77777777" w:rsidR="006F4BDB" w:rsidRPr="006F4BDB" w:rsidRDefault="006F4BDB" w:rsidP="006F4BDB">
      <w:pPr>
        <w:ind w:firstLine="709"/>
        <w:contextualSpacing/>
        <w:jc w:val="both"/>
        <w:rPr>
          <w:szCs w:val="28"/>
        </w:rPr>
      </w:pPr>
    </w:p>
    <w:p w14:paraId="6D42FC18" w14:textId="77777777" w:rsidR="006F4BDB" w:rsidRPr="006F4BDB" w:rsidRDefault="006F4BDB" w:rsidP="006F4BDB">
      <w:pPr>
        <w:ind w:firstLine="709"/>
        <w:contextualSpacing/>
        <w:jc w:val="both"/>
        <w:rPr>
          <w:szCs w:val="28"/>
        </w:rPr>
      </w:pPr>
    </w:p>
    <w:p w14:paraId="3DCE0959" w14:textId="77777777" w:rsidR="006F4BDB" w:rsidRPr="006F4BDB" w:rsidRDefault="006F4BDB" w:rsidP="006F4BDB">
      <w:pPr>
        <w:ind w:firstLine="709"/>
        <w:contextualSpacing/>
        <w:jc w:val="both"/>
        <w:rPr>
          <w:szCs w:val="28"/>
        </w:rPr>
      </w:pPr>
    </w:p>
    <w:p w14:paraId="24497313" w14:textId="77777777" w:rsidR="006F4BDB" w:rsidRPr="006F4BDB" w:rsidRDefault="006F4BDB" w:rsidP="006F4BDB">
      <w:pPr>
        <w:ind w:firstLine="709"/>
        <w:contextualSpacing/>
        <w:jc w:val="both"/>
        <w:rPr>
          <w:szCs w:val="28"/>
        </w:rPr>
      </w:pPr>
    </w:p>
    <w:p w14:paraId="30D06E47" w14:textId="77777777" w:rsidR="006F4BDB" w:rsidRPr="006F4BDB" w:rsidRDefault="006F4BDB" w:rsidP="006F4BDB">
      <w:pPr>
        <w:ind w:firstLine="709"/>
        <w:contextualSpacing/>
        <w:jc w:val="both"/>
        <w:rPr>
          <w:szCs w:val="28"/>
        </w:rPr>
      </w:pPr>
    </w:p>
    <w:p w14:paraId="5FCA3537" w14:textId="77777777" w:rsidR="006F4BDB" w:rsidRPr="006F4BDB" w:rsidRDefault="006F4BDB" w:rsidP="006F4BDB">
      <w:pPr>
        <w:ind w:firstLine="709"/>
        <w:contextualSpacing/>
        <w:jc w:val="both"/>
        <w:rPr>
          <w:b/>
          <w:bCs/>
          <w:szCs w:val="28"/>
        </w:rPr>
      </w:pPr>
      <w:r w:rsidRPr="006F4BDB">
        <w:rPr>
          <w:noProof/>
          <w:szCs w:val="28"/>
        </w:rPr>
        <w:lastRenderedPageBreak/>
        <mc:AlternateContent>
          <mc:Choice Requires="wps">
            <w:drawing>
              <wp:anchor distT="0" distB="0" distL="114300" distR="114300" simplePos="0" relativeHeight="251659264" behindDoc="0" locked="0" layoutInCell="1" allowOverlap="1" wp14:anchorId="26FEA460" wp14:editId="11F4AC87">
                <wp:simplePos x="0" y="0"/>
                <wp:positionH relativeFrom="column">
                  <wp:posOffset>875665</wp:posOffset>
                </wp:positionH>
                <wp:positionV relativeFrom="paragraph">
                  <wp:posOffset>600710</wp:posOffset>
                </wp:positionV>
                <wp:extent cx="2093595" cy="782955"/>
                <wp:effectExtent l="8890" t="10160" r="12065" b="698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3595" cy="782955"/>
                        </a:xfrm>
                        <a:prstGeom prst="rect">
                          <a:avLst/>
                        </a:prstGeom>
                        <a:solidFill>
                          <a:srgbClr val="FFFFFF"/>
                        </a:solidFill>
                        <a:ln w="9525">
                          <a:solidFill>
                            <a:srgbClr val="FFFFFF"/>
                          </a:solidFill>
                          <a:miter lim="800000"/>
                          <a:headEnd/>
                          <a:tailEnd/>
                        </a:ln>
                      </wps:spPr>
                      <wps:txbx>
                        <w:txbxContent>
                          <w:p w14:paraId="319A9DA4" w14:textId="77777777" w:rsidR="006F4BDB" w:rsidRPr="005275D5" w:rsidRDefault="006F4BDB" w:rsidP="006F4BDB">
                            <w:pPr>
                              <w:rPr>
                                <w:rFonts w:ascii="Segoe UI" w:hAnsi="Segoe UI" w:cs="Segoe UI"/>
                                <w:color w:val="006FB8"/>
                                <w:sz w:val="16"/>
                                <w:szCs w:val="16"/>
                              </w:rPr>
                            </w:pPr>
                            <w:r w:rsidRPr="005275D5">
                              <w:rPr>
                                <w:rFonts w:ascii="Segoe UI" w:hAnsi="Segoe UI" w:cs="Segoe UI"/>
                                <w:b/>
                                <w:bCs/>
                                <w:color w:val="006FB8"/>
                                <w:sz w:val="16"/>
                                <w:szCs w:val="16"/>
                              </w:rPr>
                              <w:t>Управление Федеральной службы</w:t>
                            </w:r>
                          </w:p>
                          <w:p w14:paraId="139E66E9" w14:textId="77777777" w:rsidR="006F4BDB" w:rsidRPr="005275D5" w:rsidRDefault="006F4BDB" w:rsidP="006F4BDB">
                            <w:pPr>
                              <w:rPr>
                                <w:rFonts w:ascii="Segoe UI" w:hAnsi="Segoe UI" w:cs="Segoe UI"/>
                                <w:color w:val="006FB8"/>
                                <w:sz w:val="16"/>
                                <w:szCs w:val="16"/>
                              </w:rPr>
                            </w:pPr>
                            <w:r w:rsidRPr="005275D5">
                              <w:rPr>
                                <w:rFonts w:ascii="Segoe UI" w:hAnsi="Segoe UI" w:cs="Segoe UI"/>
                                <w:b/>
                                <w:bCs/>
                                <w:color w:val="006FB8"/>
                                <w:sz w:val="16"/>
                                <w:szCs w:val="16"/>
                              </w:rPr>
                              <w:t xml:space="preserve">государственной регистрации, </w:t>
                            </w:r>
                          </w:p>
                          <w:p w14:paraId="3EDEB350" w14:textId="77777777" w:rsidR="006F4BDB" w:rsidRPr="005275D5" w:rsidRDefault="006F4BDB" w:rsidP="006F4BDB">
                            <w:pPr>
                              <w:rPr>
                                <w:rFonts w:ascii="Segoe UI" w:hAnsi="Segoe UI" w:cs="Segoe UI"/>
                                <w:color w:val="006FB8"/>
                                <w:sz w:val="16"/>
                                <w:szCs w:val="16"/>
                              </w:rPr>
                            </w:pPr>
                            <w:r w:rsidRPr="005275D5">
                              <w:rPr>
                                <w:rFonts w:ascii="Segoe UI" w:hAnsi="Segoe UI" w:cs="Segoe UI"/>
                                <w:b/>
                                <w:bCs/>
                                <w:color w:val="006FB8"/>
                                <w:sz w:val="16"/>
                                <w:szCs w:val="16"/>
                              </w:rPr>
                              <w:t>кадастра и картографии</w:t>
                            </w:r>
                          </w:p>
                          <w:p w14:paraId="0091E686" w14:textId="77777777" w:rsidR="006F4BDB" w:rsidRPr="00F75B0D" w:rsidRDefault="006F4BDB" w:rsidP="006F4BDB">
                            <w:pPr>
                              <w:rPr>
                                <w:color w:val="006FB8"/>
                                <w:sz w:val="16"/>
                                <w:szCs w:val="16"/>
                              </w:rPr>
                            </w:pPr>
                            <w:r w:rsidRPr="005275D5">
                              <w:rPr>
                                <w:rFonts w:ascii="Segoe UI" w:hAnsi="Segoe UI" w:cs="Segoe UI"/>
                                <w:b/>
                                <w:bCs/>
                                <w:color w:val="006FB8"/>
                                <w:sz w:val="16"/>
                                <w:szCs w:val="16"/>
                              </w:rPr>
                              <w:t xml:space="preserve">по </w:t>
                            </w:r>
                            <w:r>
                              <w:rPr>
                                <w:rFonts w:ascii="Segoe UI" w:hAnsi="Segoe UI" w:cs="Segoe UI"/>
                                <w:b/>
                                <w:bCs/>
                                <w:color w:val="006FB8"/>
                                <w:sz w:val="16"/>
                                <w:szCs w:val="16"/>
                              </w:rPr>
                              <w:t>Чеченской Республике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FEA460" id="_x0000_t202" coordsize="21600,21600" o:spt="202" path="m,l,21600r21600,l21600,xe">
                <v:stroke joinstyle="miter"/>
                <v:path gradientshapeok="t" o:connecttype="rect"/>
              </v:shapetype>
              <v:shape id="Поле 3" o:spid="_x0000_s1026" type="#_x0000_t202" style="position:absolute;left:0;text-align:left;margin-left:68.95pt;margin-top:47.3pt;width:164.85pt;height:6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" strokecolor="white">
                <v:textbox>
                  <w:txbxContent>
                    <w:p w14:paraId="319A9DA4" w14:textId="77777777" w:rsidR="006F4BDB" w:rsidRPr="005275D5" w:rsidRDefault="006F4BDB" w:rsidP="006F4BDB">
                      <w:pPr>
                        <w:rPr>
                          <w:rFonts w:ascii="Segoe UI" w:hAnsi="Segoe UI" w:cs="Segoe UI"/>
                          <w:color w:val="006FB8"/>
                          <w:sz w:val="16"/>
                          <w:szCs w:val="16"/>
                        </w:rPr>
                      </w:pPr>
                      <w:r w:rsidRPr="005275D5">
                        <w:rPr>
                          <w:rFonts w:ascii="Segoe UI" w:hAnsi="Segoe UI" w:cs="Segoe UI"/>
                          <w:b/>
                          <w:bCs/>
                          <w:color w:val="006FB8"/>
                          <w:sz w:val="16"/>
                          <w:szCs w:val="16"/>
                        </w:rPr>
                        <w:t>Управление Федеральной службы</w:t>
                      </w:r>
                    </w:p>
                    <w:p w14:paraId="139E66E9" w14:textId="77777777" w:rsidR="006F4BDB" w:rsidRPr="005275D5" w:rsidRDefault="006F4BDB" w:rsidP="006F4BDB">
                      <w:pPr>
                        <w:rPr>
                          <w:rFonts w:ascii="Segoe UI" w:hAnsi="Segoe UI" w:cs="Segoe UI"/>
                          <w:color w:val="006FB8"/>
                          <w:sz w:val="16"/>
                          <w:szCs w:val="16"/>
                        </w:rPr>
                      </w:pPr>
                      <w:r w:rsidRPr="005275D5">
                        <w:rPr>
                          <w:rFonts w:ascii="Segoe UI" w:hAnsi="Segoe UI" w:cs="Segoe UI"/>
                          <w:b/>
                          <w:bCs/>
                          <w:color w:val="006FB8"/>
                          <w:sz w:val="16"/>
                          <w:szCs w:val="16"/>
                        </w:rPr>
                        <w:t xml:space="preserve">государственной регистрации, </w:t>
                      </w:r>
                    </w:p>
                    <w:p w14:paraId="3EDEB350" w14:textId="77777777" w:rsidR="006F4BDB" w:rsidRPr="005275D5" w:rsidRDefault="006F4BDB" w:rsidP="006F4BDB">
                      <w:pPr>
                        <w:rPr>
                          <w:rFonts w:ascii="Segoe UI" w:hAnsi="Segoe UI" w:cs="Segoe UI"/>
                          <w:color w:val="006FB8"/>
                          <w:sz w:val="16"/>
                          <w:szCs w:val="16"/>
                        </w:rPr>
                      </w:pPr>
                      <w:r w:rsidRPr="005275D5">
                        <w:rPr>
                          <w:rFonts w:ascii="Segoe UI" w:hAnsi="Segoe UI" w:cs="Segoe UI"/>
                          <w:b/>
                          <w:bCs/>
                          <w:color w:val="006FB8"/>
                          <w:sz w:val="16"/>
                          <w:szCs w:val="16"/>
                        </w:rPr>
                        <w:t>кадастра и картографии</w:t>
                      </w:r>
                    </w:p>
                    <w:p w14:paraId="0091E686" w14:textId="77777777" w:rsidR="006F4BDB" w:rsidRPr="00F75B0D" w:rsidRDefault="006F4BDB" w:rsidP="006F4BDB">
                      <w:pPr>
                        <w:rPr>
                          <w:color w:val="006FB8"/>
                          <w:sz w:val="16"/>
                          <w:szCs w:val="16"/>
                        </w:rPr>
                      </w:pPr>
                      <w:r w:rsidRPr="005275D5">
                        <w:rPr>
                          <w:rFonts w:ascii="Segoe UI" w:hAnsi="Segoe UI" w:cs="Segoe UI"/>
                          <w:b/>
                          <w:bCs/>
                          <w:color w:val="006FB8"/>
                          <w:sz w:val="16"/>
                          <w:szCs w:val="16"/>
                        </w:rPr>
                        <w:t xml:space="preserve">по </w:t>
                      </w:r>
                      <w:r>
                        <w:rPr>
                          <w:rFonts w:ascii="Segoe UI" w:hAnsi="Segoe UI" w:cs="Segoe UI"/>
                          <w:b/>
                          <w:bCs/>
                          <w:color w:val="006FB8"/>
                          <w:sz w:val="16"/>
                          <w:szCs w:val="16"/>
                        </w:rPr>
                        <w:t>Чеченской Республике</w:t>
                      </w:r>
                    </w:p>
                  </w:txbxContent>
                </v:textbox>
              </v:shape>
            </w:pict>
          </mc:Fallback>
        </mc:AlternateContent>
      </w:r>
      <w:r w:rsidRPr="006F4BDB">
        <w:rPr>
          <w:noProof/>
          <w:szCs w:val="28"/>
        </w:rPr>
        <w:drawing>
          <wp:inline distT="0" distB="0" distL="0" distR="0" wp14:anchorId="728B6C9D" wp14:editId="69D2BE5D">
            <wp:extent cx="3232150" cy="126365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2150" cy="1263650"/>
                    </a:xfrm>
                    <a:prstGeom prst="rect">
                      <a:avLst/>
                    </a:prstGeom>
                    <a:noFill/>
                    <a:ln>
                      <a:noFill/>
                    </a:ln>
                  </pic:spPr>
                </pic:pic>
              </a:graphicData>
            </a:graphic>
          </wp:inline>
        </w:drawing>
      </w:r>
    </w:p>
    <w:p w14:paraId="6B68742A" w14:textId="77777777" w:rsidR="006F4BDB" w:rsidRPr="006F4BDB" w:rsidRDefault="006F4BDB" w:rsidP="006F4BDB">
      <w:pPr>
        <w:ind w:firstLine="709"/>
        <w:contextualSpacing/>
        <w:jc w:val="both"/>
        <w:rPr>
          <w:b/>
          <w:bCs/>
          <w:szCs w:val="28"/>
        </w:rPr>
      </w:pPr>
    </w:p>
    <w:p w14:paraId="213D72C2" w14:textId="77777777" w:rsidR="006F4BDB" w:rsidRPr="006F4BDB" w:rsidRDefault="006F4BDB" w:rsidP="006F4BDB">
      <w:pPr>
        <w:ind w:firstLine="709"/>
        <w:contextualSpacing/>
        <w:jc w:val="both"/>
        <w:rPr>
          <w:b/>
          <w:bCs/>
          <w:szCs w:val="28"/>
        </w:rPr>
      </w:pPr>
      <w:r w:rsidRPr="006F4BDB">
        <w:rPr>
          <w:b/>
          <w:bCs/>
          <w:szCs w:val="28"/>
        </w:rPr>
        <w:t>#Росреестр</w:t>
      </w:r>
    </w:p>
    <w:p w14:paraId="271F86CD" w14:textId="3F7FA16C" w:rsidR="00273693" w:rsidRDefault="00273693" w:rsidP="006F4BDB">
      <w:pPr>
        <w:ind w:firstLine="709"/>
        <w:contextualSpacing/>
        <w:jc w:val="both"/>
        <w:rPr>
          <w:b/>
          <w:bCs/>
          <w:szCs w:val="28"/>
        </w:rPr>
      </w:pPr>
    </w:p>
    <w:p w14:paraId="1E6086C0" w14:textId="77777777" w:rsidR="00405973" w:rsidRDefault="00405973" w:rsidP="006F4BDB">
      <w:pPr>
        <w:ind w:firstLine="709"/>
        <w:contextualSpacing/>
        <w:jc w:val="both"/>
        <w:rPr>
          <w:b/>
          <w:bCs/>
          <w:szCs w:val="28"/>
        </w:rPr>
      </w:pPr>
    </w:p>
    <w:p w14:paraId="47EB519A" w14:textId="426352F3" w:rsidR="001B78FA" w:rsidRDefault="001B78FA" w:rsidP="001B78FA">
      <w:pPr>
        <w:spacing w:line="276" w:lineRule="auto"/>
        <w:contextualSpacing/>
        <w:jc w:val="center"/>
        <w:rPr>
          <w:bCs/>
          <w:iCs/>
          <w:szCs w:val="28"/>
        </w:rPr>
      </w:pPr>
      <w:r w:rsidRPr="001B78FA">
        <w:rPr>
          <w:bCs/>
          <w:iCs/>
          <w:szCs w:val="28"/>
        </w:rPr>
        <w:t>Сервис «Земля для стройки»</w:t>
      </w:r>
    </w:p>
    <w:p w14:paraId="77720220" w14:textId="77777777" w:rsidR="001B78FA" w:rsidRPr="001B78FA" w:rsidRDefault="001B78FA" w:rsidP="001B78FA">
      <w:pPr>
        <w:spacing w:line="276" w:lineRule="auto"/>
        <w:contextualSpacing/>
        <w:jc w:val="center"/>
        <w:rPr>
          <w:bCs/>
          <w:iCs/>
          <w:szCs w:val="28"/>
        </w:rPr>
      </w:pPr>
      <w:bookmarkStart w:id="0" w:name="_GoBack"/>
      <w:bookmarkEnd w:id="0"/>
    </w:p>
    <w:p w14:paraId="29A64B6D" w14:textId="77777777" w:rsidR="001B78FA" w:rsidRPr="001B78FA" w:rsidRDefault="001B78FA" w:rsidP="001B78FA">
      <w:pPr>
        <w:spacing w:line="276" w:lineRule="auto"/>
        <w:ind w:firstLine="709"/>
        <w:contextualSpacing/>
        <w:jc w:val="both"/>
        <w:rPr>
          <w:bCs/>
          <w:iCs/>
          <w:szCs w:val="28"/>
        </w:rPr>
      </w:pPr>
      <w:r w:rsidRPr="001B78FA">
        <w:rPr>
          <w:bCs/>
          <w:iCs/>
          <w:szCs w:val="28"/>
        </w:rPr>
        <w:t>Управление Росреестра по Чеченской Республике во взаимодействии с органами государственной власти и органами местного самоуправления республики продолжает работу в рамках проекта «Земля для стройки».</w:t>
      </w:r>
    </w:p>
    <w:p w14:paraId="6BA85D33" w14:textId="77777777" w:rsidR="001B78FA" w:rsidRPr="001B78FA" w:rsidRDefault="001B78FA" w:rsidP="001B78FA">
      <w:pPr>
        <w:spacing w:line="276" w:lineRule="auto"/>
        <w:ind w:firstLine="709"/>
        <w:contextualSpacing/>
        <w:jc w:val="both"/>
        <w:rPr>
          <w:bCs/>
          <w:iCs/>
          <w:szCs w:val="28"/>
        </w:rPr>
      </w:pPr>
      <w:r w:rsidRPr="001B78FA">
        <w:rPr>
          <w:bCs/>
          <w:iCs/>
          <w:szCs w:val="28"/>
        </w:rPr>
        <w:t>В апреле текущего года проведено очередное совещание Оперативного штаба по вовлечению в оборот земель для жилищного строительства, по результатам которого в перечень земельных участков, имеющих потенциал под жилую застройку, включены 40 участков, общей площадью более 100 гектаров, расположенных на территории Надтеречного муниципального района Чеченской Республики. Таким образом общее количество выявленных земельных участков и территорий составило 17257, общей площадью 3192,9 га, из которых 543 земельных участка, общей площадью 101,8 га вовлечены в оборот.</w:t>
      </w:r>
    </w:p>
    <w:p w14:paraId="350C6E1B" w14:textId="77777777" w:rsidR="001B78FA" w:rsidRPr="001B78FA" w:rsidRDefault="001B78FA" w:rsidP="001B78FA">
      <w:pPr>
        <w:spacing w:line="276" w:lineRule="auto"/>
        <w:ind w:firstLine="709"/>
        <w:contextualSpacing/>
        <w:jc w:val="both"/>
        <w:rPr>
          <w:bCs/>
          <w:iCs/>
          <w:szCs w:val="28"/>
        </w:rPr>
      </w:pPr>
      <w:r w:rsidRPr="001B78FA">
        <w:rPr>
          <w:bCs/>
          <w:iCs/>
          <w:szCs w:val="28"/>
        </w:rPr>
        <w:t>Ознакомиться с характеристиками земельных участков, пригодных для жилищного строительства, можно используя сервис «Земля для стройки» на Публичной кадастровой карте Росреестра.</w:t>
      </w:r>
    </w:p>
    <w:p w14:paraId="3A4091CF" w14:textId="6A5AAA78" w:rsidR="00405973" w:rsidRDefault="00405973" w:rsidP="003451B1">
      <w:pPr>
        <w:ind w:firstLine="709"/>
        <w:contextualSpacing/>
        <w:jc w:val="right"/>
        <w:rPr>
          <w:bCs/>
          <w:szCs w:val="28"/>
        </w:rPr>
      </w:pPr>
    </w:p>
    <w:p w14:paraId="334AABBD" w14:textId="77777777" w:rsidR="00886270" w:rsidRPr="003451B1" w:rsidRDefault="00886270" w:rsidP="003451B1">
      <w:pPr>
        <w:ind w:firstLine="709"/>
        <w:contextualSpacing/>
        <w:jc w:val="right"/>
        <w:rPr>
          <w:bCs/>
          <w:szCs w:val="28"/>
        </w:rPr>
      </w:pPr>
    </w:p>
    <w:p w14:paraId="30C699AA" w14:textId="49D5E1DC" w:rsidR="006F4BDB" w:rsidRPr="006F4BDB" w:rsidRDefault="006F4BDB" w:rsidP="006F4BDB">
      <w:pPr>
        <w:ind w:firstLine="709"/>
        <w:contextualSpacing/>
        <w:jc w:val="right"/>
        <w:rPr>
          <w:szCs w:val="28"/>
        </w:rPr>
      </w:pPr>
      <w:r w:rsidRPr="006F4BDB">
        <w:rPr>
          <w:szCs w:val="28"/>
        </w:rPr>
        <w:t xml:space="preserve">Заместитель руководителя Управления </w:t>
      </w:r>
    </w:p>
    <w:p w14:paraId="4E01DC02" w14:textId="77777777" w:rsidR="006F4BDB" w:rsidRPr="006F4BDB" w:rsidRDefault="006F4BDB" w:rsidP="006F4BDB">
      <w:pPr>
        <w:ind w:firstLine="709"/>
        <w:contextualSpacing/>
        <w:jc w:val="right"/>
        <w:rPr>
          <w:szCs w:val="28"/>
        </w:rPr>
      </w:pPr>
      <w:r w:rsidRPr="006F4BDB">
        <w:rPr>
          <w:szCs w:val="28"/>
        </w:rPr>
        <w:t>Росреестра по Чеченской Республике</w:t>
      </w:r>
    </w:p>
    <w:p w14:paraId="09D4E53F" w14:textId="70DD7067" w:rsidR="0089101F" w:rsidRPr="00931CD5" w:rsidRDefault="006F4BDB" w:rsidP="00505423">
      <w:pPr>
        <w:ind w:firstLine="709"/>
        <w:contextualSpacing/>
        <w:jc w:val="right"/>
      </w:pPr>
      <w:r w:rsidRPr="006F4BDB">
        <w:rPr>
          <w:szCs w:val="28"/>
        </w:rPr>
        <w:t>А.Л. Шаипов</w:t>
      </w:r>
    </w:p>
    <w:sectPr w:rsidR="0089101F" w:rsidRPr="00931CD5" w:rsidSect="00A52AAC">
      <w:pgSz w:w="11907" w:h="16840" w:code="9"/>
      <w:pgMar w:top="851" w:right="850" w:bottom="567" w:left="1701"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Segoe UI">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15:restartNumberingAfterBreak="0">
    <w:nsid w:val="00000002"/>
    <w:multiLevelType w:val="singleLevel"/>
    <w:tmpl w:val="00000000"/>
    <w:lvl w:ilvl="0">
      <w:start w:val="1"/>
      <w:numFmt w:val="decimal"/>
      <w:lvlText w:val="%1)"/>
      <w:lvlJc w:val="left"/>
      <w:pPr>
        <w:tabs>
          <w:tab w:val="num" w:pos="540"/>
        </w:tabs>
        <w:ind w:left="540" w:hanging="300"/>
      </w:pPr>
    </w:lvl>
  </w:abstractNum>
  <w:abstractNum w:abstractNumId="2" w15:restartNumberingAfterBreak="0">
    <w:nsid w:val="02C55CCC"/>
    <w:multiLevelType w:val="hybridMultilevel"/>
    <w:tmpl w:val="6A0CAB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74F201F"/>
    <w:multiLevelType w:val="multilevel"/>
    <w:tmpl w:val="DB0E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917D69"/>
    <w:multiLevelType w:val="multilevel"/>
    <w:tmpl w:val="14E02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A136BC"/>
    <w:multiLevelType w:val="multilevel"/>
    <w:tmpl w:val="F8C07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292295"/>
    <w:multiLevelType w:val="multilevel"/>
    <w:tmpl w:val="E5CEC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FF4ACA"/>
    <w:multiLevelType w:val="multilevel"/>
    <w:tmpl w:val="FA7E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51035F"/>
    <w:multiLevelType w:val="multilevel"/>
    <w:tmpl w:val="ED989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BA239E"/>
    <w:multiLevelType w:val="multilevel"/>
    <w:tmpl w:val="3ED03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7258A"/>
    <w:multiLevelType w:val="multilevel"/>
    <w:tmpl w:val="D69A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BC2E05"/>
    <w:multiLevelType w:val="multilevel"/>
    <w:tmpl w:val="0F189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947209"/>
    <w:multiLevelType w:val="multilevel"/>
    <w:tmpl w:val="2422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3A51C2"/>
    <w:multiLevelType w:val="multilevel"/>
    <w:tmpl w:val="A5308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0B46A4"/>
    <w:multiLevelType w:val="multilevel"/>
    <w:tmpl w:val="67C0B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836BCE"/>
    <w:multiLevelType w:val="multilevel"/>
    <w:tmpl w:val="2B52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A84683"/>
    <w:multiLevelType w:val="multilevel"/>
    <w:tmpl w:val="94DC3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3"/>
  </w:num>
  <w:num w:numId="4">
    <w:abstractNumId w:val="4"/>
  </w:num>
  <w:num w:numId="5">
    <w:abstractNumId w:val="16"/>
  </w:num>
  <w:num w:numId="6">
    <w:abstractNumId w:val="13"/>
  </w:num>
  <w:num w:numId="7">
    <w:abstractNumId w:val="9"/>
  </w:num>
  <w:num w:numId="8">
    <w:abstractNumId w:val="7"/>
  </w:num>
  <w:num w:numId="9">
    <w:abstractNumId w:val="10"/>
  </w:num>
  <w:num w:numId="10">
    <w:abstractNumId w:val="5"/>
  </w:num>
  <w:num w:numId="11">
    <w:abstractNumId w:val="0"/>
  </w:num>
  <w:num w:numId="12">
    <w:abstractNumId w:val="1"/>
  </w:num>
  <w:num w:numId="13">
    <w:abstractNumId w:val="8"/>
  </w:num>
  <w:num w:numId="14">
    <w:abstractNumId w:val="14"/>
  </w:num>
  <w:num w:numId="15">
    <w:abstractNumId w:val="15"/>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08"/>
  <w:drawingGridHorizontalSpacing w:val="140"/>
  <w:drawingGridVerticalSpacing w:val="381"/>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0DD"/>
    <w:rsid w:val="000000C5"/>
    <w:rsid w:val="00014DD9"/>
    <w:rsid w:val="00017095"/>
    <w:rsid w:val="00020935"/>
    <w:rsid w:val="00020E16"/>
    <w:rsid w:val="00025A4A"/>
    <w:rsid w:val="00027240"/>
    <w:rsid w:val="00031F0D"/>
    <w:rsid w:val="00032B45"/>
    <w:rsid w:val="00036AE4"/>
    <w:rsid w:val="00036D64"/>
    <w:rsid w:val="00037FDE"/>
    <w:rsid w:val="00061DF2"/>
    <w:rsid w:val="00064BF3"/>
    <w:rsid w:val="0007730D"/>
    <w:rsid w:val="00080B0A"/>
    <w:rsid w:val="000820BC"/>
    <w:rsid w:val="00090150"/>
    <w:rsid w:val="00094AB7"/>
    <w:rsid w:val="000969EA"/>
    <w:rsid w:val="000A13D1"/>
    <w:rsid w:val="000A2735"/>
    <w:rsid w:val="000A3A7B"/>
    <w:rsid w:val="000A3C0A"/>
    <w:rsid w:val="000A4E3D"/>
    <w:rsid w:val="000B5C7E"/>
    <w:rsid w:val="000C4835"/>
    <w:rsid w:val="000D3583"/>
    <w:rsid w:val="000F2655"/>
    <w:rsid w:val="000F2974"/>
    <w:rsid w:val="000F3BA8"/>
    <w:rsid w:val="00103FA8"/>
    <w:rsid w:val="00116DDF"/>
    <w:rsid w:val="00117CD1"/>
    <w:rsid w:val="00120489"/>
    <w:rsid w:val="00122D51"/>
    <w:rsid w:val="00135B7E"/>
    <w:rsid w:val="001532B1"/>
    <w:rsid w:val="00172648"/>
    <w:rsid w:val="0017457D"/>
    <w:rsid w:val="001767CC"/>
    <w:rsid w:val="0018613F"/>
    <w:rsid w:val="0018744E"/>
    <w:rsid w:val="0019141F"/>
    <w:rsid w:val="00192515"/>
    <w:rsid w:val="00196DF7"/>
    <w:rsid w:val="0019784F"/>
    <w:rsid w:val="001A0865"/>
    <w:rsid w:val="001A1F8C"/>
    <w:rsid w:val="001A5EDA"/>
    <w:rsid w:val="001B3744"/>
    <w:rsid w:val="001B5A7E"/>
    <w:rsid w:val="001B5F64"/>
    <w:rsid w:val="001B78FA"/>
    <w:rsid w:val="001C01F4"/>
    <w:rsid w:val="001D2B1D"/>
    <w:rsid w:val="001E6CFC"/>
    <w:rsid w:val="001F4302"/>
    <w:rsid w:val="001F5809"/>
    <w:rsid w:val="00206DF1"/>
    <w:rsid w:val="00214662"/>
    <w:rsid w:val="002204CF"/>
    <w:rsid w:val="00230F75"/>
    <w:rsid w:val="0023747E"/>
    <w:rsid w:val="00237BAB"/>
    <w:rsid w:val="00250146"/>
    <w:rsid w:val="002522AB"/>
    <w:rsid w:val="00273693"/>
    <w:rsid w:val="002774E5"/>
    <w:rsid w:val="00291AF7"/>
    <w:rsid w:val="002934A6"/>
    <w:rsid w:val="002A38D8"/>
    <w:rsid w:val="002B0F3E"/>
    <w:rsid w:val="002B629A"/>
    <w:rsid w:val="002B6CA4"/>
    <w:rsid w:val="002B759C"/>
    <w:rsid w:val="002C1DC0"/>
    <w:rsid w:val="002E3E2B"/>
    <w:rsid w:val="002E424E"/>
    <w:rsid w:val="002E7EF3"/>
    <w:rsid w:val="0030044D"/>
    <w:rsid w:val="00305621"/>
    <w:rsid w:val="00311099"/>
    <w:rsid w:val="00313421"/>
    <w:rsid w:val="00313480"/>
    <w:rsid w:val="003211CE"/>
    <w:rsid w:val="00324DF2"/>
    <w:rsid w:val="0033478E"/>
    <w:rsid w:val="003451B1"/>
    <w:rsid w:val="00360743"/>
    <w:rsid w:val="00370C64"/>
    <w:rsid w:val="00372F64"/>
    <w:rsid w:val="003809E7"/>
    <w:rsid w:val="00387F49"/>
    <w:rsid w:val="003A7595"/>
    <w:rsid w:val="003B2F67"/>
    <w:rsid w:val="003C76D3"/>
    <w:rsid w:val="003D3701"/>
    <w:rsid w:val="003D5A02"/>
    <w:rsid w:val="003E0AF6"/>
    <w:rsid w:val="003E0B02"/>
    <w:rsid w:val="00401070"/>
    <w:rsid w:val="00405973"/>
    <w:rsid w:val="004074A2"/>
    <w:rsid w:val="00407E44"/>
    <w:rsid w:val="00416C65"/>
    <w:rsid w:val="004232E5"/>
    <w:rsid w:val="00424B14"/>
    <w:rsid w:val="00425F0C"/>
    <w:rsid w:val="00435800"/>
    <w:rsid w:val="00437722"/>
    <w:rsid w:val="00441FBF"/>
    <w:rsid w:val="00451AF6"/>
    <w:rsid w:val="00456633"/>
    <w:rsid w:val="00465AB0"/>
    <w:rsid w:val="00465D99"/>
    <w:rsid w:val="0048016D"/>
    <w:rsid w:val="00490107"/>
    <w:rsid w:val="00490784"/>
    <w:rsid w:val="004A2670"/>
    <w:rsid w:val="004B3C1C"/>
    <w:rsid w:val="004C477F"/>
    <w:rsid w:val="004D51BE"/>
    <w:rsid w:val="004E038E"/>
    <w:rsid w:val="004E256F"/>
    <w:rsid w:val="004E2AD7"/>
    <w:rsid w:val="004E50DD"/>
    <w:rsid w:val="004F7711"/>
    <w:rsid w:val="00505423"/>
    <w:rsid w:val="0051327F"/>
    <w:rsid w:val="00513D8B"/>
    <w:rsid w:val="00520349"/>
    <w:rsid w:val="00525EF3"/>
    <w:rsid w:val="00556431"/>
    <w:rsid w:val="00590D2B"/>
    <w:rsid w:val="00595F1D"/>
    <w:rsid w:val="005A1E30"/>
    <w:rsid w:val="005C365E"/>
    <w:rsid w:val="005D3717"/>
    <w:rsid w:val="005E2E70"/>
    <w:rsid w:val="005F1D1A"/>
    <w:rsid w:val="005F469D"/>
    <w:rsid w:val="006207BC"/>
    <w:rsid w:val="00623C54"/>
    <w:rsid w:val="00625047"/>
    <w:rsid w:val="006358AE"/>
    <w:rsid w:val="00647A12"/>
    <w:rsid w:val="006709DB"/>
    <w:rsid w:val="00673CED"/>
    <w:rsid w:val="00673D3B"/>
    <w:rsid w:val="00683FE9"/>
    <w:rsid w:val="006955EF"/>
    <w:rsid w:val="006A1AF3"/>
    <w:rsid w:val="006A66E2"/>
    <w:rsid w:val="006D2120"/>
    <w:rsid w:val="006D471E"/>
    <w:rsid w:val="006D4E87"/>
    <w:rsid w:val="006D5245"/>
    <w:rsid w:val="006F4BDB"/>
    <w:rsid w:val="00701AF0"/>
    <w:rsid w:val="007130E4"/>
    <w:rsid w:val="00720EE0"/>
    <w:rsid w:val="0072260E"/>
    <w:rsid w:val="0073592C"/>
    <w:rsid w:val="007372F5"/>
    <w:rsid w:val="007479B3"/>
    <w:rsid w:val="0075113D"/>
    <w:rsid w:val="0075248E"/>
    <w:rsid w:val="007630EF"/>
    <w:rsid w:val="00773AE3"/>
    <w:rsid w:val="00776B1A"/>
    <w:rsid w:val="00784115"/>
    <w:rsid w:val="00784EF2"/>
    <w:rsid w:val="00792811"/>
    <w:rsid w:val="00795319"/>
    <w:rsid w:val="00796E09"/>
    <w:rsid w:val="00797D7F"/>
    <w:rsid w:val="007A18AE"/>
    <w:rsid w:val="007A3E2D"/>
    <w:rsid w:val="007B6F69"/>
    <w:rsid w:val="007C201E"/>
    <w:rsid w:val="007D7540"/>
    <w:rsid w:val="007E1A81"/>
    <w:rsid w:val="007F6AFC"/>
    <w:rsid w:val="0080045D"/>
    <w:rsid w:val="00803714"/>
    <w:rsid w:val="00807D65"/>
    <w:rsid w:val="00817793"/>
    <w:rsid w:val="0082338C"/>
    <w:rsid w:val="008260BE"/>
    <w:rsid w:val="00845FFF"/>
    <w:rsid w:val="00862487"/>
    <w:rsid w:val="008656F5"/>
    <w:rsid w:val="00865D0F"/>
    <w:rsid w:val="00873E5D"/>
    <w:rsid w:val="00876CD1"/>
    <w:rsid w:val="00882E0C"/>
    <w:rsid w:val="00886270"/>
    <w:rsid w:val="0089101F"/>
    <w:rsid w:val="008A2091"/>
    <w:rsid w:val="008E7550"/>
    <w:rsid w:val="0092119C"/>
    <w:rsid w:val="0092644F"/>
    <w:rsid w:val="00930F15"/>
    <w:rsid w:val="0093185C"/>
    <w:rsid w:val="00931CD5"/>
    <w:rsid w:val="00937F0C"/>
    <w:rsid w:val="00942191"/>
    <w:rsid w:val="00942418"/>
    <w:rsid w:val="00950949"/>
    <w:rsid w:val="0095323B"/>
    <w:rsid w:val="00977D0E"/>
    <w:rsid w:val="00982F24"/>
    <w:rsid w:val="009A4896"/>
    <w:rsid w:val="009A67E5"/>
    <w:rsid w:val="009B4E15"/>
    <w:rsid w:val="009C134D"/>
    <w:rsid w:val="009C1BB0"/>
    <w:rsid w:val="009C61C5"/>
    <w:rsid w:val="009E6906"/>
    <w:rsid w:val="009E784D"/>
    <w:rsid w:val="009F3182"/>
    <w:rsid w:val="009F3C7B"/>
    <w:rsid w:val="009F68EE"/>
    <w:rsid w:val="009F6D86"/>
    <w:rsid w:val="00A0696C"/>
    <w:rsid w:val="00A12B5E"/>
    <w:rsid w:val="00A13557"/>
    <w:rsid w:val="00A22602"/>
    <w:rsid w:val="00A30A25"/>
    <w:rsid w:val="00A42AF2"/>
    <w:rsid w:val="00A46827"/>
    <w:rsid w:val="00A50B8B"/>
    <w:rsid w:val="00A52AAC"/>
    <w:rsid w:val="00A555A0"/>
    <w:rsid w:val="00A55DB4"/>
    <w:rsid w:val="00A65DAB"/>
    <w:rsid w:val="00A703DD"/>
    <w:rsid w:val="00A735A9"/>
    <w:rsid w:val="00A8152E"/>
    <w:rsid w:val="00A82896"/>
    <w:rsid w:val="00A92494"/>
    <w:rsid w:val="00A95D92"/>
    <w:rsid w:val="00AC2E5F"/>
    <w:rsid w:val="00AC3319"/>
    <w:rsid w:val="00AD5FA2"/>
    <w:rsid w:val="00AE1DE6"/>
    <w:rsid w:val="00AF0D8C"/>
    <w:rsid w:val="00AF734B"/>
    <w:rsid w:val="00AF793C"/>
    <w:rsid w:val="00B13C90"/>
    <w:rsid w:val="00B2502F"/>
    <w:rsid w:val="00B34218"/>
    <w:rsid w:val="00B3552E"/>
    <w:rsid w:val="00B36410"/>
    <w:rsid w:val="00B4173D"/>
    <w:rsid w:val="00B55D58"/>
    <w:rsid w:val="00B72491"/>
    <w:rsid w:val="00B76E28"/>
    <w:rsid w:val="00B878CD"/>
    <w:rsid w:val="00B943B8"/>
    <w:rsid w:val="00BA4570"/>
    <w:rsid w:val="00BB440D"/>
    <w:rsid w:val="00BC4A08"/>
    <w:rsid w:val="00BC7A92"/>
    <w:rsid w:val="00BD0122"/>
    <w:rsid w:val="00BD3E26"/>
    <w:rsid w:val="00BD4AC1"/>
    <w:rsid w:val="00C01CD1"/>
    <w:rsid w:val="00C04528"/>
    <w:rsid w:val="00C0656B"/>
    <w:rsid w:val="00C12CBF"/>
    <w:rsid w:val="00C21E6D"/>
    <w:rsid w:val="00C338F7"/>
    <w:rsid w:val="00C3750E"/>
    <w:rsid w:val="00C41B01"/>
    <w:rsid w:val="00C4641D"/>
    <w:rsid w:val="00C53327"/>
    <w:rsid w:val="00C65D26"/>
    <w:rsid w:val="00C66678"/>
    <w:rsid w:val="00C774DD"/>
    <w:rsid w:val="00C931D4"/>
    <w:rsid w:val="00CA0770"/>
    <w:rsid w:val="00CB34B7"/>
    <w:rsid w:val="00CB63E8"/>
    <w:rsid w:val="00CC171B"/>
    <w:rsid w:val="00CD30BF"/>
    <w:rsid w:val="00CF56B4"/>
    <w:rsid w:val="00CF747E"/>
    <w:rsid w:val="00D010FA"/>
    <w:rsid w:val="00D143D1"/>
    <w:rsid w:val="00D16C41"/>
    <w:rsid w:val="00D23D81"/>
    <w:rsid w:val="00D41763"/>
    <w:rsid w:val="00D74426"/>
    <w:rsid w:val="00D76736"/>
    <w:rsid w:val="00D82D83"/>
    <w:rsid w:val="00D87B58"/>
    <w:rsid w:val="00D90360"/>
    <w:rsid w:val="00DA637A"/>
    <w:rsid w:val="00DA7E4B"/>
    <w:rsid w:val="00DB0FF8"/>
    <w:rsid w:val="00DB3342"/>
    <w:rsid w:val="00DC0B97"/>
    <w:rsid w:val="00DC14E5"/>
    <w:rsid w:val="00DC42EF"/>
    <w:rsid w:val="00DC6025"/>
    <w:rsid w:val="00DC705F"/>
    <w:rsid w:val="00DD2873"/>
    <w:rsid w:val="00DD4502"/>
    <w:rsid w:val="00DD5D7A"/>
    <w:rsid w:val="00DD6DCC"/>
    <w:rsid w:val="00DF3E19"/>
    <w:rsid w:val="00E01638"/>
    <w:rsid w:val="00E02EB1"/>
    <w:rsid w:val="00E04198"/>
    <w:rsid w:val="00E06380"/>
    <w:rsid w:val="00E1652D"/>
    <w:rsid w:val="00E2147A"/>
    <w:rsid w:val="00E239D9"/>
    <w:rsid w:val="00E26A18"/>
    <w:rsid w:val="00E315B8"/>
    <w:rsid w:val="00E4690F"/>
    <w:rsid w:val="00E50E43"/>
    <w:rsid w:val="00E561D5"/>
    <w:rsid w:val="00E57FBD"/>
    <w:rsid w:val="00E70D8F"/>
    <w:rsid w:val="00E71524"/>
    <w:rsid w:val="00E85E74"/>
    <w:rsid w:val="00E8755C"/>
    <w:rsid w:val="00EB0B98"/>
    <w:rsid w:val="00EB1846"/>
    <w:rsid w:val="00EB58E3"/>
    <w:rsid w:val="00ED51DD"/>
    <w:rsid w:val="00ED6049"/>
    <w:rsid w:val="00ED6450"/>
    <w:rsid w:val="00EE4863"/>
    <w:rsid w:val="00EF4A64"/>
    <w:rsid w:val="00F010CA"/>
    <w:rsid w:val="00F16723"/>
    <w:rsid w:val="00F22095"/>
    <w:rsid w:val="00F223BC"/>
    <w:rsid w:val="00F22DEF"/>
    <w:rsid w:val="00F33A27"/>
    <w:rsid w:val="00F357BC"/>
    <w:rsid w:val="00F47B69"/>
    <w:rsid w:val="00F5126B"/>
    <w:rsid w:val="00F51DC2"/>
    <w:rsid w:val="00F54430"/>
    <w:rsid w:val="00F56375"/>
    <w:rsid w:val="00F63D91"/>
    <w:rsid w:val="00F71B03"/>
    <w:rsid w:val="00F84166"/>
    <w:rsid w:val="00F938B9"/>
    <w:rsid w:val="00FC3872"/>
    <w:rsid w:val="00FD4F90"/>
    <w:rsid w:val="00FE28F1"/>
    <w:rsid w:val="00FE45A1"/>
    <w:rsid w:val="00FF33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554ED"/>
  <w15:docId w15:val="{EBF746E7-72C2-4A5F-AE33-6776A8F9B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8"/>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0CA"/>
    <w:rPr>
      <w:rFonts w:eastAsia="Times New Roman"/>
      <w:color w:val="auto"/>
      <w:szCs w:val="20"/>
      <w:lang w:eastAsia="ru-RU"/>
    </w:rPr>
  </w:style>
  <w:style w:type="paragraph" w:styleId="1">
    <w:name w:val="heading 1"/>
    <w:basedOn w:val="a"/>
    <w:next w:val="a"/>
    <w:link w:val="10"/>
    <w:uiPriority w:val="9"/>
    <w:qFormat/>
    <w:rsid w:val="00930F1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2E3E2B"/>
    <w:pPr>
      <w:spacing w:before="100" w:beforeAutospacing="1" w:after="100" w:afterAutospacing="1"/>
      <w:outlineLvl w:val="1"/>
    </w:pPr>
    <w:rPr>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F010CA"/>
    <w:pPr>
      <w:widowControl w:val="0"/>
    </w:pPr>
    <w:rPr>
      <w:rFonts w:eastAsia="Times New Roman"/>
      <w:snapToGrid w:val="0"/>
      <w:color w:val="auto"/>
      <w:sz w:val="20"/>
      <w:szCs w:val="20"/>
      <w:lang w:eastAsia="ru-RU"/>
    </w:rPr>
  </w:style>
  <w:style w:type="character" w:styleId="a3">
    <w:name w:val="Hyperlink"/>
    <w:rsid w:val="00F010CA"/>
    <w:rPr>
      <w:color w:val="0000FF"/>
      <w:u w:val="single"/>
    </w:rPr>
  </w:style>
  <w:style w:type="paragraph" w:styleId="a4">
    <w:name w:val="Balloon Text"/>
    <w:basedOn w:val="a"/>
    <w:link w:val="a5"/>
    <w:uiPriority w:val="99"/>
    <w:semiHidden/>
    <w:unhideWhenUsed/>
    <w:rsid w:val="00F010CA"/>
    <w:rPr>
      <w:rFonts w:ascii="Tahoma" w:hAnsi="Tahoma" w:cs="Tahoma"/>
      <w:sz w:val="16"/>
      <w:szCs w:val="16"/>
    </w:rPr>
  </w:style>
  <w:style w:type="character" w:customStyle="1" w:styleId="a5">
    <w:name w:val="Текст выноски Знак"/>
    <w:basedOn w:val="a0"/>
    <w:link w:val="a4"/>
    <w:uiPriority w:val="99"/>
    <w:semiHidden/>
    <w:rsid w:val="00F010CA"/>
    <w:rPr>
      <w:rFonts w:ascii="Tahoma" w:eastAsia="Times New Roman" w:hAnsi="Tahoma" w:cs="Tahoma"/>
      <w:color w:val="auto"/>
      <w:sz w:val="16"/>
      <w:szCs w:val="16"/>
      <w:lang w:eastAsia="ru-RU"/>
    </w:rPr>
  </w:style>
  <w:style w:type="table" w:styleId="a6">
    <w:name w:val="Table Grid"/>
    <w:basedOn w:val="a1"/>
    <w:uiPriority w:val="59"/>
    <w:rsid w:val="00C93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basedOn w:val="a0"/>
    <w:link w:val="30"/>
    <w:rsid w:val="00C931D4"/>
    <w:rPr>
      <w:rFonts w:eastAsia="Times New Roman"/>
      <w:b/>
      <w:bCs/>
      <w:sz w:val="22"/>
      <w:shd w:val="clear" w:color="auto" w:fill="FFFFFF"/>
    </w:rPr>
  </w:style>
  <w:style w:type="paragraph" w:customStyle="1" w:styleId="30">
    <w:name w:val="Основной текст (3)"/>
    <w:basedOn w:val="a"/>
    <w:link w:val="3"/>
    <w:rsid w:val="00C931D4"/>
    <w:pPr>
      <w:widowControl w:val="0"/>
      <w:shd w:val="clear" w:color="auto" w:fill="FFFFFF"/>
      <w:spacing w:line="278" w:lineRule="exact"/>
      <w:jc w:val="center"/>
    </w:pPr>
    <w:rPr>
      <w:b/>
      <w:bCs/>
      <w:color w:val="000000"/>
      <w:sz w:val="22"/>
      <w:szCs w:val="24"/>
      <w:lang w:eastAsia="en-US"/>
    </w:rPr>
  </w:style>
  <w:style w:type="paragraph" w:styleId="a7">
    <w:name w:val="No Spacing"/>
    <w:uiPriority w:val="1"/>
    <w:qFormat/>
    <w:rsid w:val="00DC6025"/>
    <w:rPr>
      <w:rFonts w:asciiTheme="minorHAnsi" w:hAnsiTheme="minorHAnsi" w:cstheme="minorBidi"/>
      <w:color w:val="auto"/>
      <w:sz w:val="22"/>
      <w:szCs w:val="22"/>
    </w:rPr>
  </w:style>
  <w:style w:type="character" w:customStyle="1" w:styleId="20">
    <w:name w:val="Заголовок 2 Знак"/>
    <w:basedOn w:val="a0"/>
    <w:link w:val="2"/>
    <w:uiPriority w:val="9"/>
    <w:rsid w:val="002E3E2B"/>
    <w:rPr>
      <w:rFonts w:eastAsia="Times New Roman"/>
      <w:b/>
      <w:bCs/>
      <w:color w:val="auto"/>
      <w:sz w:val="36"/>
      <w:szCs w:val="36"/>
      <w:lang w:eastAsia="ru-RU"/>
    </w:rPr>
  </w:style>
  <w:style w:type="paragraph" w:styleId="HTML">
    <w:name w:val="HTML Preformatted"/>
    <w:basedOn w:val="a"/>
    <w:link w:val="HTML0"/>
    <w:uiPriority w:val="99"/>
    <w:semiHidden/>
    <w:unhideWhenUsed/>
    <w:rsid w:val="00064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semiHidden/>
    <w:rsid w:val="00064BF3"/>
    <w:rPr>
      <w:rFonts w:ascii="Courier New" w:eastAsia="Times New Roman" w:hAnsi="Courier New" w:cs="Courier New"/>
      <w:color w:val="auto"/>
      <w:sz w:val="20"/>
      <w:szCs w:val="20"/>
      <w:lang w:eastAsia="ru-RU"/>
    </w:rPr>
  </w:style>
  <w:style w:type="paragraph" w:styleId="a8">
    <w:name w:val="Normal (Web)"/>
    <w:basedOn w:val="a"/>
    <w:uiPriority w:val="99"/>
    <w:semiHidden/>
    <w:unhideWhenUsed/>
    <w:rsid w:val="0092644F"/>
    <w:pPr>
      <w:spacing w:before="100" w:beforeAutospacing="1" w:after="100" w:afterAutospacing="1"/>
    </w:pPr>
    <w:rPr>
      <w:sz w:val="24"/>
      <w:szCs w:val="24"/>
    </w:rPr>
  </w:style>
  <w:style w:type="paragraph" w:styleId="a9">
    <w:name w:val="footnote text"/>
    <w:basedOn w:val="a"/>
    <w:link w:val="aa"/>
    <w:rsid w:val="00AC2E5F"/>
  </w:style>
  <w:style w:type="character" w:customStyle="1" w:styleId="aa">
    <w:name w:val="Текст сноски Знак"/>
    <w:basedOn w:val="a0"/>
    <w:link w:val="a9"/>
    <w:rsid w:val="00AC2E5F"/>
    <w:rPr>
      <w:rFonts w:eastAsia="Times New Roman"/>
      <w:color w:val="auto"/>
      <w:szCs w:val="20"/>
      <w:lang w:eastAsia="ru-RU"/>
    </w:rPr>
  </w:style>
  <w:style w:type="character" w:customStyle="1" w:styleId="UnresolvedMention">
    <w:name w:val="Unresolved Mention"/>
    <w:basedOn w:val="a0"/>
    <w:uiPriority w:val="99"/>
    <w:semiHidden/>
    <w:unhideWhenUsed/>
    <w:rsid w:val="00942418"/>
    <w:rPr>
      <w:color w:val="605E5C"/>
      <w:shd w:val="clear" w:color="auto" w:fill="E1DFDD"/>
    </w:rPr>
  </w:style>
  <w:style w:type="character" w:styleId="ab">
    <w:name w:val="FollowedHyperlink"/>
    <w:basedOn w:val="a0"/>
    <w:uiPriority w:val="99"/>
    <w:semiHidden/>
    <w:unhideWhenUsed/>
    <w:rsid w:val="00F56375"/>
    <w:rPr>
      <w:color w:val="800080" w:themeColor="followedHyperlink"/>
      <w:u w:val="single"/>
    </w:rPr>
  </w:style>
  <w:style w:type="character" w:customStyle="1" w:styleId="10">
    <w:name w:val="Заголовок 1 Знак"/>
    <w:basedOn w:val="a0"/>
    <w:link w:val="1"/>
    <w:uiPriority w:val="9"/>
    <w:rsid w:val="00930F15"/>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636390">
      <w:bodyDiv w:val="1"/>
      <w:marLeft w:val="0"/>
      <w:marRight w:val="0"/>
      <w:marTop w:val="0"/>
      <w:marBottom w:val="0"/>
      <w:divBdr>
        <w:top w:val="none" w:sz="0" w:space="0" w:color="auto"/>
        <w:left w:val="none" w:sz="0" w:space="0" w:color="auto"/>
        <w:bottom w:val="none" w:sz="0" w:space="0" w:color="auto"/>
        <w:right w:val="none" w:sz="0" w:space="0" w:color="auto"/>
      </w:divBdr>
    </w:div>
    <w:div w:id="1131021394">
      <w:bodyDiv w:val="1"/>
      <w:marLeft w:val="0"/>
      <w:marRight w:val="0"/>
      <w:marTop w:val="0"/>
      <w:marBottom w:val="0"/>
      <w:divBdr>
        <w:top w:val="none" w:sz="0" w:space="0" w:color="auto"/>
        <w:left w:val="none" w:sz="0" w:space="0" w:color="auto"/>
        <w:bottom w:val="none" w:sz="0" w:space="0" w:color="auto"/>
        <w:right w:val="none" w:sz="0" w:space="0" w:color="auto"/>
      </w:divBdr>
    </w:div>
    <w:div w:id="1469857914">
      <w:bodyDiv w:val="1"/>
      <w:marLeft w:val="0"/>
      <w:marRight w:val="0"/>
      <w:marTop w:val="0"/>
      <w:marBottom w:val="0"/>
      <w:divBdr>
        <w:top w:val="none" w:sz="0" w:space="0" w:color="auto"/>
        <w:left w:val="none" w:sz="0" w:space="0" w:color="auto"/>
        <w:bottom w:val="none" w:sz="0" w:space="0" w:color="auto"/>
        <w:right w:val="none" w:sz="0" w:space="0" w:color="auto"/>
      </w:divBdr>
    </w:div>
    <w:div w:id="186851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20_upr@rosreestr.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1073;&#1083;&#1072;&#1085;&#1082;.&#1085;%20201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9E9E5-4FAF-47B4-A681-28ECE08A8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бланк.н 2019</Template>
  <TotalTime>0</TotalTime>
  <Pages>2</Pages>
  <Words>327</Words>
  <Characters>1866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Abu</cp:lastModifiedBy>
  <cp:revision>2</cp:revision>
  <cp:lastPrinted>2024-03-29T13:24:00Z</cp:lastPrinted>
  <dcterms:created xsi:type="dcterms:W3CDTF">2024-05-03T13:36:00Z</dcterms:created>
  <dcterms:modified xsi:type="dcterms:W3CDTF">2024-05-03T13:36:00Z</dcterms:modified>
</cp:coreProperties>
</file>