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8F" w:rsidRPr="004D5F8F" w:rsidRDefault="004D5F8F" w:rsidP="007A6B0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6"/>
          <w:sz w:val="45"/>
          <w:szCs w:val="45"/>
          <w:lang w:eastAsia="ru-RU"/>
        </w:rPr>
      </w:pPr>
      <w:r w:rsidRPr="004D5F8F">
        <w:rPr>
          <w:rFonts w:ascii="Times New Roman" w:eastAsia="Times New Roman" w:hAnsi="Times New Roman" w:cs="Times New Roman"/>
          <w:b/>
          <w:bCs/>
          <w:color w:val="001A34"/>
          <w:spacing w:val="6"/>
          <w:sz w:val="45"/>
          <w:szCs w:val="45"/>
          <w:lang w:eastAsia="ru-RU"/>
        </w:rPr>
        <w:t>Зачем нужен раздельный сбор?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В мире ежегодно производится более 350 млн тонн пластика – и лишь 10% из него перерабатывается. Каждый год более 270 млн тонн пластика просто выбрасывается, и в итоге 8 млн из этого объема попадает в Мировой океан. В результате гибнут рыбы, птицы и морские животные.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По оценкам экспертов, в России не больше 5% всех твердых бытовых отходов сортируются для дальнейшей переработки во вторсырье. Остальной объем мусора уходит на полигоны или сжигается – в обоих случаях наносится серьезный ущерб экологии, отравляется почва и воздух.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Сортировка отходов дает возможность вернуть ресурсы в цикл производства. В каждом городе есть пункт, где работают с мусором: принимают макулатуру, стеклотару, металлолом, пластик. Их повторное использование обеспечивает существенный экономический эффект. 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Благодаря раздельному сбору мусора по категориям стало возможным повторное использование некоторых материалов в качестве сырьевой базы. Когда человек относит упаковку, бумагу и другие использованные предметы в пункт, они отправляются на заводы, где проходят дальнейшую переработку. Появляется дешевое вторичное сырье для изготовления новой продукции.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Для получения бумаги не нужно пилить лес – достаточно переработать собранную макулатуру. Предприятия экономят средства и помогают беречь природу: при производстве бумаги из макулатуры на 85% снижаются выбросы в атмосферу и на 40% сокращается загрязнение воды. Три часа работы телевизора может обеспечить энергия, сэкономленная благодаря переработке одной алюминиевой банки. И для таких впечатляющих результатов не требуются колоссальные усилия: достаточно просто начать сортировать мусор.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Около 45% выбрасываемого мусора приходится на перерабатываемые отходы. Разделение мусора по составу способствует улучшению экономики и экологии в стране. Система раздельного сбора мусора позволяет:</w:t>
      </w:r>
    </w:p>
    <w:p w:rsidR="004D5F8F" w:rsidRPr="007A6B0C" w:rsidRDefault="004D5F8F" w:rsidP="00A53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минимизировать количество свалок, общего процента отходов;</w:t>
      </w:r>
    </w:p>
    <w:p w:rsidR="004D5F8F" w:rsidRPr="007A6B0C" w:rsidRDefault="004D5F8F" w:rsidP="00A53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уменьшить затраты на сырье;</w:t>
      </w:r>
    </w:p>
    <w:p w:rsidR="004D5F8F" w:rsidRPr="007A6B0C" w:rsidRDefault="004D5F8F" w:rsidP="00A53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снизить количество вредных выбросов в атмосферу.</w:t>
      </w:r>
    </w:p>
    <w:p w:rsidR="004D5F8F" w:rsidRPr="007A6B0C" w:rsidRDefault="004D5F8F" w:rsidP="007A6B0C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Сокращение количества свалок и могильников способствует сохранению экологии, позволяет грамотно и с пользой распоряжаться земельными ресурсами. Пластик и другие материалы, не отправленные на переработку, попадают в землю, трудно поддаются разложению и засоряют ее в течение многих десятков лет. С мусором в почву проникают опасные химические вещества. Если следовать принципам раздельного сбора отходов, можно увеличить количество свободного места в городе и за его пределами. Власти города смогут выделить территорию под строительство высотного дома, новой школы, больницы, игрового комплекса для детей или стадиона. </w:t>
      </w:r>
    </w:p>
    <w:p w:rsidR="00D46692" w:rsidRDefault="00D46692" w:rsidP="007A6B0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</w:pPr>
      <w:bookmarkStart w:id="0" w:name="_GoBack"/>
      <w:r w:rsidRPr="00D46692">
        <w:rPr>
          <w:rFonts w:ascii="Times New Roman" w:eastAsia="Times New Roman" w:hAnsi="Times New Roman" w:cs="Times New Roman"/>
          <w:b/>
          <w:bCs/>
          <w:noProof/>
          <w:color w:val="001A34"/>
          <w:spacing w:val="6"/>
          <w:sz w:val="28"/>
          <w:szCs w:val="28"/>
          <w:lang w:eastAsia="ru-RU"/>
        </w:rPr>
        <w:lastRenderedPageBreak/>
        <w:drawing>
          <wp:inline distT="0" distB="0" distL="0" distR="0">
            <wp:extent cx="6570345" cy="3409950"/>
            <wp:effectExtent l="0" t="0" r="0" b="0"/>
            <wp:docPr id="3" name="Рисунок 3" descr="C:\Users\Нурмагомед\Desktop\на сайт\img_1647427877_6517_7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магомед\Desktop\на сайт\img_1647427877_6517_737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5F8F" w:rsidRPr="007A6B0C" w:rsidRDefault="004D5F8F" w:rsidP="007A6B0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Разновидности контейнеров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Качественно сортировать мусор помогает установка специальных контейнеров. При этом баки с мусором имеют различную расцветку. В стандартной схеме используют цвета: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для сбора стеклянной тары и разбитого стекла – зеленый;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бумага, старые книги, журналы – синий;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упаковка из пластика и другие пластиковые изделия – оранжевый;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картон и аналогичный плотный материал – желтый;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для отходов, которые будут направлены на повторную переработку – красный;</w:t>
      </w:r>
    </w:p>
    <w:p w:rsidR="004D5F8F" w:rsidRPr="007A6B0C" w:rsidRDefault="004D5F8F" w:rsidP="00A53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для органических и пищевых отходов – черный.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Это общепринятые стандарты при раздельном сборе мусора. Цветовое исполнение емкостей может не соответствовать этим нормам – в некоторых странах и городах действуют другие правила и нормы. При раздельном сборе баки с мусором часто подписывают или наносят на них поясняющее изображение. Поэтому цвет контейнеров не стоит считать конечным ориентиром. 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Специальный инвентарь существенно ускоряет и облегчает сбор отходов. Для бытового использования при сборе мусора оптимально подходят:</w:t>
      </w:r>
    </w:p>
    <w:p w:rsidR="004D5F8F" w:rsidRPr="007A6B0C" w:rsidRDefault="00D46692" w:rsidP="00A532A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hyperlink r:id="rId6" w:tgtFrame="_blank" w:history="1">
        <w:r w:rsidR="004D5F8F" w:rsidRPr="007A6B0C">
          <w:rPr>
            <w:rFonts w:ascii="Times New Roman" w:eastAsia="Times New Roman" w:hAnsi="Times New Roman" w:cs="Times New Roman"/>
            <w:color w:val="005BFF"/>
            <w:spacing w:val="3"/>
            <w:sz w:val="28"/>
            <w:szCs w:val="28"/>
            <w:lang w:eastAsia="ru-RU"/>
          </w:rPr>
          <w:t>мусорные ведра</w:t>
        </w:r>
      </w:hyperlink>
      <w:r w:rsidR="004D5F8F"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 увеличенного объема с откидной крышкой;</w:t>
      </w:r>
    </w:p>
    <w:p w:rsidR="004D5F8F" w:rsidRPr="007A6B0C" w:rsidRDefault="004D5F8F" w:rsidP="00A532A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специальные </w:t>
      </w:r>
      <w:hyperlink r:id="rId7" w:tgtFrame="_blank" w:history="1">
        <w:r w:rsidRPr="007A6B0C">
          <w:rPr>
            <w:rFonts w:ascii="Times New Roman" w:eastAsia="Times New Roman" w:hAnsi="Times New Roman" w:cs="Times New Roman"/>
            <w:color w:val="005BFF"/>
            <w:spacing w:val="3"/>
            <w:sz w:val="28"/>
            <w:szCs w:val="28"/>
            <w:lang w:eastAsia="ru-RU"/>
          </w:rPr>
          <w:t>вёдра для сортировки отходов</w:t>
        </w:r>
      </w:hyperlink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;</w:t>
      </w:r>
    </w:p>
    <w:p w:rsidR="004D5F8F" w:rsidRPr="007A6B0C" w:rsidRDefault="004D5F8F" w:rsidP="00A53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урны из пластика;</w:t>
      </w:r>
    </w:p>
    <w:p w:rsidR="004D5F8F" w:rsidRPr="007A6B0C" w:rsidRDefault="004D5F8F" w:rsidP="00A53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контейнеры на колесах, баки для дома или улицы с педалью;</w:t>
      </w:r>
    </w:p>
    <w:p w:rsidR="004D5F8F" w:rsidRPr="007A6B0C" w:rsidRDefault="004D5F8F" w:rsidP="00A532A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вместительные и прочные </w:t>
      </w:r>
      <w:hyperlink r:id="rId8" w:tgtFrame="_blank" w:history="1">
        <w:r w:rsidRPr="007A6B0C">
          <w:rPr>
            <w:rFonts w:ascii="Times New Roman" w:eastAsia="Times New Roman" w:hAnsi="Times New Roman" w:cs="Times New Roman"/>
            <w:color w:val="005BFF"/>
            <w:spacing w:val="3"/>
            <w:sz w:val="28"/>
            <w:szCs w:val="28"/>
            <w:lang w:eastAsia="ru-RU"/>
          </w:rPr>
          <w:t>мусорные мешки</w:t>
        </w:r>
      </w:hyperlink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.</w:t>
      </w:r>
    </w:p>
    <w:p w:rsidR="004D5F8F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При выборе контейнера нужно обращать внимание на объем изделия. </w:t>
      </w:r>
    </w:p>
    <w:p w:rsidR="00D46692" w:rsidRPr="007A6B0C" w:rsidRDefault="00D46692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D46692">
        <w:rPr>
          <w:rFonts w:ascii="Times New Roman" w:eastAsia="Times New Roman" w:hAnsi="Times New Roman" w:cs="Times New Roman"/>
          <w:noProof/>
          <w:color w:val="001A34"/>
          <w:spacing w:val="6"/>
          <w:sz w:val="28"/>
          <w:szCs w:val="28"/>
          <w:lang w:eastAsia="ru-RU"/>
        </w:rPr>
        <w:lastRenderedPageBreak/>
        <w:drawing>
          <wp:inline distT="0" distB="0" distL="0" distR="0">
            <wp:extent cx="6567805" cy="3609975"/>
            <wp:effectExtent l="0" t="0" r="0" b="0"/>
            <wp:docPr id="1" name="Рисунок 1" descr="C:\Users\Нурмагомед\Desktop\на сайт\img_1661858337_2149_361_obrashcheniyu_s_tko_e154382164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магомед\Desktop\на сайт\img_1661858337_2149_361_obrashcheniyu_s_tko_e15438216487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35" cy="36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8F" w:rsidRPr="007A6B0C" w:rsidRDefault="004D5F8F" w:rsidP="007A6B0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Раздельный сбор мусора – несколько рекомендаций по сбору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Предусмотрено деление сортируемых отходов на перерабатываемые и не</w:t>
      </w:r>
      <w:r w:rsid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 xml:space="preserve"> 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перерабатываемые виды. Для вторичной переработки подходят: </w:t>
      </w:r>
    </w:p>
    <w:p w:rsidR="004D5F8F" w:rsidRPr="007A6B0C" w:rsidRDefault="004D5F8F" w:rsidP="00A532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разновидности стеклянной тары и бой стекла;</w:t>
      </w:r>
    </w:p>
    <w:p w:rsidR="004D5F8F" w:rsidRPr="007A6B0C" w:rsidRDefault="004D5F8F" w:rsidP="00A532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пластиковые изделия;</w:t>
      </w:r>
    </w:p>
    <w:p w:rsidR="004D5F8F" w:rsidRPr="007A6B0C" w:rsidRDefault="004D5F8F" w:rsidP="00A532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бумага, картон;</w:t>
      </w:r>
    </w:p>
    <w:p w:rsidR="004D5F8F" w:rsidRPr="007A6B0C" w:rsidRDefault="004D5F8F" w:rsidP="00A532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лом черных и цветных металлов. 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Они собираются в контейнеры, отсортировываются раздельно, укладываются в емкости с мусором и соответствующей маркировкой или сдаются в пункт приема.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В каждом регионе России существуют перерабатывающие предприятия и фабрики, занимающиеся мусором. Они открывают свои пункты по раздельному сбору в разных городах, размещают контейнеры и другую тару для мусора. Перед сдачей на дальнейшую переработку нужно очистить стеклянные, металлические и пластиковые изделия от пищи, органических остатков. 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К не</w:t>
      </w:r>
      <w:r w:rsid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 xml:space="preserve"> 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перерабатываемому мусору относят разные виды и типы батареек, спиртовые и ртутные градусники, другие предметы. Они входят в категорию опасных, сбор ведется в отдельных пунктах. В дальнейшем такие предметы подлежат утилизации по специальным технологиям на мусороперерабатывающих предприятиях. </w:t>
      </w:r>
    </w:p>
    <w:p w:rsidR="004D5F8F" w:rsidRPr="007A6B0C" w:rsidRDefault="004D5F8F" w:rsidP="007A6B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Пластик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 xml:space="preserve">Упаковки из пластика часто используют для хранения и транспортировки. Этот материал разделяется не несколько видов, поэтому сбор и сортировка в контейнере становятся затруднительными. Для облегчения работы с таким 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lastRenderedPageBreak/>
        <w:t>мусором на упаковку стали наносить специальный знак. Это код, который характеризует материал.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Во время сортировки нужно разделять такие пластиковые упаковки:</w:t>
      </w:r>
    </w:p>
    <w:p w:rsidR="004D5F8F" w:rsidRPr="007A6B0C" w:rsidRDefault="004D5F8F" w:rsidP="00A532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пакеты из полиэтилена;</w:t>
      </w:r>
    </w:p>
    <w:p w:rsidR="004D5F8F" w:rsidRPr="007A6B0C" w:rsidRDefault="004D5F8F" w:rsidP="00A532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proofErr w:type="spellStart"/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стретч</w:t>
      </w:r>
      <w:proofErr w:type="spellEnd"/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-пленки;</w:t>
      </w:r>
    </w:p>
    <w:p w:rsidR="004D5F8F" w:rsidRPr="007A6B0C" w:rsidRDefault="004D5F8F" w:rsidP="00A532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бутылки из пластика;</w:t>
      </w:r>
    </w:p>
    <w:p w:rsidR="004D5F8F" w:rsidRPr="007A6B0C" w:rsidRDefault="004D5F8F" w:rsidP="00A532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крышки;</w:t>
      </w:r>
    </w:p>
    <w:p w:rsidR="004D5F8F" w:rsidRPr="007A6B0C" w:rsidRDefault="004D5F8F" w:rsidP="00A532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полимерные упаковки или контейнеры.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Важно: 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изделия из целлофана не относятся к категории пластиковых. Их сбор для дальнейшей утилизации осуществляется в контейнерах для смешанных отходов. </w:t>
      </w:r>
    </w:p>
    <w:p w:rsidR="004D5F8F" w:rsidRPr="007A6B0C" w:rsidRDefault="004D5F8F" w:rsidP="007A6B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Стеклянные изделия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Пункты приема стеклотары раньше брали только некоторые виды бутылок и банок. Сегодня разрешается отправлять в пункты приема флаконы, тару и прочие изделия.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Стекло отлично поддается повторной переработке. Оно изготавливается из песка, соды, извести. Это натуральные компоненты, которые не оказывают негативное влияние на экологическую обстановку. В процессе переработки стекло получает определенную форму и свойства, из него делают новые полезные изделия. 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На предприятиях перерабатывают банки, бутылки, флаконы и бой стекла.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Важно: 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исключены из списка перерабатываемого мусора автомобильное, оконное, каминное стекло, изделия из хрусталя. Они изготавливаются с добавлением свинца. </w:t>
      </w:r>
    </w:p>
    <w:p w:rsidR="004D5F8F" w:rsidRPr="007A6B0C" w:rsidRDefault="004D5F8F" w:rsidP="007A6B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Бумага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Бумага отлично подходит для последующего использования. В советские времена люди организовывали массовый сбор макулатуры. Ее сдавали в специальные пункты приема. В школах регулярно проводились подобные мероприятия, а отличившимся в сдаче вручали книги и другие ценные подарки. 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В соответствующие контейнеры можно отправлять:</w:t>
      </w:r>
    </w:p>
    <w:p w:rsidR="004D5F8F" w:rsidRPr="007A6B0C" w:rsidRDefault="004D5F8F" w:rsidP="00A532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книги, печатные издания;</w:t>
      </w:r>
    </w:p>
    <w:p w:rsidR="004D5F8F" w:rsidRPr="007A6B0C" w:rsidRDefault="004D5F8F" w:rsidP="00A532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подборки газет и журналов;</w:t>
      </w:r>
    </w:p>
    <w:p w:rsidR="004D5F8F" w:rsidRPr="007A6B0C" w:rsidRDefault="004D5F8F" w:rsidP="00A532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листы тетрадей, блокноты;</w:t>
      </w:r>
    </w:p>
    <w:p w:rsidR="004D5F8F" w:rsidRPr="007A6B0C" w:rsidRDefault="004D5F8F" w:rsidP="00A532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3"/>
          <w:sz w:val="28"/>
          <w:szCs w:val="28"/>
          <w:lang w:eastAsia="ru-RU"/>
        </w:rPr>
        <w:t>почтовые листы, рекламные брошюры.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210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Старую использованную бумагу сдают только на специальных пунктах по приему макулатуры. Для них не предусмотрены уличные контейнеры. В домашних условиях можно использовать отдельные мусорные мешки или ведра.</w:t>
      </w:r>
    </w:p>
    <w:p w:rsidR="004D5F8F" w:rsidRPr="007A6B0C" w:rsidRDefault="004D5F8F" w:rsidP="00A53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Важно: 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 xml:space="preserve">из бумажного мусора дальнейшей специальной переработке не подлежат салфетки, пачки из-под сигарет, втулки после использования туалетной бумаги, </w:t>
      </w: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lastRenderedPageBreak/>
        <w:t>лотки, обои, чеки, ламинированная бумага, стаканчики из-под кофе. Перед утилизацией нужно убрать папки из пластика, металлические детали. </w:t>
      </w:r>
    </w:p>
    <w:p w:rsidR="004D5F8F" w:rsidRPr="007A6B0C" w:rsidRDefault="004D5F8F" w:rsidP="007A6B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Металл</w:t>
      </w:r>
    </w:p>
    <w:p w:rsidR="004D5F8F" w:rsidRPr="007A6B0C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Многие промышленные предприятия принимают металлические отходы, которые отправляются на повторную переплавку. Этот процесс называют «бережливым производством». Перед сдачей нужно правильно отделить изделия из металла от остального мусора. </w:t>
      </w:r>
    </w:p>
    <w:p w:rsidR="004D5F8F" w:rsidRDefault="004D5F8F" w:rsidP="007A6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  <w:t>Сортировать нужно алюминиевые и жестяные упаковки отдельно. Повторной переработке не поддаются флаконы с аэрозольной продукцией. </w:t>
      </w:r>
    </w:p>
    <w:p w:rsidR="00D46692" w:rsidRPr="007A6B0C" w:rsidRDefault="00D46692" w:rsidP="00D466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A34"/>
          <w:spacing w:val="6"/>
          <w:sz w:val="28"/>
          <w:szCs w:val="28"/>
          <w:lang w:eastAsia="ru-RU"/>
        </w:rPr>
      </w:pPr>
      <w:r w:rsidRPr="00D46692">
        <w:rPr>
          <w:rFonts w:ascii="Times New Roman" w:eastAsia="Times New Roman" w:hAnsi="Times New Roman" w:cs="Times New Roman"/>
          <w:noProof/>
          <w:color w:val="001A34"/>
          <w:spacing w:val="6"/>
          <w:sz w:val="28"/>
          <w:szCs w:val="28"/>
          <w:lang w:eastAsia="ru-RU"/>
        </w:rPr>
        <w:drawing>
          <wp:inline distT="0" distB="0" distL="0" distR="0">
            <wp:extent cx="6467475" cy="3943350"/>
            <wp:effectExtent l="0" t="0" r="0" b="0"/>
            <wp:docPr id="2" name="Рисунок 2" descr="C:\Users\Нурмагомед\Desktop\на сайт\img_1661858313_0269_589_kak_pravilno_skladirovat_otkh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магомед\Desktop\на сайт\img_1661858313_0269_589_kak_pravilno_skladirovat_otkhod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8F" w:rsidRPr="007A6B0C" w:rsidRDefault="004D5F8F" w:rsidP="007A6B0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</w:pPr>
      <w:r w:rsidRPr="007A6B0C">
        <w:rPr>
          <w:rFonts w:ascii="Times New Roman" w:eastAsia="Times New Roman" w:hAnsi="Times New Roman" w:cs="Times New Roman"/>
          <w:b/>
          <w:bCs/>
          <w:color w:val="001A34"/>
          <w:spacing w:val="6"/>
          <w:sz w:val="28"/>
          <w:szCs w:val="28"/>
          <w:lang w:eastAsia="ru-RU"/>
        </w:rPr>
        <w:t>Какие отходы отправляют в общий мусоропровод?</w:t>
      </w:r>
    </w:p>
    <w:p w:rsidR="004D5F8F" w:rsidRPr="007A6B0C" w:rsidRDefault="004D5F8F" w:rsidP="007A6B0C">
      <w:pPr>
        <w:pStyle w:val="c5k8"/>
        <w:shd w:val="clear" w:color="auto" w:fill="FFFFFF"/>
        <w:spacing w:before="0" w:beforeAutospacing="0" w:after="0" w:afterAutospacing="0"/>
        <w:ind w:firstLine="708"/>
        <w:jc w:val="both"/>
        <w:rPr>
          <w:color w:val="001A34"/>
          <w:spacing w:val="6"/>
          <w:sz w:val="28"/>
          <w:szCs w:val="28"/>
        </w:rPr>
      </w:pPr>
      <w:r w:rsidRPr="007A6B0C">
        <w:rPr>
          <w:color w:val="001A34"/>
          <w:spacing w:val="6"/>
          <w:sz w:val="28"/>
          <w:szCs w:val="28"/>
        </w:rPr>
        <w:t>В соответствии с действующим правилом, в общем мусоропроводе не должны находиться отходы от строительства, автомобильные детали и запчасти, старые покрышки и другая резина, лакокрасочная продукция, бытовые и электронные приборы. Виды мусора этой категории утилизируются специальными службами. </w:t>
      </w:r>
    </w:p>
    <w:p w:rsidR="004D5F8F" w:rsidRPr="007A6B0C" w:rsidRDefault="004D5F8F" w:rsidP="00A532A2">
      <w:pPr>
        <w:pStyle w:val="c5k8"/>
        <w:shd w:val="clear" w:color="auto" w:fill="FFFFFF"/>
        <w:spacing w:before="0" w:beforeAutospacing="0" w:after="0" w:afterAutospacing="0"/>
        <w:jc w:val="both"/>
        <w:rPr>
          <w:color w:val="001A34"/>
          <w:spacing w:val="6"/>
          <w:sz w:val="28"/>
          <w:szCs w:val="28"/>
        </w:rPr>
      </w:pPr>
      <w:r w:rsidRPr="007A6B0C">
        <w:rPr>
          <w:color w:val="001A34"/>
          <w:spacing w:val="6"/>
          <w:sz w:val="28"/>
          <w:szCs w:val="28"/>
        </w:rPr>
        <w:t>Когда в мусоре попадаются крупногабаритные предметы, ширина или длина которых превышает 75 см, следует вызывать специальные службы. В общий мусоропровод отправляют отходы, которые не подлежат вторичной или повторной переработке, загрязненные органическими веществами. </w:t>
      </w:r>
    </w:p>
    <w:p w:rsidR="002A5E8C" w:rsidRPr="007A6B0C" w:rsidRDefault="004D5F8F" w:rsidP="007A6B0C">
      <w:pPr>
        <w:pStyle w:val="c5k8"/>
        <w:shd w:val="clear" w:color="auto" w:fill="FFFFFF"/>
        <w:spacing w:before="0" w:beforeAutospacing="0" w:after="0" w:afterAutospacing="0"/>
        <w:jc w:val="both"/>
        <w:rPr>
          <w:color w:val="001A34"/>
          <w:spacing w:val="6"/>
          <w:sz w:val="28"/>
          <w:szCs w:val="28"/>
        </w:rPr>
      </w:pPr>
      <w:r w:rsidRPr="007A6B0C">
        <w:rPr>
          <w:color w:val="001A34"/>
          <w:spacing w:val="6"/>
          <w:sz w:val="28"/>
          <w:szCs w:val="28"/>
        </w:rPr>
        <w:t>Разделить бытовой и другой мусор не сложно. Этот процесс входит в привычку, становится стилем жизни. Полезная привычка позволяет улучшить экологическую обстановку и позаботиться об окружающей среде.  </w:t>
      </w:r>
    </w:p>
    <w:sectPr w:rsidR="002A5E8C" w:rsidRPr="007A6B0C" w:rsidSect="00D46692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244"/>
    <w:multiLevelType w:val="multilevel"/>
    <w:tmpl w:val="567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8504C"/>
    <w:multiLevelType w:val="multilevel"/>
    <w:tmpl w:val="74C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B1492"/>
    <w:multiLevelType w:val="multilevel"/>
    <w:tmpl w:val="D8E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E3FC4"/>
    <w:multiLevelType w:val="multilevel"/>
    <w:tmpl w:val="23A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215F0"/>
    <w:multiLevelType w:val="multilevel"/>
    <w:tmpl w:val="A9F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E6446"/>
    <w:multiLevelType w:val="multilevel"/>
    <w:tmpl w:val="4D2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D6"/>
    <w:rsid w:val="00020CD6"/>
    <w:rsid w:val="002A5E8C"/>
    <w:rsid w:val="004D5F8F"/>
    <w:rsid w:val="007A6B0C"/>
    <w:rsid w:val="00A47CE9"/>
    <w:rsid w:val="00A532A2"/>
    <w:rsid w:val="00D46692"/>
    <w:rsid w:val="00F4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E939"/>
  <w15:docId w15:val="{6ECA0077-4469-4221-BE39-40DAF07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k8">
    <w:name w:val="c5k_8"/>
    <w:basedOn w:val="a"/>
    <w:rsid w:val="004D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9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0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8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1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3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6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8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6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7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7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8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4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7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3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8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9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1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3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5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6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3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7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0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89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5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2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ategory/meshki-dlya-musora-146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category/musornye-vedra-i-baki-14614/?type=162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category/musornye-vedra-i-baki-1461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Нурмагомед</dc:creator>
  <cp:lastModifiedBy>Нурмагомед</cp:lastModifiedBy>
  <cp:revision>4</cp:revision>
  <dcterms:created xsi:type="dcterms:W3CDTF">2024-07-01T09:14:00Z</dcterms:created>
  <dcterms:modified xsi:type="dcterms:W3CDTF">2024-07-01T09:30:00Z</dcterms:modified>
</cp:coreProperties>
</file>